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D9" w:rsidRDefault="000B2AD9" w:rsidP="000B2AD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C0A99" w:rsidRDefault="009B48C4" w:rsidP="00BD77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2984" cy="6242824"/>
            <wp:effectExtent l="19050" t="0" r="516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79" cy="625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A99" w:rsidRDefault="006C0A99" w:rsidP="000B2A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2AD9" w:rsidRPr="0022730F" w:rsidRDefault="000B2AD9" w:rsidP="000B2AD9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22730F">
        <w:rPr>
          <w:rFonts w:ascii="Times New Roman" w:hAnsi="Times New Roman" w:cs="Times New Roman"/>
          <w:b/>
          <w:sz w:val="40"/>
          <w:szCs w:val="40"/>
        </w:rPr>
        <w:t>В Лениногорске 24 марта пройдет весенний праздник "</w:t>
      </w:r>
      <w:proofErr w:type="spellStart"/>
      <w:r w:rsidRPr="0022730F">
        <w:rPr>
          <w:rFonts w:ascii="Times New Roman" w:hAnsi="Times New Roman" w:cs="Times New Roman"/>
          <w:b/>
          <w:sz w:val="40"/>
          <w:szCs w:val="40"/>
        </w:rPr>
        <w:t>Навруз</w:t>
      </w:r>
      <w:proofErr w:type="spellEnd"/>
      <w:r w:rsidRPr="0022730F">
        <w:rPr>
          <w:rFonts w:ascii="Times New Roman" w:hAnsi="Times New Roman" w:cs="Times New Roman"/>
          <w:b/>
          <w:sz w:val="40"/>
          <w:szCs w:val="40"/>
        </w:rPr>
        <w:t>"</w:t>
      </w:r>
    </w:p>
    <w:p w:rsidR="0055168E" w:rsidRDefault="0055168E" w:rsidP="000B2A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AD9" w:rsidRPr="00C453D3" w:rsidRDefault="000B2AD9" w:rsidP="000B2AD9">
      <w:pPr>
        <w:pStyle w:val="a3"/>
        <w:rPr>
          <w:rFonts w:ascii="Times New Roman" w:hAnsi="Times New Roman" w:cs="Times New Roman"/>
          <w:sz w:val="40"/>
          <w:szCs w:val="40"/>
        </w:rPr>
      </w:pPr>
      <w:r w:rsidRPr="00C453D3">
        <w:rPr>
          <w:rFonts w:ascii="Times New Roman" w:hAnsi="Times New Roman" w:cs="Times New Roman"/>
          <w:b/>
          <w:sz w:val="40"/>
          <w:szCs w:val="40"/>
        </w:rPr>
        <w:t>24 марта 2018 года в 11.00 часов</w:t>
      </w:r>
      <w:r w:rsidRPr="00C453D3">
        <w:rPr>
          <w:rFonts w:ascii="Times New Roman" w:hAnsi="Times New Roman" w:cs="Times New Roman"/>
          <w:sz w:val="36"/>
          <w:szCs w:val="36"/>
        </w:rPr>
        <w:t xml:space="preserve"> приглашаем всех гостей и жителей города на праздник тюр</w:t>
      </w:r>
      <w:r w:rsidR="0022730F" w:rsidRPr="00C453D3">
        <w:rPr>
          <w:rFonts w:ascii="Times New Roman" w:hAnsi="Times New Roman" w:cs="Times New Roman"/>
          <w:sz w:val="36"/>
          <w:szCs w:val="36"/>
        </w:rPr>
        <w:t>к</w:t>
      </w:r>
      <w:r w:rsidRPr="00C453D3">
        <w:rPr>
          <w:rFonts w:ascii="Times New Roman" w:hAnsi="Times New Roman" w:cs="Times New Roman"/>
          <w:sz w:val="36"/>
          <w:szCs w:val="36"/>
        </w:rPr>
        <w:t xml:space="preserve">ских народов, встречи весны «НАВРУЗ», который состоится </w:t>
      </w:r>
      <w:r w:rsidRPr="00C453D3">
        <w:rPr>
          <w:rFonts w:ascii="Times New Roman" w:hAnsi="Times New Roman" w:cs="Times New Roman"/>
          <w:b/>
          <w:sz w:val="40"/>
          <w:szCs w:val="40"/>
        </w:rPr>
        <w:t>в парке "Юбилейный</w:t>
      </w:r>
      <w:r w:rsidRPr="00C453D3">
        <w:rPr>
          <w:rFonts w:ascii="Times New Roman" w:hAnsi="Times New Roman" w:cs="Times New Roman"/>
          <w:sz w:val="40"/>
          <w:szCs w:val="40"/>
        </w:rPr>
        <w:t>".</w:t>
      </w:r>
    </w:p>
    <w:p w:rsidR="001C6D41" w:rsidRPr="00C453D3" w:rsidRDefault="001C6D41" w:rsidP="000B2AD9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0B2AD9" w:rsidRPr="00C453D3" w:rsidRDefault="000B2AD9" w:rsidP="000B2AD9">
      <w:pPr>
        <w:pStyle w:val="a3"/>
        <w:rPr>
          <w:rFonts w:ascii="Times New Roman" w:hAnsi="Times New Roman" w:cs="Times New Roman"/>
          <w:sz w:val="40"/>
          <w:szCs w:val="40"/>
        </w:rPr>
      </w:pPr>
      <w:r w:rsidRPr="00C453D3">
        <w:rPr>
          <w:rFonts w:ascii="Times New Roman" w:hAnsi="Times New Roman" w:cs="Times New Roman"/>
          <w:b/>
          <w:sz w:val="40"/>
          <w:szCs w:val="40"/>
        </w:rPr>
        <w:t>В программе</w:t>
      </w:r>
      <w:r w:rsidRPr="00C453D3">
        <w:rPr>
          <w:rFonts w:ascii="Times New Roman" w:hAnsi="Times New Roman" w:cs="Times New Roman"/>
          <w:sz w:val="40"/>
          <w:szCs w:val="40"/>
        </w:rPr>
        <w:t>:</w:t>
      </w:r>
    </w:p>
    <w:p w:rsidR="000B2AD9" w:rsidRPr="00C453D3" w:rsidRDefault="000B2AD9" w:rsidP="000B2AD9">
      <w:pPr>
        <w:pStyle w:val="a3"/>
        <w:rPr>
          <w:rFonts w:ascii="Times New Roman" w:hAnsi="Times New Roman" w:cs="Times New Roman"/>
          <w:sz w:val="36"/>
          <w:szCs w:val="36"/>
        </w:rPr>
      </w:pPr>
      <w:r w:rsidRPr="00C453D3">
        <w:rPr>
          <w:rFonts w:ascii="Times New Roman" w:hAnsi="Times New Roman" w:cs="Times New Roman"/>
          <w:sz w:val="36"/>
          <w:szCs w:val="36"/>
        </w:rPr>
        <w:t>Театрализованное представление, концертная программа с выступлением народных и творческих коллективов учреждений культуры и национальных диаспор, проживающих на территории Лениногорского района, спортивные состязание, развлекательная игровая площадка для детей, национальные угощения.</w:t>
      </w:r>
    </w:p>
    <w:p w:rsidR="000873AF" w:rsidRDefault="000873AF" w:rsidP="000B2AD9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0B2AD9" w:rsidRPr="00C453D3" w:rsidRDefault="000B2AD9" w:rsidP="000B2AD9">
      <w:pPr>
        <w:pStyle w:val="a3"/>
        <w:rPr>
          <w:rFonts w:ascii="Times New Roman" w:hAnsi="Times New Roman" w:cs="Times New Roman"/>
          <w:sz w:val="36"/>
          <w:szCs w:val="36"/>
          <w:lang w:val="en-US"/>
        </w:rPr>
      </w:pPr>
      <w:r w:rsidRPr="00C453D3">
        <w:rPr>
          <w:rFonts w:ascii="Times New Roman" w:hAnsi="Times New Roman" w:cs="Times New Roman"/>
          <w:sz w:val="36"/>
          <w:szCs w:val="36"/>
        </w:rPr>
        <w:t>Катание на лошадях, аттракционы.</w:t>
      </w:r>
    </w:p>
    <w:p w:rsidR="000873AF" w:rsidRDefault="000873AF" w:rsidP="000B2AD9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0B2AD9" w:rsidRPr="00C453D3" w:rsidRDefault="000B2AD9" w:rsidP="000B2AD9">
      <w:pPr>
        <w:pStyle w:val="a3"/>
        <w:rPr>
          <w:rFonts w:ascii="Times New Roman" w:hAnsi="Times New Roman" w:cs="Times New Roman"/>
          <w:sz w:val="36"/>
          <w:szCs w:val="36"/>
        </w:rPr>
      </w:pPr>
      <w:r w:rsidRPr="00C453D3">
        <w:rPr>
          <w:rFonts w:ascii="Times New Roman" w:hAnsi="Times New Roman" w:cs="Times New Roman"/>
          <w:sz w:val="36"/>
          <w:szCs w:val="36"/>
        </w:rPr>
        <w:t>Праздничная торговля, продажа кондитерских изделий и других продуктов питания, сувениров и изделий декоративно-прикладного искусства.</w:t>
      </w:r>
    </w:p>
    <w:p w:rsidR="00EC607B" w:rsidRDefault="00EC607B"/>
    <w:sectPr w:rsidR="00EC607B" w:rsidSect="00BD778C">
      <w:pgSz w:w="16838" w:h="11906" w:orient="landscape"/>
      <w:pgMar w:top="850" w:right="678" w:bottom="709" w:left="709" w:header="708" w:footer="708" w:gutter="0"/>
      <w:cols w:num="2" w:space="14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2AD9"/>
    <w:rsid w:val="000873AF"/>
    <w:rsid w:val="000B2AD9"/>
    <w:rsid w:val="001C6D41"/>
    <w:rsid w:val="0022730F"/>
    <w:rsid w:val="0055168E"/>
    <w:rsid w:val="006C0A99"/>
    <w:rsid w:val="008408E3"/>
    <w:rsid w:val="009B48C4"/>
    <w:rsid w:val="00BD778C"/>
    <w:rsid w:val="00C453D3"/>
    <w:rsid w:val="00C63D7C"/>
    <w:rsid w:val="00EC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0B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0B2AD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2018-03-20T10:51:00Z</dcterms:created>
  <dcterms:modified xsi:type="dcterms:W3CDTF">2018-03-20T12:06:00Z</dcterms:modified>
</cp:coreProperties>
</file>