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4E" w:rsidRDefault="0029231A">
      <w:pPr>
        <w:pStyle w:val="a3"/>
        <w:spacing w:before="60"/>
        <w:ind w:left="109" w:right="134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:rsidR="00152B4E" w:rsidRDefault="0029231A">
      <w:pPr>
        <w:pStyle w:val="a3"/>
        <w:ind w:left="109" w:right="136"/>
        <w:jc w:val="center"/>
      </w:pPr>
      <w:r>
        <w:t>«Средняя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№1</w:t>
      </w:r>
      <w:r w:rsidR="00197A97" w:rsidRPr="00197A97">
        <w:t>0</w:t>
      </w:r>
      <w:r>
        <w:rPr>
          <w:spacing w:val="-13"/>
        </w:rPr>
        <w:t xml:space="preserve"> </w:t>
      </w:r>
      <w:proofErr w:type="spellStart"/>
      <w:r>
        <w:t>г</w:t>
      </w:r>
      <w:proofErr w:type="gramStart"/>
      <w:r>
        <w:t>.Л</w:t>
      </w:r>
      <w:proofErr w:type="gramEnd"/>
      <w:r>
        <w:t>ениногорска</w:t>
      </w:r>
      <w:proofErr w:type="spellEnd"/>
      <w:r>
        <w:t>»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152B4E" w:rsidRDefault="0029231A">
      <w:pPr>
        <w:pStyle w:val="a3"/>
        <w:ind w:left="109" w:right="139"/>
        <w:jc w:val="center"/>
      </w:pPr>
      <w:r>
        <w:t>«</w:t>
      </w:r>
      <w:proofErr w:type="spellStart"/>
      <w:r>
        <w:t>Лениногорский</w:t>
      </w:r>
      <w:proofErr w:type="spellEnd"/>
      <w:r>
        <w:rPr>
          <w:spacing w:val="-15"/>
        </w:rPr>
        <w:t xml:space="preserve"> </w:t>
      </w:r>
      <w:r>
        <w:t>муниципальный</w:t>
      </w:r>
      <w:r>
        <w:rPr>
          <w:spacing w:val="-10"/>
        </w:rPr>
        <w:t xml:space="preserve"> </w:t>
      </w:r>
      <w:r>
        <w:t>район»</w:t>
      </w:r>
      <w:r>
        <w:rPr>
          <w:spacing w:val="-15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rPr>
          <w:spacing w:val="-2"/>
        </w:rPr>
        <w:t>Татарстан</w:t>
      </w:r>
    </w:p>
    <w:p w:rsidR="00152B4E" w:rsidRDefault="00152B4E">
      <w:pPr>
        <w:pStyle w:val="a3"/>
        <w:jc w:val="left"/>
      </w:pPr>
    </w:p>
    <w:p w:rsidR="00152B4E" w:rsidRDefault="00152B4E">
      <w:pPr>
        <w:pStyle w:val="a3"/>
        <w:jc w:val="left"/>
      </w:pPr>
    </w:p>
    <w:p w:rsidR="00152B4E" w:rsidRDefault="00152B4E">
      <w:pPr>
        <w:pStyle w:val="a3"/>
        <w:jc w:val="left"/>
      </w:pPr>
    </w:p>
    <w:p w:rsidR="00152B4E" w:rsidRDefault="00152B4E">
      <w:pPr>
        <w:pStyle w:val="a3"/>
        <w:jc w:val="left"/>
        <w:rPr>
          <w:sz w:val="20"/>
        </w:rPr>
      </w:pPr>
    </w:p>
    <w:tbl>
      <w:tblPr>
        <w:tblW w:w="9856" w:type="dxa"/>
        <w:tblInd w:w="152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197A97" w:rsidRPr="00197A97" w:rsidTr="00197A97">
        <w:tc>
          <w:tcPr>
            <w:tcW w:w="0" w:type="auto"/>
            <w:vAlign w:val="center"/>
            <w:hideMark/>
          </w:tcPr>
          <w:p w:rsidR="00197A97" w:rsidRPr="00197A97" w:rsidRDefault="00197A97" w:rsidP="00197A9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97A97">
              <w:rPr>
                <w:rFonts w:eastAsia="Calibri"/>
                <w:sz w:val="24"/>
                <w:szCs w:val="24"/>
              </w:rPr>
              <w:t>ПРИНЯТО</w:t>
            </w:r>
          </w:p>
          <w:p w:rsidR="00197A97" w:rsidRPr="00197A97" w:rsidRDefault="00197A97" w:rsidP="00197A97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197A97">
              <w:rPr>
                <w:rFonts w:eastAsia="Calibri"/>
                <w:sz w:val="24"/>
                <w:szCs w:val="24"/>
              </w:rPr>
              <w:t>Протокол педагогического совета</w:t>
            </w:r>
          </w:p>
          <w:p w:rsidR="00197A97" w:rsidRPr="00197A97" w:rsidRDefault="00197A97" w:rsidP="00197A9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97A97">
              <w:rPr>
                <w:rFonts w:eastAsia="Calibri"/>
                <w:sz w:val="24"/>
                <w:szCs w:val="24"/>
              </w:rPr>
              <w:t>от 2</w:t>
            </w:r>
            <w:r w:rsidR="00B13C05">
              <w:rPr>
                <w:rFonts w:eastAsia="Calibri"/>
                <w:sz w:val="24"/>
                <w:szCs w:val="24"/>
              </w:rPr>
              <w:t>9.08</w:t>
            </w:r>
            <w:r w:rsidRPr="00197A97">
              <w:rPr>
                <w:rFonts w:eastAsia="Calibri"/>
                <w:sz w:val="24"/>
                <w:szCs w:val="24"/>
              </w:rPr>
              <w:t>.202</w:t>
            </w:r>
            <w:r w:rsidR="00B13C05">
              <w:rPr>
                <w:rFonts w:eastAsia="Calibri"/>
                <w:sz w:val="24"/>
                <w:szCs w:val="24"/>
              </w:rPr>
              <w:t>3 №1</w:t>
            </w:r>
            <w:r w:rsidRPr="00197A9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197A97" w:rsidRPr="00197A97" w:rsidRDefault="00197A97" w:rsidP="00197A9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86" w:type="dxa"/>
          </w:tcPr>
          <w:p w:rsidR="00197A97" w:rsidRPr="00197A97" w:rsidRDefault="00197A97" w:rsidP="00197A9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97A97">
              <w:rPr>
                <w:rFonts w:eastAsia="Calibri"/>
                <w:sz w:val="24"/>
                <w:szCs w:val="24"/>
              </w:rPr>
              <w:t xml:space="preserve">                   УТВЕРЖДЕНО</w:t>
            </w:r>
          </w:p>
          <w:p w:rsidR="00197A97" w:rsidRPr="00197A97" w:rsidRDefault="00197A97" w:rsidP="00197A97">
            <w:pPr>
              <w:widowControl/>
              <w:autoSpaceDE/>
              <w:autoSpaceDN/>
              <w:ind w:left="1167"/>
              <w:rPr>
                <w:rFonts w:eastAsia="Calibri"/>
                <w:sz w:val="20"/>
                <w:szCs w:val="20"/>
              </w:rPr>
            </w:pPr>
            <w:r w:rsidRPr="00197A97">
              <w:rPr>
                <w:rFonts w:eastAsia="Calibri"/>
                <w:sz w:val="24"/>
                <w:szCs w:val="24"/>
              </w:rPr>
              <w:t>приказом МБОУ «СОШ № 10»</w:t>
            </w:r>
          </w:p>
          <w:p w:rsidR="00197A97" w:rsidRPr="00197A97" w:rsidRDefault="00197A97" w:rsidP="00197A97">
            <w:pPr>
              <w:widowControl/>
              <w:autoSpaceDE/>
              <w:autoSpaceDN/>
              <w:ind w:left="1167"/>
              <w:rPr>
                <w:rFonts w:eastAsia="Calibri"/>
                <w:sz w:val="24"/>
                <w:szCs w:val="24"/>
                <w:u w:val="single"/>
              </w:rPr>
            </w:pPr>
            <w:r w:rsidRPr="00197A97">
              <w:rPr>
                <w:rFonts w:eastAsia="Calibri"/>
                <w:sz w:val="24"/>
                <w:szCs w:val="24"/>
              </w:rPr>
              <w:t>от  2</w:t>
            </w:r>
            <w:r w:rsidR="00B13C05">
              <w:rPr>
                <w:rFonts w:eastAsia="Calibri"/>
                <w:sz w:val="24"/>
                <w:szCs w:val="24"/>
              </w:rPr>
              <w:t>9</w:t>
            </w:r>
            <w:r w:rsidRPr="00197A97">
              <w:rPr>
                <w:rFonts w:eastAsia="Calibri"/>
                <w:sz w:val="24"/>
                <w:szCs w:val="24"/>
              </w:rPr>
              <w:t>.0</w:t>
            </w:r>
            <w:r w:rsidR="00B13C05">
              <w:rPr>
                <w:rFonts w:eastAsia="Calibri"/>
                <w:sz w:val="24"/>
                <w:szCs w:val="24"/>
              </w:rPr>
              <w:t>8</w:t>
            </w:r>
            <w:r w:rsidRPr="00197A97">
              <w:rPr>
                <w:rFonts w:eastAsia="Calibri"/>
                <w:sz w:val="24"/>
                <w:szCs w:val="24"/>
              </w:rPr>
              <w:t>.202</w:t>
            </w:r>
            <w:r w:rsidR="00B13C05">
              <w:rPr>
                <w:rFonts w:eastAsia="Calibri"/>
                <w:sz w:val="24"/>
                <w:szCs w:val="24"/>
              </w:rPr>
              <w:t>3</w:t>
            </w:r>
            <w:r w:rsidRPr="00197A97">
              <w:rPr>
                <w:rFonts w:eastAsia="Calibri"/>
                <w:sz w:val="24"/>
                <w:szCs w:val="24"/>
              </w:rPr>
              <w:t xml:space="preserve"> №2</w:t>
            </w:r>
            <w:r w:rsidR="00B13C05">
              <w:rPr>
                <w:rFonts w:eastAsia="Calibri"/>
                <w:sz w:val="24"/>
                <w:szCs w:val="24"/>
              </w:rPr>
              <w:t>05</w:t>
            </w:r>
          </w:p>
          <w:p w:rsidR="00197A97" w:rsidRPr="00197A97" w:rsidRDefault="00197A97" w:rsidP="00197A97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</w:tbl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spacing w:before="190"/>
        <w:jc w:val="left"/>
        <w:rPr>
          <w:sz w:val="20"/>
        </w:rPr>
      </w:pPr>
    </w:p>
    <w:p w:rsidR="00152B4E" w:rsidRDefault="0029231A">
      <w:pPr>
        <w:pStyle w:val="a4"/>
      </w:pPr>
      <w:r>
        <w:rPr>
          <w:spacing w:val="-2"/>
        </w:rPr>
        <w:t>ПРОГРАММА</w:t>
      </w:r>
    </w:p>
    <w:p w:rsidR="00152B4E" w:rsidRDefault="00B13C05">
      <w:pPr>
        <w:ind w:left="109" w:right="127"/>
        <w:jc w:val="center"/>
        <w:rPr>
          <w:b/>
          <w:sz w:val="36"/>
        </w:rPr>
      </w:pPr>
      <w:r>
        <w:rPr>
          <w:b/>
          <w:sz w:val="36"/>
        </w:rPr>
        <w:t xml:space="preserve">ПО </w:t>
      </w:r>
      <w:r w:rsidR="0029231A">
        <w:rPr>
          <w:b/>
          <w:sz w:val="36"/>
        </w:rPr>
        <w:t>ПРОТИВОДЕЙСТВИ</w:t>
      </w:r>
      <w:r>
        <w:rPr>
          <w:b/>
          <w:sz w:val="36"/>
        </w:rPr>
        <w:t>Ю</w:t>
      </w:r>
      <w:r w:rsidR="0029231A">
        <w:rPr>
          <w:b/>
          <w:spacing w:val="-16"/>
          <w:sz w:val="36"/>
        </w:rPr>
        <w:t xml:space="preserve"> </w:t>
      </w:r>
      <w:r w:rsidR="0029231A">
        <w:rPr>
          <w:b/>
          <w:sz w:val="36"/>
        </w:rPr>
        <w:t>ЭКСТРЕМИЗМУ</w:t>
      </w:r>
      <w:r w:rsidR="0029231A">
        <w:rPr>
          <w:b/>
          <w:spacing w:val="-15"/>
          <w:sz w:val="36"/>
        </w:rPr>
        <w:t xml:space="preserve"> </w:t>
      </w:r>
      <w:r w:rsidR="0029231A">
        <w:rPr>
          <w:b/>
          <w:sz w:val="36"/>
        </w:rPr>
        <w:t>И</w:t>
      </w:r>
      <w:r w:rsidR="0029231A">
        <w:rPr>
          <w:b/>
          <w:spacing w:val="-19"/>
          <w:sz w:val="36"/>
        </w:rPr>
        <w:t xml:space="preserve"> </w:t>
      </w:r>
      <w:r w:rsidR="0029231A">
        <w:rPr>
          <w:b/>
          <w:sz w:val="36"/>
        </w:rPr>
        <w:t>ПРОФИЛАКТИК</w:t>
      </w:r>
      <w:r>
        <w:rPr>
          <w:b/>
          <w:sz w:val="36"/>
        </w:rPr>
        <w:t>Е</w:t>
      </w:r>
      <w:r w:rsidR="0029231A">
        <w:rPr>
          <w:b/>
          <w:sz w:val="36"/>
        </w:rPr>
        <w:t xml:space="preserve"> </w:t>
      </w:r>
      <w:r w:rsidR="0029231A">
        <w:rPr>
          <w:b/>
          <w:spacing w:val="-2"/>
          <w:sz w:val="36"/>
        </w:rPr>
        <w:t>ТЕРРОРИЗМА</w:t>
      </w:r>
    </w:p>
    <w:p w:rsidR="00152B4E" w:rsidRDefault="00152B4E">
      <w:pPr>
        <w:jc w:val="center"/>
        <w:rPr>
          <w:sz w:val="36"/>
        </w:rPr>
        <w:sectPr w:rsidR="00152B4E">
          <w:type w:val="continuous"/>
          <w:pgSz w:w="11910" w:h="16840"/>
          <w:pgMar w:top="1040" w:right="320" w:bottom="280" w:left="360" w:header="720" w:footer="720" w:gutter="0"/>
          <w:cols w:space="720"/>
        </w:sectPr>
      </w:pPr>
    </w:p>
    <w:p w:rsidR="00152B4E" w:rsidRDefault="0029231A">
      <w:pPr>
        <w:spacing w:before="78"/>
        <w:ind w:left="136" w:right="30"/>
        <w:jc w:val="center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152B4E" w:rsidRDefault="00152B4E">
      <w:pPr>
        <w:pStyle w:val="a3"/>
        <w:spacing w:before="82"/>
        <w:jc w:val="left"/>
        <w:rPr>
          <w:b/>
          <w:sz w:val="20"/>
        </w:rPr>
      </w:pPr>
    </w:p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7733"/>
      </w:tblGrid>
      <w:tr w:rsidR="00152B4E">
        <w:trPr>
          <w:trHeight w:val="828"/>
        </w:trPr>
        <w:tc>
          <w:tcPr>
            <w:tcW w:w="2681" w:type="dxa"/>
            <w:tcBorders>
              <w:bottom w:val="double" w:sz="4" w:space="0" w:color="000000"/>
            </w:tcBorders>
          </w:tcPr>
          <w:p w:rsidR="00152B4E" w:rsidRDefault="0029231A" w:rsidP="007832EB">
            <w:pPr>
              <w:pStyle w:val="TableParagraph"/>
              <w:ind w:left="0" w:firstLine="2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</w:tc>
        <w:tc>
          <w:tcPr>
            <w:tcW w:w="7733" w:type="dxa"/>
            <w:tcBorders>
              <w:bottom w:val="double" w:sz="4" w:space="0" w:color="000000"/>
            </w:tcBorders>
          </w:tcPr>
          <w:p w:rsidR="00152B4E" w:rsidRDefault="0029231A" w:rsidP="007832EB">
            <w:pPr>
              <w:pStyle w:val="TableParagraph"/>
              <w:ind w:left="0" w:firstLine="284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Противодействие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  <w:r w:rsidR="007832EB">
              <w:rPr>
                <w:spacing w:val="-2"/>
                <w:sz w:val="24"/>
              </w:rPr>
              <w:t>»</w:t>
            </w:r>
          </w:p>
        </w:tc>
      </w:tr>
      <w:tr w:rsidR="00152B4E">
        <w:trPr>
          <w:trHeight w:val="1656"/>
        </w:trPr>
        <w:tc>
          <w:tcPr>
            <w:tcW w:w="2681" w:type="dxa"/>
            <w:tcBorders>
              <w:top w:val="double" w:sz="4" w:space="0" w:color="000000"/>
              <w:bottom w:val="double" w:sz="4" w:space="0" w:color="000000"/>
            </w:tcBorders>
          </w:tcPr>
          <w:p w:rsidR="00152B4E" w:rsidRDefault="0029231A" w:rsidP="007832EB">
            <w:pPr>
              <w:pStyle w:val="TableParagraph"/>
              <w:ind w:left="0" w:firstLine="28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</w:t>
            </w:r>
          </w:p>
          <w:p w:rsidR="00152B4E" w:rsidRDefault="0029231A" w:rsidP="007832EB">
            <w:pPr>
              <w:pStyle w:val="TableParagraph"/>
              <w:ind w:left="0" w:firstLine="284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  <w:p w:rsidR="00152B4E" w:rsidRDefault="0029231A" w:rsidP="007832EB">
            <w:pPr>
              <w:pStyle w:val="TableParagraph"/>
              <w:ind w:left="0" w:firstLine="284"/>
              <w:rPr>
                <w:sz w:val="24"/>
              </w:rPr>
            </w:pPr>
            <w:r>
              <w:rPr>
                <w:sz w:val="24"/>
              </w:rPr>
              <w:t>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3" w:type="dxa"/>
            <w:tcBorders>
              <w:top w:val="double" w:sz="4" w:space="0" w:color="000000"/>
              <w:bottom w:val="double" w:sz="4" w:space="0" w:color="000000"/>
            </w:tcBorders>
          </w:tcPr>
          <w:p w:rsidR="00152B4E" w:rsidRDefault="0029231A" w:rsidP="007832EB">
            <w:pPr>
              <w:pStyle w:val="TableParagraph"/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этнокультурной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изоляции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</w:t>
            </w:r>
          </w:p>
          <w:p w:rsidR="00152B4E" w:rsidRDefault="0029231A" w:rsidP="007832EB">
            <w:pPr>
              <w:pStyle w:val="TableParagraph"/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сообщества.</w:t>
            </w:r>
          </w:p>
        </w:tc>
      </w:tr>
      <w:tr w:rsidR="00152B4E">
        <w:trPr>
          <w:trHeight w:val="1658"/>
        </w:trPr>
        <w:tc>
          <w:tcPr>
            <w:tcW w:w="2681" w:type="dxa"/>
            <w:tcBorders>
              <w:top w:val="double" w:sz="4" w:space="0" w:color="000000"/>
              <w:bottom w:val="double" w:sz="4" w:space="0" w:color="000000"/>
            </w:tcBorders>
          </w:tcPr>
          <w:p w:rsidR="00152B4E" w:rsidRDefault="0029231A" w:rsidP="007832EB">
            <w:pPr>
              <w:pStyle w:val="TableParagraph"/>
              <w:ind w:left="0" w:firstLine="28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3" w:type="dxa"/>
            <w:tcBorders>
              <w:top w:val="double" w:sz="4" w:space="0" w:color="000000"/>
              <w:bottom w:val="double" w:sz="4" w:space="0" w:color="000000"/>
            </w:tcBorders>
          </w:tcPr>
          <w:p w:rsidR="00152B4E" w:rsidRDefault="0029231A" w:rsidP="007832EB">
            <w:pPr>
              <w:pStyle w:val="TableParagraph"/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</w:t>
            </w:r>
          </w:p>
          <w:p w:rsidR="00152B4E" w:rsidRDefault="0029231A" w:rsidP="007832EB">
            <w:pPr>
              <w:pStyle w:val="TableParagraph"/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</w:tr>
      <w:tr w:rsidR="00152B4E" w:rsidTr="007832EB">
        <w:trPr>
          <w:trHeight w:val="6828"/>
        </w:trPr>
        <w:tc>
          <w:tcPr>
            <w:tcW w:w="2681" w:type="dxa"/>
            <w:tcBorders>
              <w:top w:val="double" w:sz="4" w:space="0" w:color="000000"/>
              <w:bottom w:val="double" w:sz="4" w:space="0" w:color="000000"/>
            </w:tcBorders>
          </w:tcPr>
          <w:p w:rsidR="00152B4E" w:rsidRDefault="0029231A" w:rsidP="007832EB">
            <w:pPr>
              <w:pStyle w:val="TableParagraph"/>
              <w:ind w:left="0" w:firstLine="28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33" w:type="dxa"/>
            <w:tcBorders>
              <w:top w:val="double" w:sz="4" w:space="0" w:color="000000"/>
              <w:bottom w:val="double" w:sz="4" w:space="0" w:color="000000"/>
            </w:tcBorders>
          </w:tcPr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культуры толерантности и межнационального </w:t>
            </w:r>
            <w:r>
              <w:rPr>
                <w:spacing w:val="-2"/>
                <w:sz w:val="24"/>
              </w:rPr>
              <w:t>согласия.</w:t>
            </w:r>
          </w:p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Достижение необходимого уровня правовой культуры учащихся как основы толерантного сознания и поведения.</w:t>
            </w:r>
          </w:p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в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</w:t>
            </w:r>
            <w:r>
              <w:rPr>
                <w:spacing w:val="-2"/>
                <w:sz w:val="24"/>
              </w:rPr>
              <w:t>диалогу.</w:t>
            </w:r>
          </w:p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</w:t>
            </w:r>
            <w:r>
              <w:rPr>
                <w:spacing w:val="-2"/>
                <w:sz w:val="24"/>
              </w:rPr>
              <w:t>почве.</w:t>
            </w:r>
          </w:p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межведомственного взаимодействия по профилактике терроризма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пропагандистской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</w:p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Интернета в воспитательных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профилактических целях, размещение на сайте школы 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молодѐжи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 патриотизма, гражданственности, а также этнокультурного </w:t>
            </w:r>
            <w:r>
              <w:rPr>
                <w:spacing w:val="-2"/>
                <w:sz w:val="24"/>
              </w:rPr>
              <w:t>характера</w:t>
            </w:r>
          </w:p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1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spellStart"/>
            <w:r>
              <w:rPr>
                <w:sz w:val="24"/>
              </w:rPr>
              <w:t>волонтѐрского</w:t>
            </w:r>
            <w:proofErr w:type="spellEnd"/>
            <w:r>
              <w:rPr>
                <w:sz w:val="24"/>
              </w:rPr>
              <w:t xml:space="preserve"> движения по реализации мероприятий,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противодействующих </w:t>
            </w:r>
            <w:proofErr w:type="spellStart"/>
            <w:r>
              <w:rPr>
                <w:sz w:val="24"/>
              </w:rPr>
              <w:t>молодѐжному</w:t>
            </w:r>
            <w:proofErr w:type="spellEnd"/>
            <w:r>
              <w:rPr>
                <w:sz w:val="24"/>
              </w:rPr>
              <w:t xml:space="preserve"> экстремизму</w:t>
            </w:r>
          </w:p>
          <w:p w:rsidR="00152B4E" w:rsidRDefault="0029231A" w:rsidP="007832EB">
            <w:pPr>
              <w:pStyle w:val="TableParagraph"/>
              <w:numPr>
                <w:ilvl w:val="0"/>
                <w:numId w:val="8"/>
              </w:numPr>
              <w:tabs>
                <w:tab w:val="left" w:pos="850"/>
              </w:tabs>
              <w:ind w:left="0" w:firstLine="28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молодѐжи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2E33C5" w:rsidTr="007832EB">
        <w:trPr>
          <w:trHeight w:val="568"/>
        </w:trPr>
        <w:tc>
          <w:tcPr>
            <w:tcW w:w="2681" w:type="dxa"/>
            <w:tcBorders>
              <w:top w:val="double" w:sz="4" w:space="0" w:color="000000"/>
              <w:bottom w:val="double" w:sz="4" w:space="0" w:color="000000"/>
            </w:tcBorders>
          </w:tcPr>
          <w:p w:rsidR="002E33C5" w:rsidRDefault="002E33C5" w:rsidP="007832EB">
            <w:pPr>
              <w:pStyle w:val="c9"/>
              <w:shd w:val="clear" w:color="auto" w:fill="FFFFFF"/>
              <w:spacing w:before="0" w:beforeAutospacing="0" w:after="0" w:afterAutospacing="0"/>
              <w:ind w:firstLine="284"/>
            </w:pPr>
            <w:r>
              <w:rPr>
                <w:rStyle w:val="c13"/>
                <w:color w:val="000000"/>
                <w:sz w:val="26"/>
                <w:szCs w:val="26"/>
              </w:rPr>
              <w:t>Сроки</w:t>
            </w:r>
            <w:r w:rsidR="007832EB">
              <w:rPr>
                <w:rStyle w:val="c13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c13"/>
                <w:color w:val="000000"/>
                <w:sz w:val="26"/>
                <w:szCs w:val="26"/>
              </w:rPr>
              <w:t xml:space="preserve">реализации </w:t>
            </w:r>
            <w:r w:rsidR="007832EB">
              <w:rPr>
                <w:rStyle w:val="c13"/>
                <w:color w:val="000000"/>
                <w:sz w:val="26"/>
                <w:szCs w:val="26"/>
              </w:rPr>
              <w:t xml:space="preserve"> п</w:t>
            </w:r>
            <w:r>
              <w:rPr>
                <w:rStyle w:val="c13"/>
                <w:color w:val="000000"/>
                <w:sz w:val="26"/>
                <w:szCs w:val="26"/>
              </w:rPr>
              <w:t>рограммы</w:t>
            </w:r>
          </w:p>
        </w:tc>
        <w:tc>
          <w:tcPr>
            <w:tcW w:w="7733" w:type="dxa"/>
            <w:tcBorders>
              <w:top w:val="double" w:sz="4" w:space="0" w:color="000000"/>
              <w:bottom w:val="double" w:sz="4" w:space="0" w:color="000000"/>
            </w:tcBorders>
          </w:tcPr>
          <w:p w:rsidR="00B13C05" w:rsidRDefault="00B13C05" w:rsidP="007832EB">
            <w:pPr>
              <w:pStyle w:val="TableParagraph"/>
              <w:tabs>
                <w:tab w:val="left" w:pos="851"/>
              </w:tabs>
              <w:ind w:left="0" w:firstLine="284"/>
              <w:jc w:val="center"/>
              <w:rPr>
                <w:sz w:val="24"/>
              </w:rPr>
            </w:pPr>
          </w:p>
          <w:p w:rsidR="002E33C5" w:rsidRDefault="002E33C5" w:rsidP="007832EB">
            <w:pPr>
              <w:pStyle w:val="TableParagraph"/>
              <w:tabs>
                <w:tab w:val="left" w:pos="851"/>
              </w:tabs>
              <w:ind w:left="0" w:firstLine="284"/>
              <w:jc w:val="center"/>
              <w:rPr>
                <w:sz w:val="24"/>
              </w:rPr>
            </w:pPr>
            <w:r>
              <w:rPr>
                <w:sz w:val="24"/>
              </w:rPr>
              <w:t>2023-2026 год</w:t>
            </w:r>
          </w:p>
        </w:tc>
      </w:tr>
      <w:tr w:rsidR="00152B4E">
        <w:trPr>
          <w:trHeight w:val="293"/>
        </w:trPr>
        <w:tc>
          <w:tcPr>
            <w:tcW w:w="2681" w:type="dxa"/>
            <w:tcBorders>
              <w:top w:val="double" w:sz="4" w:space="0" w:color="000000"/>
            </w:tcBorders>
          </w:tcPr>
          <w:p w:rsidR="00152B4E" w:rsidRDefault="0029231A" w:rsidP="007832EB">
            <w:pPr>
              <w:pStyle w:val="TableParagraph"/>
              <w:ind w:left="0" w:firstLine="284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7733" w:type="dxa"/>
            <w:tcBorders>
              <w:top w:val="double" w:sz="4" w:space="0" w:color="000000"/>
            </w:tcBorders>
          </w:tcPr>
          <w:p w:rsidR="00152B4E" w:rsidRDefault="0029231A" w:rsidP="007832EB">
            <w:pPr>
              <w:pStyle w:val="TableParagraph"/>
              <w:numPr>
                <w:ilvl w:val="0"/>
                <w:numId w:val="7"/>
              </w:numPr>
              <w:tabs>
                <w:tab w:val="left" w:pos="851"/>
              </w:tabs>
              <w:ind w:left="0" w:firstLine="28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культивирование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</w:t>
            </w:r>
          </w:p>
        </w:tc>
      </w:tr>
    </w:tbl>
    <w:p w:rsidR="00152B4E" w:rsidRDefault="00152B4E">
      <w:pPr>
        <w:spacing w:line="273" w:lineRule="exact"/>
        <w:rPr>
          <w:sz w:val="24"/>
        </w:rPr>
        <w:sectPr w:rsidR="00152B4E">
          <w:pgSz w:w="11910" w:h="16840"/>
          <w:pgMar w:top="960" w:right="32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7733"/>
      </w:tblGrid>
      <w:tr w:rsidR="00152B4E">
        <w:trPr>
          <w:trHeight w:val="4224"/>
        </w:trPr>
        <w:tc>
          <w:tcPr>
            <w:tcW w:w="2681" w:type="dxa"/>
            <w:tcBorders>
              <w:bottom w:val="double" w:sz="4" w:space="0" w:color="000000"/>
            </w:tcBorders>
          </w:tcPr>
          <w:p w:rsidR="00152B4E" w:rsidRDefault="0029231A">
            <w:pPr>
              <w:pStyle w:val="TableParagraph"/>
              <w:tabs>
                <w:tab w:val="left" w:pos="1480"/>
              </w:tabs>
              <w:spacing w:line="235" w:lineRule="auto"/>
              <w:ind w:left="134" w:right="12"/>
              <w:rPr>
                <w:sz w:val="24"/>
              </w:rPr>
            </w:pP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733" w:type="dxa"/>
            <w:tcBorders>
              <w:bottom w:val="double" w:sz="4" w:space="0" w:color="000000"/>
            </w:tcBorders>
          </w:tcPr>
          <w:p w:rsidR="00152B4E" w:rsidRDefault="0029231A">
            <w:pPr>
              <w:pStyle w:val="TableParagraph"/>
              <w:spacing w:line="255" w:lineRule="exact"/>
              <w:ind w:left="851"/>
              <w:jc w:val="both"/>
              <w:rPr>
                <w:sz w:val="24"/>
              </w:rPr>
            </w:pPr>
            <w:r>
              <w:rPr>
                <w:sz w:val="24"/>
              </w:rPr>
              <w:t>межэтнического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  <w:p w:rsidR="00152B4E" w:rsidRDefault="0029231A">
            <w:pPr>
              <w:pStyle w:val="TableParagraph"/>
              <w:numPr>
                <w:ilvl w:val="0"/>
                <w:numId w:val="6"/>
              </w:numPr>
              <w:tabs>
                <w:tab w:val="left" w:pos="851"/>
              </w:tabs>
              <w:spacing w:before="2" w:line="235" w:lineRule="auto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Препятствование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националистических экстремистских молодежных группировок.</w:t>
            </w:r>
          </w:p>
          <w:p w:rsidR="00152B4E" w:rsidRDefault="0029231A">
            <w:pPr>
              <w:pStyle w:val="TableParagraph"/>
              <w:numPr>
                <w:ilvl w:val="0"/>
                <w:numId w:val="6"/>
              </w:numPr>
              <w:tabs>
                <w:tab w:val="left" w:pos="851"/>
              </w:tabs>
              <w:spacing w:before="10" w:line="235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152B4E" w:rsidRDefault="0029231A">
            <w:pPr>
              <w:pStyle w:val="TableParagraph"/>
              <w:numPr>
                <w:ilvl w:val="0"/>
                <w:numId w:val="6"/>
              </w:numPr>
              <w:tabs>
                <w:tab w:val="left" w:pos="851"/>
              </w:tabs>
              <w:spacing w:before="4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152B4E" w:rsidRDefault="0029231A">
            <w:pPr>
              <w:pStyle w:val="TableParagraph"/>
              <w:numPr>
                <w:ilvl w:val="0"/>
                <w:numId w:val="6"/>
              </w:numPr>
              <w:tabs>
                <w:tab w:val="left" w:pos="851"/>
              </w:tabs>
              <w:spacing w:before="1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152B4E" w:rsidRDefault="0029231A">
            <w:pPr>
              <w:pStyle w:val="TableParagraph"/>
              <w:numPr>
                <w:ilvl w:val="0"/>
                <w:numId w:val="6"/>
              </w:numPr>
              <w:tabs>
                <w:tab w:val="left" w:pos="851"/>
              </w:tabs>
              <w:spacing w:before="2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  <w:tr w:rsidR="00152B4E">
        <w:trPr>
          <w:trHeight w:val="555"/>
        </w:trPr>
        <w:tc>
          <w:tcPr>
            <w:tcW w:w="2681" w:type="dxa"/>
            <w:tcBorders>
              <w:top w:val="double" w:sz="4" w:space="0" w:color="000000"/>
              <w:bottom w:val="double" w:sz="4" w:space="0" w:color="000000"/>
            </w:tcBorders>
          </w:tcPr>
          <w:p w:rsidR="00152B4E" w:rsidRDefault="0029231A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</w:p>
          <w:p w:rsidR="00152B4E" w:rsidRDefault="0029231A"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7733" w:type="dxa"/>
            <w:tcBorders>
              <w:top w:val="double" w:sz="4" w:space="0" w:color="000000"/>
              <w:bottom w:val="double" w:sz="4" w:space="0" w:color="000000"/>
            </w:tcBorders>
          </w:tcPr>
          <w:p w:rsidR="00152B4E" w:rsidRDefault="0029231A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предусмотрены</w:t>
            </w:r>
          </w:p>
        </w:tc>
      </w:tr>
      <w:tr w:rsidR="00152B4E">
        <w:trPr>
          <w:trHeight w:val="2258"/>
        </w:trPr>
        <w:tc>
          <w:tcPr>
            <w:tcW w:w="2681" w:type="dxa"/>
            <w:tcBorders>
              <w:top w:val="double" w:sz="4" w:space="0" w:color="000000"/>
            </w:tcBorders>
          </w:tcPr>
          <w:p w:rsidR="00152B4E" w:rsidRDefault="0029231A">
            <w:pPr>
              <w:pStyle w:val="TableParagraph"/>
              <w:tabs>
                <w:tab w:val="left" w:pos="1658"/>
              </w:tabs>
              <w:ind w:left="134" w:right="20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конечные </w:t>
            </w:r>
            <w:r>
              <w:rPr>
                <w:sz w:val="24"/>
              </w:rPr>
              <w:t>результаты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(показатели </w:t>
            </w:r>
            <w:r>
              <w:rPr>
                <w:spacing w:val="-2"/>
                <w:sz w:val="24"/>
              </w:rPr>
              <w:t>социально-</w:t>
            </w:r>
          </w:p>
          <w:p w:rsidR="00152B4E" w:rsidRDefault="0029231A"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экономической активности)</w:t>
            </w:r>
          </w:p>
        </w:tc>
        <w:tc>
          <w:tcPr>
            <w:tcW w:w="7733" w:type="dxa"/>
            <w:tcBorders>
              <w:top w:val="double" w:sz="4" w:space="0" w:color="000000"/>
            </w:tcBorders>
          </w:tcPr>
          <w:p w:rsidR="00152B4E" w:rsidRDefault="0029231A">
            <w:pPr>
              <w:pStyle w:val="TableParagraph"/>
              <w:numPr>
                <w:ilvl w:val="0"/>
                <w:numId w:val="5"/>
              </w:numPr>
              <w:tabs>
                <w:tab w:val="left" w:pos="1137"/>
              </w:tabs>
              <w:spacing w:line="235" w:lineRule="auto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обучающихся, охваченных программами по воспитанию толерантности.</w:t>
            </w:r>
          </w:p>
          <w:p w:rsidR="00152B4E" w:rsidRDefault="0029231A">
            <w:pPr>
              <w:pStyle w:val="TableParagraph"/>
              <w:numPr>
                <w:ilvl w:val="0"/>
                <w:numId w:val="5"/>
              </w:numPr>
              <w:tabs>
                <w:tab w:val="left" w:pos="1137"/>
              </w:tabs>
              <w:spacing w:line="235" w:lineRule="auto"/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Увеличение доли молодежи - участников мероприятий, направленных на профилактику проявлений ксенофобии и экстремизма, терроризма.</w:t>
            </w:r>
          </w:p>
          <w:p w:rsidR="00152B4E" w:rsidRDefault="0029231A">
            <w:pPr>
              <w:pStyle w:val="TableParagraph"/>
              <w:numPr>
                <w:ilvl w:val="0"/>
                <w:numId w:val="5"/>
              </w:numPr>
              <w:tabs>
                <w:tab w:val="left" w:pos="1137"/>
              </w:tabs>
              <w:ind w:right="32"/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числа социально значимых проектов (акций), направленных на развитие межэтнической и межконфессиональной толерантности.</w:t>
            </w:r>
          </w:p>
        </w:tc>
      </w:tr>
    </w:tbl>
    <w:p w:rsidR="00152B4E" w:rsidRDefault="00152B4E">
      <w:pPr>
        <w:jc w:val="both"/>
        <w:rPr>
          <w:sz w:val="24"/>
        </w:rPr>
        <w:sectPr w:rsidR="00152B4E">
          <w:type w:val="continuous"/>
          <w:pgSz w:w="11910" w:h="16840"/>
          <w:pgMar w:top="1020" w:right="320" w:bottom="280" w:left="360" w:header="720" w:footer="720" w:gutter="0"/>
          <w:cols w:space="720"/>
        </w:sectPr>
      </w:pPr>
    </w:p>
    <w:p w:rsidR="00152B4E" w:rsidRDefault="0029231A">
      <w:pPr>
        <w:spacing w:before="60"/>
        <w:ind w:left="139" w:right="30"/>
        <w:jc w:val="center"/>
        <w:rPr>
          <w:b/>
          <w:sz w:val="24"/>
        </w:rPr>
      </w:pPr>
      <w:r>
        <w:rPr>
          <w:b/>
          <w:spacing w:val="-2"/>
          <w:sz w:val="24"/>
        </w:rPr>
        <w:t>Программа</w:t>
      </w:r>
    </w:p>
    <w:p w:rsidR="00152B4E" w:rsidRDefault="0029231A">
      <w:pPr>
        <w:ind w:left="2068" w:right="1965"/>
        <w:jc w:val="center"/>
        <w:rPr>
          <w:b/>
          <w:sz w:val="24"/>
        </w:rPr>
      </w:pPr>
      <w:r>
        <w:rPr>
          <w:b/>
          <w:sz w:val="24"/>
        </w:rPr>
        <w:t>Противодействие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экстремизму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профилактика</w:t>
      </w:r>
      <w:r>
        <w:rPr>
          <w:b/>
          <w:spacing w:val="-15"/>
          <w:sz w:val="24"/>
        </w:rPr>
        <w:t xml:space="preserve"> </w:t>
      </w:r>
      <w:r w:rsidR="007C70B9">
        <w:rPr>
          <w:b/>
          <w:sz w:val="24"/>
        </w:rPr>
        <w:t>терроризма МБОУ «СОШ №10</w:t>
      </w:r>
      <w:r>
        <w:rPr>
          <w:b/>
          <w:sz w:val="24"/>
        </w:rPr>
        <w:t xml:space="preserve"> г. Лениногорска» МО «ЛМР» РТ</w:t>
      </w:r>
    </w:p>
    <w:p w:rsidR="00152B4E" w:rsidRDefault="00152B4E">
      <w:pPr>
        <w:pStyle w:val="a3"/>
        <w:jc w:val="left"/>
        <w:rPr>
          <w:b/>
        </w:rPr>
      </w:pPr>
    </w:p>
    <w:p w:rsidR="00152B4E" w:rsidRDefault="0029231A">
      <w:pPr>
        <w:pStyle w:val="a3"/>
        <w:ind w:left="216" w:right="528" w:firstLine="566"/>
      </w:pPr>
      <w:r>
        <w:t>Угроза экстремизма и терроризма продолжает оставаться одним из основных факторов, дестабилизирующих</w:t>
      </w:r>
      <w:r>
        <w:rPr>
          <w:spacing w:val="44"/>
        </w:rPr>
        <w:t xml:space="preserve"> </w:t>
      </w:r>
      <w:r>
        <w:t>общественно-политическую</w:t>
      </w:r>
      <w:r>
        <w:rPr>
          <w:spacing w:val="48"/>
        </w:rPr>
        <w:t xml:space="preserve"> </w:t>
      </w:r>
      <w:r>
        <w:t>обстановку</w:t>
      </w:r>
      <w:r>
        <w:rPr>
          <w:spacing w:val="3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Федерации.</w:t>
      </w:r>
      <w:r>
        <w:rPr>
          <w:spacing w:val="45"/>
        </w:rPr>
        <w:t xml:space="preserve"> </w:t>
      </w:r>
      <w:r>
        <w:rPr>
          <w:spacing w:val="-2"/>
        </w:rPr>
        <w:t>Программа</w:t>
      </w:r>
    </w:p>
    <w:p w:rsidR="00152B4E" w:rsidRDefault="0029231A">
      <w:pPr>
        <w:pStyle w:val="a3"/>
        <w:ind w:left="216"/>
      </w:pPr>
      <w:r>
        <w:t>«Противодействие</w:t>
      </w:r>
      <w:r>
        <w:rPr>
          <w:spacing w:val="25"/>
        </w:rPr>
        <w:t xml:space="preserve"> </w:t>
      </w:r>
      <w:r>
        <w:t>экстремизму</w:t>
      </w:r>
      <w:r>
        <w:rPr>
          <w:spacing w:val="1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профилактика</w:t>
      </w:r>
      <w:r>
        <w:rPr>
          <w:spacing w:val="25"/>
        </w:rPr>
        <w:t xml:space="preserve"> </w:t>
      </w:r>
      <w:r>
        <w:t>терроризма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МБОУ</w:t>
      </w:r>
      <w:r>
        <w:rPr>
          <w:spacing w:val="29"/>
        </w:rPr>
        <w:t xml:space="preserve"> </w:t>
      </w:r>
      <w:r>
        <w:rPr>
          <w:spacing w:val="-4"/>
        </w:rPr>
        <w:t>«СОШ</w:t>
      </w:r>
    </w:p>
    <w:p w:rsidR="00152B4E" w:rsidRDefault="007C70B9">
      <w:pPr>
        <w:pStyle w:val="a3"/>
        <w:ind w:left="216" w:right="524"/>
      </w:pPr>
      <w:r>
        <w:t>№10</w:t>
      </w:r>
      <w:r w:rsidR="0029231A">
        <w:rPr>
          <w:spacing w:val="-14"/>
        </w:rPr>
        <w:t xml:space="preserve"> </w:t>
      </w:r>
      <w:r w:rsidR="0029231A">
        <w:t>г.</w:t>
      </w:r>
      <w:r w:rsidR="0029231A">
        <w:rPr>
          <w:spacing w:val="-14"/>
        </w:rPr>
        <w:t xml:space="preserve"> </w:t>
      </w:r>
      <w:r w:rsidR="0029231A">
        <w:t>Лениногорска»</w:t>
      </w:r>
      <w:r w:rsidR="0029231A">
        <w:rPr>
          <w:spacing w:val="-14"/>
        </w:rPr>
        <w:t xml:space="preserve"> </w:t>
      </w:r>
      <w:r w:rsidR="0029231A">
        <w:t>МО</w:t>
      </w:r>
      <w:r w:rsidR="0029231A">
        <w:rPr>
          <w:spacing w:val="-12"/>
        </w:rPr>
        <w:t xml:space="preserve"> </w:t>
      </w:r>
      <w:r w:rsidR="0029231A">
        <w:t>«ЛМР»</w:t>
      </w:r>
      <w:r w:rsidR="0029231A">
        <w:rPr>
          <w:spacing w:val="-14"/>
        </w:rPr>
        <w:t xml:space="preserve"> </w:t>
      </w:r>
      <w:r w:rsidR="0029231A">
        <w:t>РТ</w:t>
      </w:r>
      <w:r w:rsidR="0029231A">
        <w:rPr>
          <w:spacing w:val="-12"/>
        </w:rPr>
        <w:t xml:space="preserve"> </w:t>
      </w:r>
      <w:r w:rsidR="0029231A">
        <w:t>направлена</w:t>
      </w:r>
      <w:r w:rsidR="0029231A">
        <w:rPr>
          <w:spacing w:val="-12"/>
        </w:rPr>
        <w:t xml:space="preserve"> </w:t>
      </w:r>
      <w:r w:rsidR="0029231A">
        <w:t>на</w:t>
      </w:r>
      <w:r w:rsidR="0029231A">
        <w:rPr>
          <w:spacing w:val="-10"/>
        </w:rPr>
        <w:t xml:space="preserve"> </w:t>
      </w:r>
      <w:r w:rsidR="0029231A">
        <w:t>укрепление</w:t>
      </w:r>
      <w:r w:rsidR="0029231A">
        <w:rPr>
          <w:spacing w:val="-14"/>
        </w:rPr>
        <w:t xml:space="preserve"> </w:t>
      </w:r>
      <w:r w:rsidR="0029231A">
        <w:t>в</w:t>
      </w:r>
      <w:r w:rsidR="0029231A">
        <w:rPr>
          <w:spacing w:val="-10"/>
        </w:rPr>
        <w:t xml:space="preserve"> </w:t>
      </w:r>
      <w:r w:rsidR="0029231A">
        <w:t>школе</w:t>
      </w:r>
      <w:r w:rsidR="0029231A">
        <w:rPr>
          <w:spacing w:val="-13"/>
        </w:rPr>
        <w:t xml:space="preserve"> </w:t>
      </w:r>
      <w:r w:rsidR="0029231A">
        <w:t>толерантной</w:t>
      </w:r>
      <w:r w:rsidR="0029231A">
        <w:rPr>
          <w:spacing w:val="-14"/>
        </w:rPr>
        <w:t xml:space="preserve"> </w:t>
      </w:r>
      <w:r w:rsidR="0029231A">
        <w:t>среды</w:t>
      </w:r>
      <w:r w:rsidR="0029231A">
        <w:rPr>
          <w:spacing w:val="-13"/>
        </w:rPr>
        <w:t xml:space="preserve"> </w:t>
      </w:r>
      <w:r w:rsidR="0029231A">
        <w:t>на</w:t>
      </w:r>
      <w:r w:rsidR="0029231A">
        <w:rPr>
          <w:spacing w:val="-11"/>
        </w:rPr>
        <w:t xml:space="preserve"> </w:t>
      </w:r>
      <w:r w:rsidR="0029231A">
        <w:t>основе принципов</w:t>
      </w:r>
      <w:r w:rsidR="0029231A">
        <w:rPr>
          <w:spacing w:val="-15"/>
        </w:rPr>
        <w:t xml:space="preserve"> </w:t>
      </w:r>
      <w:proofErr w:type="spellStart"/>
      <w:r w:rsidR="0029231A">
        <w:t>мультикультурализма</w:t>
      </w:r>
      <w:proofErr w:type="spellEnd"/>
      <w:r w:rsidR="0029231A">
        <w:t>,</w:t>
      </w:r>
      <w:r w:rsidR="0029231A">
        <w:rPr>
          <w:spacing w:val="-15"/>
        </w:rPr>
        <w:t xml:space="preserve"> </w:t>
      </w:r>
      <w:r w:rsidR="0029231A">
        <w:t>ценностей</w:t>
      </w:r>
      <w:r w:rsidR="0029231A">
        <w:rPr>
          <w:spacing w:val="-15"/>
        </w:rPr>
        <w:t xml:space="preserve"> </w:t>
      </w:r>
      <w:r w:rsidR="0029231A">
        <w:t>многонационального</w:t>
      </w:r>
      <w:r w:rsidR="0029231A">
        <w:rPr>
          <w:spacing w:val="-15"/>
        </w:rPr>
        <w:t xml:space="preserve"> </w:t>
      </w:r>
      <w:r w:rsidR="0029231A">
        <w:t>российского</w:t>
      </w:r>
      <w:r w:rsidR="0029231A">
        <w:rPr>
          <w:spacing w:val="-15"/>
        </w:rPr>
        <w:t xml:space="preserve"> </w:t>
      </w:r>
      <w:r w:rsidR="0029231A">
        <w:t>общества,</w:t>
      </w:r>
      <w:r w:rsidR="0029231A">
        <w:rPr>
          <w:spacing w:val="-15"/>
        </w:rPr>
        <w:t xml:space="preserve"> </w:t>
      </w:r>
      <w:r w:rsidR="0029231A">
        <w:t>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обучающихся.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152B4E" w:rsidRDefault="0029231A">
      <w:pPr>
        <w:pStyle w:val="a3"/>
        <w:ind w:left="216" w:right="528" w:firstLine="708"/>
      </w:pPr>
      <w:r>
        <w:t xml:space="preserve"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</w:t>
      </w:r>
      <w:r>
        <w:rPr>
          <w:spacing w:val="-2"/>
        </w:rPr>
        <w:t>сообщества.</w:t>
      </w:r>
    </w:p>
    <w:p w:rsidR="00152B4E" w:rsidRDefault="0029231A">
      <w:pPr>
        <w:pStyle w:val="a3"/>
        <w:spacing w:before="1"/>
        <w:ind w:left="216" w:right="529" w:firstLine="708"/>
      </w:pPr>
      <w:r>
        <w:t>Приоритетное внимание уделяется вопросам повышения уровня подготовки обучающихся</w:t>
      </w:r>
      <w:r>
        <w:rPr>
          <w:spacing w:val="-15"/>
        </w:rPr>
        <w:t xml:space="preserve"> </w:t>
      </w:r>
      <w:r>
        <w:t>в области межкультурной коммуникации. Особое место в работе в данной сфере занимает профилактическая и пропагандистская работа, ориентированная на формирование компетентных</w:t>
      </w:r>
    </w:p>
    <w:p w:rsidR="00152B4E" w:rsidRDefault="0029231A">
      <w:pPr>
        <w:pStyle w:val="a3"/>
        <w:spacing w:before="66"/>
        <w:ind w:left="216" w:right="525"/>
      </w:pPr>
      <w:r>
        <w:t>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</w:t>
      </w:r>
      <w:r>
        <w:rPr>
          <w:spacing w:val="-15"/>
        </w:rPr>
        <w:t xml:space="preserve"> </w:t>
      </w:r>
      <w:r>
        <w:t>возникающие на почве этнокультурных различий, или разрешать их ненасильственными средствами.</w:t>
      </w:r>
    </w:p>
    <w:p w:rsidR="00152B4E" w:rsidRDefault="0029231A">
      <w:pPr>
        <w:pStyle w:val="a3"/>
        <w:ind w:left="216" w:right="527" w:firstLine="566"/>
      </w:pPr>
      <w:r>
        <w:t>В школе немало делается для того, чтобы сформировать у детей и молодежи установки на позитивное</w:t>
      </w:r>
      <w:r>
        <w:rPr>
          <w:spacing w:val="-13"/>
        </w:rPr>
        <w:t xml:space="preserve"> </w:t>
      </w:r>
      <w:r>
        <w:t>восприятие</w:t>
      </w:r>
      <w:r>
        <w:rPr>
          <w:spacing w:val="-13"/>
        </w:rPr>
        <w:t xml:space="preserve"> </w:t>
      </w:r>
      <w:r>
        <w:t>этнического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конфессионального</w:t>
      </w:r>
      <w:r>
        <w:rPr>
          <w:spacing w:val="-10"/>
        </w:rPr>
        <w:t xml:space="preserve"> </w:t>
      </w:r>
      <w:r>
        <w:t>многообразия,</w:t>
      </w:r>
      <w:r>
        <w:rPr>
          <w:spacing w:val="-13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другим</w:t>
      </w:r>
      <w:r>
        <w:rPr>
          <w:spacing w:val="-12"/>
        </w:rPr>
        <w:t xml:space="preserve"> </w:t>
      </w:r>
      <w:r>
        <w:t xml:space="preserve">культурам, уважение присущих им ценностей, традиций, своеобразия образа жизни их представителей. Существующая система работы с обучающимися в значительной степени направлены на воспитание толерантного сознания и поведения, неприятие национализма, шовинизма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</w:t>
      </w:r>
      <w:proofErr w:type="spellStart"/>
      <w:r>
        <w:t>толерантногомировоззрения</w:t>
      </w:r>
      <w:proofErr w:type="spellEnd"/>
      <w:r>
        <w:t>.</w:t>
      </w:r>
    </w:p>
    <w:p w:rsidR="00152B4E" w:rsidRDefault="0029231A">
      <w:pPr>
        <w:pStyle w:val="a3"/>
        <w:spacing w:before="3"/>
        <w:ind w:left="216" w:right="525" w:firstLine="708"/>
      </w:pPr>
      <w:r>
        <w:t>Программа «Противодействие экстремизму и профилактика терроризма в</w:t>
      </w:r>
      <w:r>
        <w:rPr>
          <w:spacing w:val="40"/>
        </w:rPr>
        <w:t xml:space="preserve"> </w:t>
      </w:r>
      <w:r>
        <w:t>школе»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152B4E" w:rsidRDefault="0029231A">
      <w:pPr>
        <w:pStyle w:val="a3"/>
        <w:spacing w:line="274" w:lineRule="exact"/>
        <w:ind w:left="216"/>
        <w:jc w:val="left"/>
      </w:pP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rPr>
          <w:spacing w:val="-5"/>
        </w:rPr>
        <w:t>с:</w:t>
      </w:r>
    </w:p>
    <w:p w:rsidR="00152B4E" w:rsidRDefault="0029231A">
      <w:pPr>
        <w:pStyle w:val="a3"/>
        <w:spacing w:line="237" w:lineRule="auto"/>
        <w:ind w:left="216"/>
        <w:jc w:val="left"/>
      </w:pP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ред.</w:t>
      </w:r>
      <w:r>
        <w:rPr>
          <w:spacing w:val="-3"/>
        </w:rPr>
        <w:t xml:space="preserve"> </w:t>
      </w:r>
      <w:r>
        <w:t>11.06.2022</w:t>
      </w:r>
      <w:r>
        <w:rPr>
          <w:spacing w:val="-3"/>
        </w:rPr>
        <w:t xml:space="preserve"> </w:t>
      </w:r>
      <w:r>
        <w:t>г.) Федеральным законом от 28.12.2012 г. № 390-ФЗ «О безопасности» ( ред. 09.11.2020г.) 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 26.02.2006 г. № 35-ФЗ</w:t>
      </w:r>
      <w:r>
        <w:rPr>
          <w:spacing w:val="40"/>
        </w:rPr>
        <w:t xml:space="preserve"> </w:t>
      </w:r>
      <w:r>
        <w:t>«О противодействии терроризму» (ред.26.05.2021 г.)</w:t>
      </w:r>
    </w:p>
    <w:p w:rsidR="00152B4E" w:rsidRDefault="0029231A">
      <w:pPr>
        <w:pStyle w:val="a3"/>
        <w:spacing w:line="237" w:lineRule="auto"/>
        <w:ind w:left="216"/>
        <w:jc w:val="left"/>
      </w:pPr>
      <w:r>
        <w:t xml:space="preserve">Федеральным законом от 25.07.2002 г. № 114 «О противодействии </w:t>
      </w:r>
      <w:proofErr w:type="spellStart"/>
      <w:r>
        <w:t>экстремистскойдеятельности</w:t>
      </w:r>
      <w:proofErr w:type="spellEnd"/>
      <w:r>
        <w:t>»</w:t>
      </w:r>
      <w:r>
        <w:rPr>
          <w:spacing w:val="-11"/>
        </w:rPr>
        <w:t xml:space="preserve"> </w:t>
      </w:r>
      <w:r>
        <w:t xml:space="preserve">(ред. </w:t>
      </w:r>
      <w:r>
        <w:rPr>
          <w:spacing w:val="-2"/>
        </w:rPr>
        <w:t>01.07.2021г.)</w:t>
      </w:r>
    </w:p>
    <w:p w:rsidR="00152B4E" w:rsidRDefault="0029231A">
      <w:pPr>
        <w:pStyle w:val="a3"/>
        <w:ind w:left="216" w:right="524" w:firstLine="708"/>
      </w:pPr>
      <w:r>
        <w:rPr>
          <w:b/>
        </w:rPr>
        <w:t xml:space="preserve">Цель программы - </w:t>
      </w:r>
      <w:r>
        <w:t>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152B4E" w:rsidRDefault="0029231A">
      <w:pPr>
        <w:pStyle w:val="1"/>
        <w:spacing w:before="6" w:line="273" w:lineRule="exact"/>
        <w:ind w:left="951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3"/>
        </w:tabs>
        <w:spacing w:line="291" w:lineRule="exact"/>
        <w:ind w:left="1353" w:hanging="362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согласия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4"/>
        </w:tabs>
        <w:ind w:right="529" w:hanging="361"/>
        <w:rPr>
          <w:sz w:val="24"/>
        </w:rPr>
      </w:pPr>
      <w:r>
        <w:rPr>
          <w:sz w:val="24"/>
        </w:rPr>
        <w:t>достижение необходимого уровня правовой культуры обучающихся как основы толерантного сознания и поведения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4"/>
        </w:tabs>
        <w:spacing w:line="237" w:lineRule="auto"/>
        <w:ind w:right="522" w:hanging="361"/>
        <w:rPr>
          <w:sz w:val="24"/>
        </w:rPr>
      </w:pPr>
      <w:r>
        <w:rPr>
          <w:sz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4"/>
        </w:tabs>
        <w:spacing w:before="4"/>
        <w:ind w:hanging="360"/>
        <w:rPr>
          <w:sz w:val="24"/>
        </w:rPr>
      </w:pPr>
      <w:r>
        <w:rPr>
          <w:sz w:val="24"/>
        </w:rPr>
        <w:t>общественное</w:t>
      </w:r>
      <w:r>
        <w:rPr>
          <w:spacing w:val="9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любых</w:t>
      </w:r>
    </w:p>
    <w:p w:rsidR="00152B4E" w:rsidRDefault="00152B4E">
      <w:pPr>
        <w:jc w:val="both"/>
        <w:rPr>
          <w:sz w:val="24"/>
        </w:rPr>
        <w:sectPr w:rsidR="00152B4E">
          <w:pgSz w:w="11910" w:h="16840"/>
          <w:pgMar w:top="980" w:right="320" w:bottom="280" w:left="360" w:header="720" w:footer="720" w:gutter="0"/>
          <w:cols w:space="720"/>
        </w:sectPr>
      </w:pPr>
    </w:p>
    <w:p w:rsidR="00152B4E" w:rsidRDefault="0029231A">
      <w:pPr>
        <w:pStyle w:val="a3"/>
        <w:spacing w:before="72" w:line="237" w:lineRule="auto"/>
        <w:ind w:left="1354" w:right="521"/>
      </w:pPr>
      <w:r>
        <w:t>проявлений дискриминации, насилия, расизма и экстремизма на национальной и конфессиональной почве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4"/>
        </w:tabs>
        <w:spacing w:before="9" w:line="235" w:lineRule="auto"/>
        <w:ind w:right="532" w:hanging="361"/>
        <w:rPr>
          <w:sz w:val="24"/>
        </w:rPr>
      </w:pPr>
      <w:r>
        <w:rPr>
          <w:sz w:val="24"/>
        </w:rPr>
        <w:t xml:space="preserve">повышение уровня межведомственного взаимодействия по профилактике терроризма и </w:t>
      </w:r>
      <w:r>
        <w:rPr>
          <w:spacing w:val="-2"/>
          <w:sz w:val="24"/>
        </w:rPr>
        <w:t>экстремизма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4"/>
        </w:tabs>
        <w:spacing w:before="5"/>
        <w:ind w:right="526" w:hanging="361"/>
        <w:rPr>
          <w:sz w:val="24"/>
        </w:rPr>
      </w:pPr>
      <w:r>
        <w:rPr>
          <w:sz w:val="24"/>
        </w:rPr>
        <w:t xml:space="preserve"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</w:t>
      </w:r>
      <w:r>
        <w:rPr>
          <w:spacing w:val="-4"/>
          <w:sz w:val="24"/>
        </w:rPr>
        <w:t>среде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4"/>
        </w:tabs>
        <w:spacing w:before="3" w:line="235" w:lineRule="auto"/>
        <w:ind w:right="526" w:hanging="361"/>
        <w:rPr>
          <w:sz w:val="24"/>
        </w:rPr>
      </w:pPr>
      <w:r>
        <w:rPr>
          <w:sz w:val="24"/>
        </w:rPr>
        <w:t xml:space="preserve">использование Интернета в воспитательных и профилактических целях, размещение на сайте школы информации, направленной на формирование у </w:t>
      </w:r>
      <w:proofErr w:type="spellStart"/>
      <w:r>
        <w:rPr>
          <w:sz w:val="24"/>
        </w:rPr>
        <w:t>молодѐжи</w:t>
      </w:r>
      <w:proofErr w:type="spellEnd"/>
      <w:r>
        <w:rPr>
          <w:sz w:val="24"/>
        </w:rPr>
        <w:t xml:space="preserve"> чувства патриотизма, гражданственности, а также этнокультурного характера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4"/>
        </w:tabs>
        <w:spacing w:before="8"/>
        <w:ind w:right="533" w:hanging="361"/>
        <w:rPr>
          <w:sz w:val="24"/>
        </w:rPr>
      </w:pPr>
      <w:r>
        <w:rPr>
          <w:sz w:val="24"/>
        </w:rPr>
        <w:t xml:space="preserve">организация </w:t>
      </w:r>
      <w:proofErr w:type="spellStart"/>
      <w:r>
        <w:rPr>
          <w:sz w:val="24"/>
        </w:rPr>
        <w:t>волонтѐрского</w:t>
      </w:r>
      <w:proofErr w:type="spellEnd"/>
      <w:r>
        <w:rPr>
          <w:sz w:val="24"/>
        </w:rPr>
        <w:t xml:space="preserve"> движения по реализации мероприятий, противодействующих </w:t>
      </w:r>
      <w:proofErr w:type="spellStart"/>
      <w:r>
        <w:rPr>
          <w:sz w:val="24"/>
        </w:rPr>
        <w:t>молодѐжному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экстремизму</w:t>
      </w:r>
    </w:p>
    <w:p w:rsidR="00152B4E" w:rsidRDefault="0029231A">
      <w:pPr>
        <w:pStyle w:val="a5"/>
        <w:numPr>
          <w:ilvl w:val="0"/>
          <w:numId w:val="4"/>
        </w:numPr>
        <w:tabs>
          <w:tab w:val="left" w:pos="1353"/>
        </w:tabs>
        <w:ind w:left="1353" w:hanging="362"/>
        <w:rPr>
          <w:sz w:val="24"/>
        </w:rPr>
      </w:pPr>
      <w:r>
        <w:rPr>
          <w:sz w:val="24"/>
        </w:rPr>
        <w:t>повышение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молодѐ</w:t>
      </w:r>
      <w:proofErr w:type="gramStart"/>
      <w:r>
        <w:rPr>
          <w:sz w:val="24"/>
        </w:rPr>
        <w:t>жи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152B4E" w:rsidRDefault="00152B4E" w:rsidP="00B13C05">
      <w:pPr>
        <w:pStyle w:val="a5"/>
        <w:tabs>
          <w:tab w:val="left" w:pos="1101"/>
        </w:tabs>
        <w:spacing w:before="2"/>
        <w:ind w:left="1101"/>
        <w:jc w:val="left"/>
        <w:rPr>
          <w:rFonts w:ascii="Symbol" w:hAnsi="Symbol"/>
          <w:sz w:val="24"/>
        </w:rPr>
      </w:pPr>
    </w:p>
    <w:p w:rsidR="00152B4E" w:rsidRDefault="0029231A" w:rsidP="00B13C05">
      <w:pPr>
        <w:pStyle w:val="1"/>
        <w:spacing w:before="1" w:line="272" w:lineRule="exact"/>
        <w:jc w:val="left"/>
      </w:pPr>
      <w:r>
        <w:t>Основными</w:t>
      </w:r>
      <w:r>
        <w:rPr>
          <w:spacing w:val="-9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152B4E" w:rsidRDefault="0029231A" w:rsidP="00B13C05">
      <w:pPr>
        <w:pStyle w:val="a5"/>
        <w:numPr>
          <w:ilvl w:val="0"/>
          <w:numId w:val="3"/>
        </w:numPr>
        <w:tabs>
          <w:tab w:val="left" w:pos="991"/>
          <w:tab w:val="left" w:pos="994"/>
        </w:tabs>
        <w:spacing w:line="237" w:lineRule="auto"/>
        <w:ind w:left="1342" w:right="752" w:hanging="362"/>
        <w:jc w:val="left"/>
        <w:rPr>
          <w:sz w:val="24"/>
        </w:rPr>
      </w:pPr>
      <w:r>
        <w:rPr>
          <w:sz w:val="24"/>
        </w:rPr>
        <w:t>проведение уроков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толерантности, укреплению толерантности и профилактике экстремизма и терроризма;</w:t>
      </w:r>
    </w:p>
    <w:p w:rsidR="00152B4E" w:rsidRDefault="0029231A" w:rsidP="00B13C05">
      <w:pPr>
        <w:pStyle w:val="a5"/>
        <w:numPr>
          <w:ilvl w:val="0"/>
          <w:numId w:val="3"/>
        </w:numPr>
        <w:tabs>
          <w:tab w:val="left" w:pos="991"/>
          <w:tab w:val="left" w:pos="994"/>
        </w:tabs>
        <w:spacing w:before="5" w:line="235" w:lineRule="auto"/>
        <w:ind w:left="1342" w:right="567" w:hanging="362"/>
        <w:jc w:val="left"/>
        <w:rPr>
          <w:sz w:val="24"/>
        </w:rPr>
      </w:pPr>
      <w:r>
        <w:rPr>
          <w:sz w:val="24"/>
        </w:rPr>
        <w:t>проведение уроков и внеклассных мероприятий по изучению истории и культуры, ценностей и традиций народов России и мира;</w:t>
      </w:r>
    </w:p>
    <w:p w:rsidR="00152B4E" w:rsidRDefault="0029231A" w:rsidP="00B13C05">
      <w:pPr>
        <w:pStyle w:val="a5"/>
        <w:numPr>
          <w:ilvl w:val="0"/>
          <w:numId w:val="3"/>
        </w:numPr>
        <w:tabs>
          <w:tab w:val="left" w:pos="991"/>
          <w:tab w:val="left" w:pos="994"/>
        </w:tabs>
        <w:spacing w:before="5" w:line="237" w:lineRule="auto"/>
        <w:ind w:left="1342" w:right="570" w:hanging="362"/>
        <w:jc w:val="left"/>
        <w:rPr>
          <w:sz w:val="24"/>
        </w:rPr>
      </w:pPr>
      <w:r>
        <w:rPr>
          <w:sz w:val="24"/>
        </w:rPr>
        <w:t>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152B4E" w:rsidRDefault="0029231A" w:rsidP="00B13C05">
      <w:pPr>
        <w:pStyle w:val="a5"/>
        <w:numPr>
          <w:ilvl w:val="0"/>
          <w:numId w:val="3"/>
        </w:numPr>
        <w:tabs>
          <w:tab w:val="left" w:pos="991"/>
        </w:tabs>
        <w:spacing w:before="2"/>
        <w:ind w:left="1342" w:hanging="359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152B4E" w:rsidRDefault="00152B4E">
      <w:pPr>
        <w:pStyle w:val="a3"/>
        <w:spacing w:before="89"/>
        <w:jc w:val="left"/>
      </w:pPr>
    </w:p>
    <w:p w:rsidR="002E33C5" w:rsidRDefault="0029231A">
      <w:pPr>
        <w:pStyle w:val="1"/>
        <w:spacing w:line="273" w:lineRule="exact"/>
        <w:ind w:left="3762"/>
        <w:rPr>
          <w:spacing w:val="-2"/>
        </w:rPr>
      </w:pPr>
      <w:r>
        <w:t>Механизм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52B4E" w:rsidRDefault="002E33C5" w:rsidP="002E33C5">
      <w:pPr>
        <w:pStyle w:val="1"/>
        <w:spacing w:line="273" w:lineRule="exact"/>
        <w:rPr>
          <w:bCs w:val="0"/>
          <w:color w:val="000000"/>
          <w:sz w:val="26"/>
          <w:szCs w:val="26"/>
          <w:shd w:val="clear" w:color="auto" w:fill="FFFFFF"/>
        </w:rPr>
      </w:pPr>
      <w:r>
        <w:rPr>
          <w:bCs w:val="0"/>
          <w:color w:val="000000"/>
          <w:sz w:val="26"/>
          <w:szCs w:val="26"/>
          <w:shd w:val="clear" w:color="auto" w:fill="FFFFFF"/>
        </w:rPr>
        <w:t xml:space="preserve">                               </w:t>
      </w:r>
      <w:r w:rsidRPr="002E33C5">
        <w:rPr>
          <w:bCs w:val="0"/>
          <w:color w:val="000000"/>
          <w:sz w:val="26"/>
          <w:szCs w:val="26"/>
          <w:shd w:val="clear" w:color="auto" w:fill="FFFFFF"/>
        </w:rPr>
        <w:t>Сроки и этапы реализации Программы</w:t>
      </w:r>
    </w:p>
    <w:p w:rsidR="002E33C5" w:rsidRPr="002E33C5" w:rsidRDefault="002E33C5" w:rsidP="002E33C5">
      <w:pPr>
        <w:pStyle w:val="1"/>
        <w:spacing w:line="273" w:lineRule="exact"/>
      </w:pPr>
    </w:p>
    <w:p w:rsidR="00152B4E" w:rsidRDefault="0029231A">
      <w:pPr>
        <w:pStyle w:val="a3"/>
        <w:spacing w:line="273" w:lineRule="exact"/>
        <w:ind w:left="1342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поэтапную</w:t>
      </w:r>
      <w:r>
        <w:rPr>
          <w:spacing w:val="-4"/>
        </w:rPr>
        <w:t xml:space="preserve"> </w:t>
      </w:r>
      <w:r>
        <w:rPr>
          <w:spacing w:val="-2"/>
        </w:rPr>
        <w:t>реализацию:</w:t>
      </w:r>
    </w:p>
    <w:p w:rsidR="00152B4E" w:rsidRDefault="0029231A">
      <w:pPr>
        <w:pStyle w:val="1"/>
        <w:spacing w:before="2" w:line="275" w:lineRule="exact"/>
      </w:pPr>
      <w:r>
        <w:t>I</w:t>
      </w:r>
      <w:r>
        <w:rPr>
          <w:spacing w:val="-2"/>
        </w:rPr>
        <w:t xml:space="preserve"> </w:t>
      </w:r>
      <w:r>
        <w:rPr>
          <w:spacing w:val="-4"/>
        </w:rPr>
        <w:t>этап</w:t>
      </w:r>
      <w:r w:rsidR="002E33C5">
        <w:rPr>
          <w:spacing w:val="-4"/>
        </w:rPr>
        <w:t xml:space="preserve"> (2023-2024 г.)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1081"/>
        </w:tabs>
        <w:ind w:right="525" w:firstLine="0"/>
        <w:rPr>
          <w:sz w:val="24"/>
        </w:rPr>
      </w:pPr>
      <w:r>
        <w:rPr>
          <w:sz w:val="24"/>
        </w:rPr>
        <w:t>разработка методологических, научно-методических и технологических основ конструктивного взаимодействия;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935"/>
        </w:tabs>
        <w:ind w:right="526" w:firstLine="0"/>
        <w:rPr>
          <w:sz w:val="24"/>
        </w:rPr>
      </w:pPr>
      <w:r>
        <w:rPr>
          <w:sz w:val="24"/>
        </w:rPr>
        <w:t xml:space="preserve">мониторинг реализации программы и создание системы контроля за </w:t>
      </w:r>
      <w:proofErr w:type="spellStart"/>
      <w:r>
        <w:rPr>
          <w:sz w:val="24"/>
        </w:rPr>
        <w:t>выполнениемеѐ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947"/>
        </w:tabs>
        <w:ind w:right="521" w:firstLine="0"/>
        <w:rPr>
          <w:sz w:val="24"/>
        </w:rPr>
      </w:pPr>
      <w:r>
        <w:rPr>
          <w:sz w:val="24"/>
        </w:rPr>
        <w:t xml:space="preserve">широкое информирование участников образовательного процесса о целях, </w:t>
      </w:r>
      <w:proofErr w:type="spellStart"/>
      <w:r>
        <w:rPr>
          <w:sz w:val="24"/>
        </w:rPr>
        <w:t>задачахи</w:t>
      </w:r>
      <w:proofErr w:type="spellEnd"/>
      <w:r>
        <w:rPr>
          <w:sz w:val="24"/>
        </w:rPr>
        <w:t xml:space="preserve"> содержании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конференцию,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родительский комитет, органы ученического самоуправления;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815"/>
        </w:tabs>
        <w:ind w:right="524" w:firstLine="0"/>
        <w:rPr>
          <w:sz w:val="24"/>
        </w:rPr>
      </w:pPr>
      <w:r>
        <w:rPr>
          <w:sz w:val="24"/>
        </w:rPr>
        <w:t xml:space="preserve">привлечение внимания к целям, задачам и содержанию программы представителей органов местного самоуправления, работников образовательных учреждений и </w:t>
      </w:r>
      <w:proofErr w:type="spellStart"/>
      <w:r>
        <w:rPr>
          <w:sz w:val="24"/>
        </w:rPr>
        <w:t>учрежденийкультуры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организаций;</w:t>
      </w:r>
    </w:p>
    <w:p w:rsidR="00152B4E" w:rsidRPr="002E33C5" w:rsidRDefault="0029231A">
      <w:pPr>
        <w:pStyle w:val="a5"/>
        <w:numPr>
          <w:ilvl w:val="0"/>
          <w:numId w:val="2"/>
        </w:numPr>
        <w:tabs>
          <w:tab w:val="left" w:pos="771"/>
        </w:tabs>
        <w:ind w:left="771" w:hanging="139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эффективности.</w:t>
      </w:r>
    </w:p>
    <w:p w:rsidR="002E33C5" w:rsidRDefault="002E33C5" w:rsidP="002E33C5">
      <w:pPr>
        <w:pStyle w:val="a5"/>
        <w:tabs>
          <w:tab w:val="left" w:pos="771"/>
        </w:tabs>
        <w:ind w:left="771"/>
        <w:rPr>
          <w:sz w:val="24"/>
        </w:rPr>
      </w:pPr>
    </w:p>
    <w:p w:rsidR="00152B4E" w:rsidRDefault="0029231A">
      <w:pPr>
        <w:pStyle w:val="1"/>
        <w:spacing w:before="4" w:line="274" w:lineRule="exact"/>
      </w:pPr>
      <w:r>
        <w:t>II</w:t>
      </w:r>
      <w:r>
        <w:rPr>
          <w:spacing w:val="-4"/>
        </w:rPr>
        <w:t xml:space="preserve"> этап</w:t>
      </w:r>
      <w:r w:rsidR="002E33C5">
        <w:rPr>
          <w:spacing w:val="-4"/>
        </w:rPr>
        <w:t xml:space="preserve"> (2024-2026 г.)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947"/>
          <w:tab w:val="left" w:pos="2334"/>
          <w:tab w:val="left" w:pos="3430"/>
          <w:tab w:val="left" w:pos="5010"/>
          <w:tab w:val="left" w:pos="5492"/>
          <w:tab w:val="left" w:pos="7166"/>
          <w:tab w:val="left" w:pos="9105"/>
        </w:tabs>
        <w:ind w:right="548" w:firstLine="0"/>
        <w:jc w:val="left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гармонизации</w:t>
      </w:r>
      <w:r>
        <w:rPr>
          <w:sz w:val="24"/>
        </w:rPr>
        <w:tab/>
      </w:r>
      <w:r>
        <w:rPr>
          <w:spacing w:val="-2"/>
          <w:sz w:val="24"/>
        </w:rPr>
        <w:t>межкультурных,</w:t>
      </w:r>
      <w:r>
        <w:rPr>
          <w:sz w:val="24"/>
        </w:rPr>
        <w:tab/>
      </w:r>
      <w:r>
        <w:rPr>
          <w:spacing w:val="-2"/>
          <w:sz w:val="24"/>
        </w:rPr>
        <w:t xml:space="preserve">межэтнических </w:t>
      </w:r>
      <w:r>
        <w:rPr>
          <w:sz w:val="24"/>
        </w:rPr>
        <w:t>и межконфессиональных взаимодействий;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771"/>
        </w:tabs>
        <w:ind w:left="771" w:hanging="13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771"/>
        </w:tabs>
        <w:ind w:left="771" w:hanging="13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771"/>
        </w:tabs>
        <w:ind w:left="771" w:hanging="139"/>
        <w:jc w:val="left"/>
        <w:rPr>
          <w:sz w:val="24"/>
        </w:rPr>
      </w:pPr>
      <w:r>
        <w:rPr>
          <w:sz w:val="24"/>
        </w:rPr>
        <w:t>обобщение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достигнутого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152B4E" w:rsidRDefault="0029231A">
      <w:pPr>
        <w:pStyle w:val="a3"/>
        <w:ind w:left="216" w:right="521" w:firstLine="900"/>
      </w:pPr>
      <w:r>
        <w:t>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и ксенофобии.</w:t>
      </w:r>
    </w:p>
    <w:p w:rsidR="00152B4E" w:rsidRDefault="0029231A">
      <w:pPr>
        <w:pStyle w:val="1"/>
        <w:spacing w:before="1" w:line="274" w:lineRule="exact"/>
        <w:ind w:left="3626"/>
        <w:jc w:val="left"/>
      </w:pPr>
      <w:r>
        <w:t>Основные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152B4E" w:rsidRPr="007832EB" w:rsidRDefault="0029231A" w:rsidP="007832EB">
      <w:pPr>
        <w:pStyle w:val="a5"/>
        <w:numPr>
          <w:ilvl w:val="0"/>
          <w:numId w:val="2"/>
        </w:numPr>
        <w:tabs>
          <w:tab w:val="left" w:pos="1017"/>
        </w:tabs>
        <w:spacing w:before="74"/>
        <w:ind w:right="526" w:firstLine="0"/>
        <w:rPr>
          <w:sz w:val="24"/>
        </w:rPr>
      </w:pPr>
      <w:r w:rsidRPr="007832EB">
        <w:rPr>
          <w:sz w:val="24"/>
        </w:rPr>
        <w:t>последовательное обеспечение конституционных прав, гарантирующих равенство обучающихся любой расы и национальности, а также свободу вероисповедания;</w:t>
      </w:r>
      <w:r w:rsidR="007832EB">
        <w:rPr>
          <w:sz w:val="24"/>
        </w:rPr>
        <w:t xml:space="preserve"> </w:t>
      </w:r>
      <w:proofErr w:type="spellStart"/>
      <w:r w:rsidRPr="007832EB">
        <w:rPr>
          <w:sz w:val="24"/>
        </w:rPr>
        <w:t>верждение</w:t>
      </w:r>
      <w:proofErr w:type="spellEnd"/>
      <w:r w:rsidRPr="007832EB">
        <w:rPr>
          <w:sz w:val="24"/>
        </w:rPr>
        <w:t xml:space="preserve">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771"/>
        </w:tabs>
        <w:ind w:left="771" w:hanging="139"/>
        <w:rPr>
          <w:sz w:val="24"/>
        </w:rPr>
      </w:pPr>
      <w:r>
        <w:rPr>
          <w:sz w:val="24"/>
        </w:rPr>
        <w:t>последовательное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повсеместное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проповеди</w:t>
      </w:r>
      <w:r>
        <w:rPr>
          <w:spacing w:val="-6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775"/>
        </w:tabs>
        <w:ind w:left="775" w:hanging="143"/>
        <w:rPr>
          <w:sz w:val="24"/>
        </w:rPr>
      </w:pPr>
      <w:r>
        <w:rPr>
          <w:sz w:val="24"/>
        </w:rPr>
        <w:t>утверждение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многокультурности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многоукладности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835"/>
        </w:tabs>
        <w:ind w:right="531" w:firstLine="0"/>
        <w:rPr>
          <w:sz w:val="24"/>
        </w:rPr>
      </w:pPr>
      <w:r>
        <w:rPr>
          <w:sz w:val="24"/>
        </w:rPr>
        <w:t xml:space="preserve"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</w:t>
      </w:r>
      <w:r>
        <w:rPr>
          <w:spacing w:val="-2"/>
          <w:sz w:val="24"/>
        </w:rPr>
        <w:t>подростками;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877"/>
        </w:tabs>
        <w:ind w:right="523" w:firstLine="0"/>
        <w:rPr>
          <w:sz w:val="24"/>
        </w:rPr>
      </w:pPr>
      <w:r>
        <w:rPr>
          <w:sz w:val="24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837"/>
        </w:tabs>
        <w:ind w:left="837" w:hanging="205"/>
        <w:rPr>
          <w:sz w:val="24"/>
        </w:rPr>
      </w:pPr>
      <w:r>
        <w:rPr>
          <w:spacing w:val="-2"/>
          <w:sz w:val="24"/>
        </w:rPr>
        <w:t>пресечение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запрещение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символики экстремистских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 и организаций</w:t>
      </w:r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вшколе</w:t>
      </w:r>
      <w:proofErr w:type="spellEnd"/>
      <w:r>
        <w:rPr>
          <w:spacing w:val="-2"/>
          <w:sz w:val="24"/>
        </w:rPr>
        <w:t>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817"/>
        </w:tabs>
        <w:spacing w:before="1"/>
        <w:ind w:right="530" w:firstLine="0"/>
        <w:rPr>
          <w:sz w:val="24"/>
        </w:rPr>
      </w:pPr>
      <w:r>
        <w:rPr>
          <w:sz w:val="24"/>
        </w:rPr>
        <w:t>индивидуальная работа с теми, кто вовлечен в деятельность подобных групп или разделяет подобные взгляды;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835"/>
        </w:tabs>
        <w:ind w:right="528" w:firstLine="0"/>
        <w:rPr>
          <w:sz w:val="24"/>
        </w:rPr>
      </w:pPr>
      <w:r>
        <w:rPr>
          <w:sz w:val="24"/>
        </w:rPr>
        <w:t>расширение для школьников экскурсионно-туристической деятельности для углубления их знаний о стране и ее народах;</w:t>
      </w:r>
    </w:p>
    <w:p w:rsidR="00152B4E" w:rsidRDefault="0029231A">
      <w:pPr>
        <w:pStyle w:val="a5"/>
        <w:numPr>
          <w:ilvl w:val="0"/>
          <w:numId w:val="2"/>
        </w:numPr>
        <w:tabs>
          <w:tab w:val="left" w:pos="867"/>
        </w:tabs>
        <w:ind w:right="521" w:firstLine="0"/>
        <w:rPr>
          <w:sz w:val="24"/>
        </w:rPr>
      </w:pPr>
      <w:r>
        <w:rPr>
          <w:sz w:val="24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152B4E" w:rsidRDefault="00152B4E">
      <w:pPr>
        <w:pStyle w:val="a3"/>
        <w:jc w:val="left"/>
        <w:rPr>
          <w:sz w:val="20"/>
        </w:rPr>
      </w:pPr>
    </w:p>
    <w:p w:rsidR="00152B4E" w:rsidRDefault="00152B4E">
      <w:pPr>
        <w:pStyle w:val="a3"/>
        <w:spacing w:before="98"/>
        <w:jc w:val="left"/>
        <w:rPr>
          <w:sz w:val="20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448"/>
        <w:gridCol w:w="2506"/>
        <w:gridCol w:w="3691"/>
      </w:tblGrid>
      <w:tr w:rsidR="00152B4E">
        <w:trPr>
          <w:trHeight w:val="277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954" w:type="dxa"/>
            <w:gridSpan w:val="2"/>
          </w:tcPr>
          <w:p w:rsidR="00152B4E" w:rsidRDefault="0029231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691" w:type="dxa"/>
          </w:tcPr>
          <w:p w:rsidR="00152B4E" w:rsidRDefault="0029231A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152B4E">
        <w:trPr>
          <w:trHeight w:val="867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  <w:gridSpan w:val="2"/>
          </w:tcPr>
          <w:p w:rsidR="00152B4E" w:rsidRDefault="0029231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воспитанию толерантности</w:t>
            </w:r>
          </w:p>
        </w:tc>
        <w:tc>
          <w:tcPr>
            <w:tcW w:w="3691" w:type="dxa"/>
          </w:tcPr>
          <w:p w:rsidR="00152B4E" w:rsidRDefault="0029231A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программами по воспитанию толерантности 100% классных коллективов</w:t>
            </w:r>
          </w:p>
        </w:tc>
      </w:tr>
      <w:tr w:rsidR="00152B4E">
        <w:trPr>
          <w:trHeight w:val="1102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4" w:type="dxa"/>
            <w:gridSpan w:val="2"/>
          </w:tcPr>
          <w:p w:rsidR="00152B4E" w:rsidRDefault="0029231A">
            <w:pPr>
              <w:pStyle w:val="TableParagraph"/>
              <w:tabs>
                <w:tab w:val="left" w:pos="1570"/>
                <w:tab w:val="left" w:pos="1916"/>
                <w:tab w:val="left" w:pos="2794"/>
                <w:tab w:val="left" w:pos="4086"/>
                <w:tab w:val="left" w:pos="4446"/>
              </w:tabs>
              <w:ind w:left="114" w:right="8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направленных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межэтнической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интеграции,</w:t>
            </w:r>
          </w:p>
          <w:p w:rsidR="00152B4E" w:rsidRDefault="0029231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воспитание культуры мира, профилактику проявлений ксенофобии и экстремизма</w:t>
            </w:r>
          </w:p>
        </w:tc>
        <w:tc>
          <w:tcPr>
            <w:tcW w:w="3691" w:type="dxa"/>
            <w:vMerge w:val="restart"/>
          </w:tcPr>
          <w:p w:rsidR="00152B4E" w:rsidRDefault="0029231A">
            <w:pPr>
              <w:pStyle w:val="TableParagraph"/>
              <w:tabs>
                <w:tab w:val="left" w:pos="2849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охвата обучающихся </w:t>
            </w:r>
            <w:r>
              <w:rPr>
                <w:spacing w:val="-2"/>
                <w:sz w:val="24"/>
              </w:rPr>
              <w:t>мероприятиями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данной </w:t>
            </w:r>
            <w:r>
              <w:rPr>
                <w:sz w:val="24"/>
              </w:rPr>
              <w:t>направленности до 100%</w:t>
            </w:r>
          </w:p>
        </w:tc>
      </w:tr>
      <w:tr w:rsidR="00152B4E">
        <w:trPr>
          <w:trHeight w:val="1106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4" w:type="dxa"/>
            <w:gridSpan w:val="2"/>
          </w:tcPr>
          <w:p w:rsidR="00152B4E" w:rsidRDefault="0029231A">
            <w:pPr>
              <w:pStyle w:val="TableParagraph"/>
              <w:tabs>
                <w:tab w:val="left" w:pos="1670"/>
                <w:tab w:val="left" w:pos="2110"/>
                <w:tab w:val="left" w:pos="3040"/>
                <w:tab w:val="left" w:pos="3926"/>
                <w:tab w:val="left" w:pos="5474"/>
                <w:tab w:val="left" w:pos="5606"/>
              </w:tabs>
              <w:ind w:left="114" w:right="8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националистического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152B4E" w:rsidRDefault="0029231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религиозного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(круглые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столы, диспуты, встречи и др.)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 w:rsidR="00152B4E" w:rsidRDefault="00152B4E">
            <w:pPr>
              <w:rPr>
                <w:sz w:val="2"/>
                <w:szCs w:val="2"/>
              </w:rPr>
            </w:pPr>
          </w:p>
        </w:tc>
      </w:tr>
      <w:tr w:rsidR="00152B4E">
        <w:trPr>
          <w:trHeight w:val="828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4" w:type="dxa"/>
            <w:gridSpan w:val="2"/>
          </w:tcPr>
          <w:p w:rsidR="00152B4E" w:rsidRDefault="0029231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межкультурному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  <w:p w:rsidR="00152B4E" w:rsidRDefault="0029231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детей и молодежи (интерактивные тренинги, диспуты, </w:t>
            </w:r>
            <w:r>
              <w:rPr>
                <w:spacing w:val="-2"/>
                <w:sz w:val="24"/>
              </w:rPr>
              <w:t>конкурсы)</w:t>
            </w:r>
          </w:p>
        </w:tc>
        <w:tc>
          <w:tcPr>
            <w:tcW w:w="3691" w:type="dxa"/>
          </w:tcPr>
          <w:p w:rsidR="00152B4E" w:rsidRDefault="007C70B9" w:rsidP="007C70B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участие в проектах 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межкультурному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  <w:r>
              <w:rPr>
                <w:sz w:val="24"/>
              </w:rPr>
              <w:t xml:space="preserve"> детей и молодежи</w:t>
            </w:r>
          </w:p>
        </w:tc>
      </w:tr>
      <w:tr w:rsidR="00152B4E">
        <w:trPr>
          <w:trHeight w:val="550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48" w:type="dxa"/>
            <w:tcBorders>
              <w:right w:val="nil"/>
            </w:tcBorders>
          </w:tcPr>
          <w:p w:rsidR="00152B4E" w:rsidRDefault="0029231A">
            <w:pPr>
              <w:pStyle w:val="TableParagraph"/>
              <w:tabs>
                <w:tab w:val="left" w:pos="1804"/>
              </w:tabs>
              <w:spacing w:before="2" w:line="264" w:lineRule="exact"/>
              <w:ind w:left="114" w:right="23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воспитание толерантности</w:t>
            </w:r>
          </w:p>
        </w:tc>
        <w:tc>
          <w:tcPr>
            <w:tcW w:w="2506" w:type="dxa"/>
            <w:tcBorders>
              <w:left w:val="nil"/>
            </w:tcBorders>
          </w:tcPr>
          <w:p w:rsidR="00152B4E" w:rsidRDefault="0029231A">
            <w:pPr>
              <w:pStyle w:val="TableParagraph"/>
              <w:tabs>
                <w:tab w:val="left" w:pos="2173"/>
              </w:tabs>
              <w:spacing w:line="268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691" w:type="dxa"/>
            <w:vMerge w:val="restart"/>
          </w:tcPr>
          <w:p w:rsidR="00152B4E" w:rsidRDefault="0029231A">
            <w:pPr>
              <w:pStyle w:val="TableParagraph"/>
              <w:tabs>
                <w:tab w:val="left" w:pos="2293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системы культурно- </w:t>
            </w:r>
            <w:r>
              <w:rPr>
                <w:spacing w:val="-2"/>
                <w:sz w:val="24"/>
              </w:rPr>
              <w:t>досуговых,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спортивных, </w:t>
            </w:r>
            <w:r>
              <w:rPr>
                <w:sz w:val="24"/>
              </w:rPr>
              <w:t>образовательных мероприятий, методические разработки</w:t>
            </w:r>
          </w:p>
        </w:tc>
      </w:tr>
      <w:tr w:rsidR="00152B4E">
        <w:trPr>
          <w:trHeight w:val="827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4" w:type="dxa"/>
            <w:gridSpan w:val="2"/>
          </w:tcPr>
          <w:p w:rsidR="00152B4E" w:rsidRDefault="0029231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социологического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152B4E" w:rsidRDefault="0029231A">
            <w:pPr>
              <w:pStyle w:val="TableParagraph"/>
              <w:tabs>
                <w:tab w:val="left" w:pos="1298"/>
                <w:tab w:val="left" w:pos="4354"/>
              </w:tabs>
              <w:spacing w:line="270" w:lineRule="exact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социально-политической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толерантности </w:t>
            </w:r>
            <w:r>
              <w:rPr>
                <w:sz w:val="24"/>
              </w:rPr>
              <w:t>молодежной среды в школе</w:t>
            </w:r>
          </w:p>
        </w:tc>
        <w:tc>
          <w:tcPr>
            <w:tcW w:w="3691" w:type="dxa"/>
            <w:vMerge/>
            <w:tcBorders>
              <w:top w:val="nil"/>
            </w:tcBorders>
          </w:tcPr>
          <w:p w:rsidR="00152B4E" w:rsidRDefault="00152B4E">
            <w:pPr>
              <w:rPr>
                <w:sz w:val="2"/>
                <w:szCs w:val="2"/>
              </w:rPr>
            </w:pPr>
          </w:p>
        </w:tc>
      </w:tr>
      <w:tr w:rsidR="00152B4E">
        <w:trPr>
          <w:trHeight w:val="825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4" w:type="dxa"/>
            <w:gridSpan w:val="2"/>
          </w:tcPr>
          <w:p w:rsidR="00152B4E" w:rsidRDefault="0029231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пришкольном</w:t>
            </w:r>
          </w:p>
          <w:p w:rsidR="00152B4E" w:rsidRDefault="0029231A">
            <w:pPr>
              <w:pStyle w:val="TableParagraph"/>
              <w:tabs>
                <w:tab w:val="left" w:pos="978"/>
                <w:tab w:val="left" w:pos="1296"/>
                <w:tab w:val="left" w:pos="2222"/>
                <w:tab w:val="left" w:pos="3352"/>
                <w:tab w:val="left" w:pos="4174"/>
              </w:tabs>
              <w:spacing w:line="270" w:lineRule="exact"/>
              <w:ind w:left="114" w:right="102"/>
              <w:rPr>
                <w:sz w:val="24"/>
              </w:rPr>
            </w:pPr>
            <w:r>
              <w:rPr>
                <w:spacing w:val="-2"/>
                <w:sz w:val="24"/>
              </w:rPr>
              <w:t>лагере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межэтнического взаимодействия</w:t>
            </w:r>
          </w:p>
        </w:tc>
        <w:tc>
          <w:tcPr>
            <w:tcW w:w="3691" w:type="dxa"/>
          </w:tcPr>
          <w:p w:rsidR="00152B4E" w:rsidRDefault="0029231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пришкольный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дневным пребыванием</w:t>
            </w:r>
          </w:p>
        </w:tc>
      </w:tr>
      <w:tr w:rsidR="00152B4E">
        <w:trPr>
          <w:trHeight w:val="826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4" w:type="dxa"/>
            <w:gridSpan w:val="2"/>
          </w:tcPr>
          <w:p w:rsidR="00152B4E" w:rsidRDefault="0029231A">
            <w:pPr>
              <w:pStyle w:val="TableParagraph"/>
              <w:tabs>
                <w:tab w:val="left" w:pos="1756"/>
                <w:tab w:val="left" w:pos="2144"/>
                <w:tab w:val="left" w:pos="3236"/>
                <w:tab w:val="left" w:pos="4090"/>
                <w:tab w:val="left" w:pos="4904"/>
                <w:tab w:val="left" w:pos="5734"/>
              </w:tabs>
              <w:spacing w:line="235" w:lineRule="auto"/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стратегии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рекламы, формирующей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152B4E" w:rsidRDefault="0029231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национальностей</w:t>
            </w:r>
          </w:p>
        </w:tc>
        <w:tc>
          <w:tcPr>
            <w:tcW w:w="3691" w:type="dxa"/>
          </w:tcPr>
          <w:p w:rsidR="00152B4E" w:rsidRDefault="0029231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макетов</w:t>
            </w:r>
          </w:p>
        </w:tc>
      </w:tr>
    </w:tbl>
    <w:p w:rsidR="00152B4E" w:rsidRDefault="00152B4E">
      <w:pPr>
        <w:spacing w:line="268" w:lineRule="exact"/>
        <w:rPr>
          <w:sz w:val="24"/>
        </w:rPr>
        <w:sectPr w:rsidR="00152B4E">
          <w:pgSz w:w="11910" w:h="16840"/>
          <w:pgMar w:top="960" w:right="320" w:bottom="1303" w:left="360" w:header="720" w:footer="720" w:gutter="0"/>
          <w:cols w:space="720"/>
        </w:sect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510"/>
        <w:gridCol w:w="2448"/>
        <w:gridCol w:w="2074"/>
        <w:gridCol w:w="1614"/>
      </w:tblGrid>
      <w:tr w:rsidR="00152B4E">
        <w:trPr>
          <w:trHeight w:val="1101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ind w:left="119" w:right="85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мероприятий, приуроченных к Международному дню толерантности</w:t>
            </w:r>
          </w:p>
        </w:tc>
        <w:tc>
          <w:tcPr>
            <w:tcW w:w="2074" w:type="dxa"/>
            <w:tcBorders>
              <w:right w:val="nil"/>
            </w:tcBorders>
          </w:tcPr>
          <w:p w:rsidR="00152B4E" w:rsidRDefault="0029231A">
            <w:pPr>
              <w:pStyle w:val="TableParagraph"/>
              <w:ind w:left="116" w:right="45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приуроченных</w:t>
            </w:r>
          </w:p>
          <w:p w:rsidR="00152B4E" w:rsidRDefault="0029231A">
            <w:pPr>
              <w:pStyle w:val="TableParagraph"/>
              <w:spacing w:line="270" w:lineRule="exact"/>
              <w:ind w:left="116" w:right="103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 толерантности</w:t>
            </w:r>
          </w:p>
        </w:tc>
        <w:tc>
          <w:tcPr>
            <w:tcW w:w="1614" w:type="dxa"/>
            <w:tcBorders>
              <w:left w:val="nil"/>
            </w:tcBorders>
          </w:tcPr>
          <w:p w:rsidR="00152B4E" w:rsidRDefault="0029231A">
            <w:pPr>
              <w:pStyle w:val="TableParagraph"/>
              <w:spacing w:line="265" w:lineRule="exact"/>
              <w:ind w:left="0" w:right="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</w:p>
          <w:p w:rsidR="00152B4E" w:rsidRDefault="0029231A">
            <w:pPr>
              <w:pStyle w:val="TableParagraph"/>
              <w:ind w:left="1087" w:right="90" w:firstLine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дню</w:t>
            </w:r>
          </w:p>
        </w:tc>
      </w:tr>
      <w:tr w:rsidR="00152B4E">
        <w:trPr>
          <w:trHeight w:val="1104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ind w:left="119" w:right="88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школы в республиканском конкурсе детских социальных проектов, направленных на пропаганду интернационализма, дружбы народов,</w:t>
            </w:r>
          </w:p>
          <w:p w:rsidR="00152B4E" w:rsidRDefault="0029231A">
            <w:pPr>
              <w:pStyle w:val="TableParagraph"/>
              <w:spacing w:line="262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терпимости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3688" w:type="dxa"/>
            <w:gridSpan w:val="2"/>
          </w:tcPr>
          <w:p w:rsidR="00152B4E" w:rsidRDefault="0029231A" w:rsidP="007C70B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 w:rsidR="007C70B9">
              <w:rPr>
                <w:sz w:val="24"/>
              </w:rPr>
              <w:t xml:space="preserve">в республиканских конкурсах  социальных </w:t>
            </w:r>
            <w:r w:rsidR="007C70B9">
              <w:rPr>
                <w:spacing w:val="-2"/>
                <w:sz w:val="24"/>
              </w:rPr>
              <w:t>проектов</w:t>
            </w:r>
          </w:p>
        </w:tc>
      </w:tr>
      <w:tr w:rsidR="00152B4E">
        <w:trPr>
          <w:trHeight w:val="1104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spacing w:line="270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152B4E" w:rsidRDefault="0029231A">
            <w:pPr>
              <w:pStyle w:val="TableParagraph"/>
              <w:spacing w:line="270" w:lineRule="atLeast"/>
              <w:ind w:left="119" w:right="103"/>
              <w:jc w:val="both"/>
              <w:rPr>
                <w:sz w:val="24"/>
              </w:rPr>
            </w:pPr>
            <w:r>
              <w:rPr>
                <w:sz w:val="24"/>
              </w:rPr>
              <w:t>среди обучающихся школы, направленной на развитие норм толерантного поведения, противодействие различным видам экстремизма и терроризма</w:t>
            </w:r>
          </w:p>
        </w:tc>
        <w:tc>
          <w:tcPr>
            <w:tcW w:w="3688" w:type="dxa"/>
            <w:gridSpan w:val="2"/>
          </w:tcPr>
          <w:p w:rsidR="00152B4E" w:rsidRDefault="0029231A">
            <w:pPr>
              <w:pStyle w:val="TableParagraph"/>
              <w:ind w:left="116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декады правовых знаний среди обучающихся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152B4E">
        <w:trPr>
          <w:trHeight w:val="1380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510" w:type="dxa"/>
            <w:tcBorders>
              <w:right w:val="nil"/>
            </w:tcBorders>
          </w:tcPr>
          <w:p w:rsidR="00152B4E" w:rsidRDefault="0029231A">
            <w:pPr>
              <w:pStyle w:val="TableParagraph"/>
              <w:tabs>
                <w:tab w:val="left" w:pos="1703"/>
                <w:tab w:val="left" w:pos="2043"/>
                <w:tab w:val="left" w:pos="2203"/>
              </w:tabs>
              <w:ind w:left="119" w:right="12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школьном посвященных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позитивному </w:t>
            </w:r>
            <w:r>
              <w:rPr>
                <w:sz w:val="24"/>
              </w:rPr>
              <w:t>национальных культур</w:t>
            </w:r>
          </w:p>
        </w:tc>
        <w:tc>
          <w:tcPr>
            <w:tcW w:w="2448" w:type="dxa"/>
            <w:tcBorders>
              <w:left w:val="nil"/>
            </w:tcBorders>
          </w:tcPr>
          <w:p w:rsidR="00152B4E" w:rsidRDefault="0029231A">
            <w:pPr>
              <w:pStyle w:val="TableParagraph"/>
              <w:tabs>
                <w:tab w:val="left" w:pos="1102"/>
                <w:tab w:val="left" w:pos="1546"/>
              </w:tabs>
              <w:ind w:left="390" w:right="99" w:hanging="252"/>
              <w:rPr>
                <w:sz w:val="24"/>
              </w:rPr>
            </w:pPr>
            <w:r>
              <w:rPr>
                <w:spacing w:val="-2"/>
                <w:sz w:val="24"/>
              </w:rPr>
              <w:t>музее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экспозиций, опыту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диалога</w:t>
            </w:r>
          </w:p>
        </w:tc>
        <w:tc>
          <w:tcPr>
            <w:tcW w:w="3688" w:type="dxa"/>
            <w:gridSpan w:val="2"/>
          </w:tcPr>
          <w:p w:rsidR="00152B4E" w:rsidRDefault="0029231A">
            <w:pPr>
              <w:pStyle w:val="TableParagraph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 школьном музее выставок,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 этнических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:rsidR="00152B4E" w:rsidRDefault="0029231A">
            <w:pPr>
              <w:pStyle w:val="TableParagraph"/>
              <w:spacing w:line="270" w:lineRule="atLeast"/>
              <w:ind w:left="116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представленных в Республике </w:t>
            </w:r>
            <w:r>
              <w:rPr>
                <w:spacing w:val="-2"/>
                <w:sz w:val="24"/>
              </w:rPr>
              <w:t>Татарстан</w:t>
            </w:r>
          </w:p>
        </w:tc>
      </w:tr>
      <w:tr w:rsidR="00152B4E">
        <w:trPr>
          <w:trHeight w:val="1381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распространение и укрепление культуры мира, продвижение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терпимости,</w:t>
            </w:r>
          </w:p>
          <w:p w:rsidR="00152B4E" w:rsidRDefault="0029231A">
            <w:pPr>
              <w:pStyle w:val="TableParagraph"/>
              <w:spacing w:line="272" w:lineRule="exact"/>
              <w:ind w:left="109" w:right="297"/>
              <w:jc w:val="both"/>
              <w:rPr>
                <w:sz w:val="24"/>
              </w:rPr>
            </w:pPr>
            <w:r>
              <w:rPr>
                <w:sz w:val="24"/>
              </w:rPr>
              <w:t>межнациональной солидарности, информирование о многообразии национальных культур</w:t>
            </w:r>
          </w:p>
        </w:tc>
        <w:tc>
          <w:tcPr>
            <w:tcW w:w="3688" w:type="dxa"/>
            <w:gridSpan w:val="2"/>
          </w:tcPr>
          <w:p w:rsidR="00152B4E" w:rsidRDefault="007C70B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и проведение</w:t>
            </w:r>
            <w:r>
              <w:rPr>
                <w:sz w:val="24"/>
              </w:rPr>
              <w:t xml:space="preserve"> мероприятий, направленных на распространение и укрепление культуры мира</w:t>
            </w:r>
          </w:p>
        </w:tc>
      </w:tr>
      <w:tr w:rsidR="00152B4E">
        <w:trPr>
          <w:trHeight w:val="826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tabs>
                <w:tab w:val="left" w:pos="1577"/>
                <w:tab w:val="left" w:pos="2041"/>
                <w:tab w:val="left" w:pos="3527"/>
                <w:tab w:val="left" w:pos="4669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праздников</w:t>
            </w:r>
          </w:p>
          <w:p w:rsidR="00152B4E" w:rsidRDefault="0029231A">
            <w:pPr>
              <w:pStyle w:val="TableParagraph"/>
              <w:spacing w:line="272" w:lineRule="exact"/>
              <w:ind w:left="109" w:right="85"/>
              <w:rPr>
                <w:sz w:val="24"/>
              </w:rPr>
            </w:pPr>
            <w:r>
              <w:rPr>
                <w:sz w:val="24"/>
              </w:rPr>
              <w:t>этнокультурного характера на базе школы педагогами дополнительного образования</w:t>
            </w:r>
          </w:p>
        </w:tc>
        <w:tc>
          <w:tcPr>
            <w:tcW w:w="3688" w:type="dxa"/>
            <w:gridSpan w:val="2"/>
          </w:tcPr>
          <w:p w:rsidR="00152B4E" w:rsidRDefault="0029231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Ежегодный Фестиваль детского творчества «Город мастеров»</w:t>
            </w:r>
          </w:p>
        </w:tc>
      </w:tr>
      <w:tr w:rsidR="00152B4E">
        <w:trPr>
          <w:trHeight w:val="827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 роли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2B4E" w:rsidRDefault="0029231A">
            <w:pPr>
              <w:pStyle w:val="TableParagraph"/>
              <w:spacing w:line="272" w:lineRule="exact"/>
              <w:ind w:left="109" w:right="85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 библиотекой школы</w:t>
            </w:r>
          </w:p>
        </w:tc>
        <w:tc>
          <w:tcPr>
            <w:tcW w:w="3688" w:type="dxa"/>
            <w:gridSpan w:val="2"/>
          </w:tcPr>
          <w:p w:rsidR="002E33C5" w:rsidRDefault="002E33C5" w:rsidP="002E33C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библиотечные 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 роли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52B4E" w:rsidRDefault="002E33C5" w:rsidP="002E33C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152B4E">
        <w:trPr>
          <w:trHeight w:val="1102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>Принятие предусмотренных законодательством мер по предотвращению проявлений экстремизма при проведении общешкольных мероприятий</w:t>
            </w:r>
          </w:p>
        </w:tc>
        <w:tc>
          <w:tcPr>
            <w:tcW w:w="3688" w:type="dxa"/>
            <w:gridSpan w:val="2"/>
          </w:tcPr>
          <w:p w:rsidR="00152B4E" w:rsidRDefault="0029231A">
            <w:pPr>
              <w:pStyle w:val="TableParagraph"/>
              <w:tabs>
                <w:tab w:val="left" w:pos="1954"/>
                <w:tab w:val="left" w:pos="2100"/>
              </w:tabs>
              <w:ind w:left="106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правопорядка, недопущение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экстремистских</w:t>
            </w:r>
          </w:p>
          <w:p w:rsidR="00152B4E" w:rsidRDefault="0029231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проявлений 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</w:tr>
      <w:tr w:rsidR="00152B4E">
        <w:trPr>
          <w:trHeight w:val="827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tabs>
                <w:tab w:val="left" w:pos="2189"/>
                <w:tab w:val="left" w:pos="4089"/>
                <w:tab w:val="left" w:pos="4467"/>
              </w:tabs>
              <w:spacing w:line="235" w:lineRule="auto"/>
              <w:ind w:left="109" w:righ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лектория,</w:t>
            </w:r>
            <w:r>
              <w:rPr>
                <w:sz w:val="24"/>
              </w:rPr>
              <w:tab/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ксенофобии,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противодействия</w:t>
            </w:r>
          </w:p>
          <w:p w:rsidR="00152B4E" w:rsidRDefault="002923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дискриминации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экстремизму.</w:t>
            </w:r>
          </w:p>
        </w:tc>
        <w:tc>
          <w:tcPr>
            <w:tcW w:w="3688" w:type="dxa"/>
            <w:gridSpan w:val="2"/>
          </w:tcPr>
          <w:p w:rsidR="00152B4E" w:rsidRDefault="0029231A">
            <w:pPr>
              <w:pStyle w:val="TableParagraph"/>
              <w:tabs>
                <w:tab w:val="left" w:pos="2626"/>
              </w:tabs>
              <w:spacing w:line="25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правовой</w:t>
            </w:r>
          </w:p>
          <w:p w:rsidR="00152B4E" w:rsidRDefault="0029231A">
            <w:pPr>
              <w:pStyle w:val="TableParagraph"/>
              <w:tabs>
                <w:tab w:val="left" w:pos="2170"/>
              </w:tabs>
              <w:ind w:left="106" w:right="114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 общественности</w:t>
            </w:r>
          </w:p>
        </w:tc>
      </w:tr>
      <w:tr w:rsidR="00152B4E">
        <w:trPr>
          <w:trHeight w:val="1380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представителей школы в мероприятиях (конференциях, семинарах, круглых столах и иных мероприятиях), направленных на гармонизацию межэтнических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152B4E" w:rsidRDefault="0029231A">
            <w:pPr>
              <w:pStyle w:val="TableParagraph"/>
              <w:spacing w:line="26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3688" w:type="dxa"/>
            <w:gridSpan w:val="2"/>
          </w:tcPr>
          <w:p w:rsidR="00152B4E" w:rsidRDefault="0029231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152B4E">
        <w:trPr>
          <w:trHeight w:val="1104"/>
        </w:trPr>
        <w:tc>
          <w:tcPr>
            <w:tcW w:w="725" w:type="dxa"/>
          </w:tcPr>
          <w:p w:rsidR="00152B4E" w:rsidRDefault="0029231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58" w:type="dxa"/>
            <w:gridSpan w:val="2"/>
          </w:tcPr>
          <w:p w:rsidR="00152B4E" w:rsidRDefault="0029231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3688" w:type="dxa"/>
            <w:gridSpan w:val="2"/>
          </w:tcPr>
          <w:p w:rsidR="00152B4E" w:rsidRDefault="0029231A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материалов по профилактике экстремизма для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52B4E" w:rsidRDefault="0029231A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</w:tbl>
    <w:p w:rsidR="00152B4E" w:rsidRDefault="00152B4E">
      <w:pPr>
        <w:spacing w:line="262" w:lineRule="exact"/>
        <w:rPr>
          <w:sz w:val="24"/>
        </w:rPr>
        <w:sectPr w:rsidR="00152B4E">
          <w:type w:val="continuous"/>
          <w:pgSz w:w="11910" w:h="16840"/>
          <w:pgMar w:top="1020" w:right="320" w:bottom="280" w:left="360" w:header="720" w:footer="720" w:gutter="0"/>
          <w:cols w:space="720"/>
        </w:sectPr>
      </w:pPr>
    </w:p>
    <w:p w:rsidR="00152B4E" w:rsidRDefault="0029231A">
      <w:pPr>
        <w:pStyle w:val="1"/>
        <w:spacing w:before="70" w:line="271" w:lineRule="exact"/>
        <w:ind w:left="3776"/>
        <w:jc w:val="left"/>
      </w:pPr>
      <w:r>
        <w:t>Реализация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позволит: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2"/>
          <w:tab w:val="left" w:pos="1354"/>
        </w:tabs>
        <w:spacing w:line="235" w:lineRule="auto"/>
        <w:ind w:right="552" w:hanging="361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идеологических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механизмов противодействия экстремизму, этнической и религиозной нетерпимости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2"/>
          <w:tab w:val="left" w:pos="1354"/>
        </w:tabs>
        <w:spacing w:before="10" w:line="235" w:lineRule="auto"/>
        <w:ind w:right="577" w:hanging="361"/>
        <w:jc w:val="left"/>
        <w:rPr>
          <w:sz w:val="24"/>
        </w:rPr>
      </w:pPr>
      <w:r>
        <w:rPr>
          <w:sz w:val="24"/>
        </w:rPr>
        <w:t>Снизить степень распространенности негативных этнических установок и предрассудков в ученической среде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2"/>
          <w:tab w:val="left" w:pos="1354"/>
        </w:tabs>
        <w:spacing w:before="7" w:line="235" w:lineRule="auto"/>
        <w:ind w:right="977" w:hanging="361"/>
        <w:jc w:val="left"/>
        <w:rPr>
          <w:sz w:val="24"/>
        </w:rPr>
      </w:pPr>
      <w:r>
        <w:rPr>
          <w:sz w:val="24"/>
        </w:rPr>
        <w:t>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2"/>
          <w:tab w:val="left" w:pos="1354"/>
        </w:tabs>
        <w:spacing w:before="5" w:line="237" w:lineRule="auto"/>
        <w:ind w:right="606" w:hanging="361"/>
        <w:jc w:val="left"/>
        <w:rPr>
          <w:sz w:val="24"/>
        </w:rPr>
      </w:pPr>
      <w:r>
        <w:rPr>
          <w:sz w:val="24"/>
        </w:rPr>
        <w:t>Сформирует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цивилизованного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Интернет-пространстве, этикета в чатах и форумах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2"/>
        </w:tabs>
        <w:spacing w:before="3" w:line="293" w:lineRule="exact"/>
        <w:ind w:left="1352" w:hanging="361"/>
        <w:jc w:val="left"/>
        <w:rPr>
          <w:sz w:val="24"/>
        </w:rPr>
      </w:pPr>
      <w:r>
        <w:rPr>
          <w:spacing w:val="-2"/>
          <w:sz w:val="24"/>
        </w:rPr>
        <w:t>Обеспечит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информационную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безопасность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2"/>
          <w:tab w:val="left" w:pos="1354"/>
          <w:tab w:val="left" w:pos="3008"/>
          <w:tab w:val="left" w:pos="4252"/>
          <w:tab w:val="left" w:pos="5738"/>
          <w:tab w:val="left" w:pos="6078"/>
          <w:tab w:val="left" w:pos="7760"/>
          <w:tab w:val="left" w:pos="9517"/>
        </w:tabs>
        <w:ind w:right="536" w:hanging="361"/>
        <w:jc w:val="left"/>
        <w:rPr>
          <w:sz w:val="24"/>
        </w:rPr>
      </w:pPr>
      <w:r>
        <w:rPr>
          <w:spacing w:val="-2"/>
          <w:sz w:val="24"/>
        </w:rPr>
        <w:t>Предотвратит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организациях,</w:t>
      </w:r>
      <w:r>
        <w:rPr>
          <w:sz w:val="24"/>
        </w:rPr>
        <w:tab/>
      </w:r>
      <w:r>
        <w:rPr>
          <w:spacing w:val="-2"/>
          <w:sz w:val="24"/>
        </w:rPr>
        <w:t>неформальных</w:t>
      </w:r>
      <w:r>
        <w:rPr>
          <w:sz w:val="24"/>
        </w:rPr>
        <w:tab/>
      </w:r>
      <w:r>
        <w:rPr>
          <w:spacing w:val="-2"/>
          <w:sz w:val="24"/>
        </w:rPr>
        <w:t xml:space="preserve">движениях, </w:t>
      </w:r>
      <w:r>
        <w:rPr>
          <w:sz w:val="24"/>
        </w:rPr>
        <w:t>осуществляющих социально негативную деятельность</w:t>
      </w:r>
    </w:p>
    <w:p w:rsidR="00152B4E" w:rsidRDefault="00152B4E">
      <w:pPr>
        <w:pStyle w:val="a3"/>
        <w:spacing w:before="6"/>
        <w:jc w:val="left"/>
      </w:pPr>
    </w:p>
    <w:p w:rsidR="00152B4E" w:rsidRDefault="0029231A">
      <w:pPr>
        <w:pStyle w:val="1"/>
        <w:spacing w:before="1" w:line="272" w:lineRule="exact"/>
        <w:ind w:left="4570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4"/>
        </w:tabs>
        <w:spacing w:line="237" w:lineRule="auto"/>
        <w:ind w:right="532" w:hanging="361"/>
        <w:rPr>
          <w:sz w:val="24"/>
        </w:rPr>
      </w:pPr>
      <w:r>
        <w:rPr>
          <w:sz w:val="24"/>
        </w:rPr>
        <w:t>Укрепление и культивирование в молодежной среде атмосферы межэтнического согласия и толерантности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4"/>
        </w:tabs>
        <w:spacing w:before="5" w:line="235" w:lineRule="auto"/>
        <w:ind w:right="525" w:hanging="361"/>
        <w:rPr>
          <w:sz w:val="24"/>
        </w:rPr>
      </w:pPr>
      <w:r>
        <w:rPr>
          <w:sz w:val="24"/>
        </w:rPr>
        <w:t xml:space="preserve">Препятствование созданию и </w:t>
      </w:r>
      <w:proofErr w:type="spellStart"/>
      <w:r>
        <w:rPr>
          <w:sz w:val="24"/>
        </w:rPr>
        <w:t>деятельностинационалистических</w:t>
      </w:r>
      <w:proofErr w:type="spellEnd"/>
      <w:r>
        <w:rPr>
          <w:sz w:val="24"/>
        </w:rPr>
        <w:t xml:space="preserve"> экстремистских молодежных группировок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4"/>
        </w:tabs>
        <w:spacing w:before="5" w:line="237" w:lineRule="auto"/>
        <w:ind w:right="528" w:hanging="361"/>
        <w:rPr>
          <w:sz w:val="24"/>
        </w:rPr>
      </w:pPr>
      <w:r>
        <w:rPr>
          <w:sz w:val="24"/>
        </w:rPr>
        <w:t>Противодействие проникновению в общественное сознание идей религиозного фундаментализма, экстремизма и нетерпимости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4"/>
        </w:tabs>
        <w:spacing w:before="6" w:line="235" w:lineRule="auto"/>
        <w:ind w:right="534" w:hanging="361"/>
        <w:rPr>
          <w:sz w:val="24"/>
        </w:rPr>
      </w:pPr>
      <w:r>
        <w:rPr>
          <w:sz w:val="24"/>
        </w:rPr>
        <w:t>Совершенствование форм и методов работы по профилактике проявлений ксенофобии, национальной и расовой нетерпимости, противодействию этнической дискриминации</w:t>
      </w:r>
    </w:p>
    <w:p w:rsidR="00152B4E" w:rsidRDefault="0029231A">
      <w:pPr>
        <w:pStyle w:val="a5"/>
        <w:numPr>
          <w:ilvl w:val="1"/>
          <w:numId w:val="2"/>
        </w:numPr>
        <w:tabs>
          <w:tab w:val="left" w:pos="1354"/>
        </w:tabs>
        <w:spacing w:before="5" w:line="237" w:lineRule="auto"/>
        <w:ind w:right="529" w:hanging="361"/>
        <w:rPr>
          <w:sz w:val="24"/>
        </w:rPr>
      </w:pPr>
      <w:r>
        <w:rPr>
          <w:sz w:val="24"/>
        </w:rPr>
        <w:t>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152B4E" w:rsidRDefault="00152B4E">
      <w:pPr>
        <w:spacing w:line="237" w:lineRule="auto"/>
        <w:jc w:val="both"/>
        <w:rPr>
          <w:sz w:val="24"/>
        </w:rPr>
        <w:sectPr w:rsidR="00152B4E">
          <w:pgSz w:w="11910" w:h="16840"/>
          <w:pgMar w:top="960" w:right="320" w:bottom="280" w:left="360" w:header="720" w:footer="720" w:gutter="0"/>
          <w:cols w:space="720"/>
        </w:sectPr>
      </w:pPr>
    </w:p>
    <w:p w:rsidR="007832EB" w:rsidRPr="007832EB" w:rsidRDefault="007832EB" w:rsidP="007832E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7832EB">
        <w:rPr>
          <w:sz w:val="24"/>
          <w:szCs w:val="24"/>
          <w:lang w:eastAsia="ru-RU"/>
        </w:rPr>
        <w:t>План мероприятий на 2023 -2024 учебный год</w:t>
      </w:r>
    </w:p>
    <w:p w:rsidR="007832EB" w:rsidRPr="007832EB" w:rsidRDefault="007832EB" w:rsidP="007832E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7832EB">
        <w:rPr>
          <w:sz w:val="24"/>
          <w:szCs w:val="24"/>
          <w:lang w:eastAsia="ru-RU"/>
        </w:rPr>
        <w:t xml:space="preserve"> по противодействию идеологии терроризма и экстремизма  </w:t>
      </w:r>
    </w:p>
    <w:p w:rsidR="007832EB" w:rsidRPr="007832EB" w:rsidRDefault="007832EB" w:rsidP="007832EB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7832EB">
        <w:rPr>
          <w:sz w:val="24"/>
          <w:szCs w:val="24"/>
          <w:lang w:eastAsia="ru-RU"/>
        </w:rPr>
        <w:t>в МБОУ «Средняя общеобразовательная школа №10» МО «ЛМР» РТ</w:t>
      </w:r>
    </w:p>
    <w:p w:rsidR="007832EB" w:rsidRPr="007832EB" w:rsidRDefault="007832EB" w:rsidP="007832EB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tbl>
      <w:tblPr>
        <w:tblStyle w:val="a8"/>
        <w:tblW w:w="10361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300"/>
        <w:gridCol w:w="1516"/>
        <w:gridCol w:w="2977"/>
      </w:tblGrid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  <w:vAlign w:val="center"/>
          </w:tcPr>
          <w:p w:rsidR="007832EB" w:rsidRPr="007832EB" w:rsidRDefault="007832EB" w:rsidP="007832EB">
            <w:pPr>
              <w:jc w:val="center"/>
              <w:rPr>
                <w:sz w:val="24"/>
                <w:szCs w:val="24"/>
                <w:lang w:val="en-US"/>
              </w:rPr>
            </w:pPr>
            <w:r w:rsidRPr="007832E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6" w:type="dxa"/>
            <w:vAlign w:val="center"/>
          </w:tcPr>
          <w:p w:rsidR="007832EB" w:rsidRPr="007832EB" w:rsidRDefault="007832EB" w:rsidP="007832EB">
            <w:pPr>
              <w:jc w:val="center"/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  <w:vAlign w:val="center"/>
          </w:tcPr>
          <w:p w:rsidR="007832EB" w:rsidRPr="007832EB" w:rsidRDefault="007832EB" w:rsidP="007832EB">
            <w:pPr>
              <w:jc w:val="center"/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Исполнители</w:t>
            </w:r>
          </w:p>
        </w:tc>
      </w:tr>
      <w:tr w:rsidR="007832EB" w:rsidRPr="007832EB" w:rsidTr="007832EB">
        <w:trPr>
          <w:jc w:val="center"/>
        </w:trPr>
        <w:tc>
          <w:tcPr>
            <w:tcW w:w="10361" w:type="dxa"/>
            <w:gridSpan w:val="4"/>
          </w:tcPr>
          <w:p w:rsidR="007832EB" w:rsidRPr="007832EB" w:rsidRDefault="007832EB" w:rsidP="007832EB">
            <w:pPr>
              <w:jc w:val="center"/>
              <w:rPr>
                <w:b/>
                <w:sz w:val="24"/>
                <w:szCs w:val="24"/>
              </w:rPr>
            </w:pPr>
            <w:r w:rsidRPr="007832EB">
              <w:rPr>
                <w:b/>
                <w:sz w:val="24"/>
                <w:szCs w:val="24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Ознакомление педагогических работников (под роспись)  с планом и методическими рекомендациями  по профилактике проявлений терроризма и экстремизма в образовательных организациях 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Рассмотрение вопросов, связанных с  экстремизмом на совещаниях, заседаниях педагогических советов, методических объединений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педагог-организатор ОБЖ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</w:rPr>
              <w:t>Лекции и беседы с педагогическим составом и техническим персоналом,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В период проведения декады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библиотекарь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Тренировки педагогического состава, технического персонала и обучающихся по действиям в случае возникновения чрезвычайных ситуаций на объектах с массовым пребыванием людей.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В период проведения декады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педагог-организатор ОБЖ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Заседания по вопросам экстремизма и ксенофобии с целью совершенствования координации деятельности антифашистских, правозащитных и других молодёжных объединений, направленных против экстремизма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</w:t>
            </w:r>
          </w:p>
        </w:tc>
      </w:tr>
      <w:tr w:rsidR="007832EB" w:rsidRPr="007832EB" w:rsidTr="007832EB">
        <w:trPr>
          <w:jc w:val="center"/>
        </w:trPr>
        <w:tc>
          <w:tcPr>
            <w:tcW w:w="10361" w:type="dxa"/>
            <w:gridSpan w:val="4"/>
          </w:tcPr>
          <w:p w:rsidR="007832EB" w:rsidRPr="007832EB" w:rsidRDefault="007832EB" w:rsidP="007832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Мероприятия с </w:t>
            </w:r>
            <w:proofErr w:type="gramStart"/>
            <w:r w:rsidRPr="007832EB">
              <w:rPr>
                <w:b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</w:p>
        </w:tc>
      </w:tr>
      <w:tr w:rsidR="007832EB" w:rsidRPr="007832EB" w:rsidTr="007832EB">
        <w:trPr>
          <w:trHeight w:val="590"/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Проведение минуты молчания в знак траура по жертвам в Беслане «Мы помним. Мы скорбим» 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2 сентября </w:t>
            </w:r>
          </w:p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9.00ч.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,  педагогические работники, библиотекарь</w:t>
            </w:r>
          </w:p>
        </w:tc>
      </w:tr>
      <w:tr w:rsidR="007832EB" w:rsidRPr="007832EB" w:rsidTr="007832EB">
        <w:trPr>
          <w:trHeight w:val="386"/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Мероприятия, посвящённые Дню солидарности в борьбе с терроризмом  – 2 сентября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2 сентября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, учителя истории, обществознания</w:t>
            </w:r>
          </w:p>
        </w:tc>
      </w:tr>
      <w:tr w:rsidR="007832EB" w:rsidRPr="007832EB" w:rsidTr="007832EB">
        <w:trPr>
          <w:trHeight w:val="676"/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</w:rPr>
              <w:t>Единый республиканский урок в образовательных организациях Республики Татарстан на тему «Экстремизму - Нет»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5 сентября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педагог-организатор ОБЖ, </w:t>
            </w: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, библиотекарь</w:t>
            </w:r>
          </w:p>
        </w:tc>
      </w:tr>
      <w:tr w:rsidR="007832EB" w:rsidRPr="007832EB" w:rsidTr="007832EB">
        <w:trPr>
          <w:trHeight w:val="361"/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</w:rPr>
              <w:t>Проведение недели безопасности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18-22 сентября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администрация ОУ, педагог-организатор ОБЖ, </w:t>
            </w: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</w:p>
        </w:tc>
      </w:tr>
      <w:tr w:rsidR="007832EB" w:rsidRPr="007832EB" w:rsidTr="007832EB">
        <w:trPr>
          <w:trHeight w:val="1203"/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proofErr w:type="gramStart"/>
            <w:r w:rsidRPr="007832EB">
              <w:rPr>
                <w:sz w:val="24"/>
                <w:szCs w:val="24"/>
              </w:rPr>
              <w:t>Проведение классных часов, направленных на развитие у обучающихся толерантности в межконфессиональных отношениях, а также развитие правовой и политической культуры; занятий по профилактике поступления заведомо ложных сообщений об актах терроризма (по отдельному плану)</w:t>
            </w:r>
            <w:proofErr w:type="gramEnd"/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В период проведения декады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proofErr w:type="spellStart"/>
            <w:r w:rsidRPr="007832EB">
              <w:rPr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7832EB">
              <w:rPr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832EB">
              <w:rPr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7832EB">
              <w:rPr>
                <w:sz w:val="24"/>
                <w:szCs w:val="24"/>
                <w:shd w:val="clear" w:color="auto" w:fill="FFFFFF"/>
              </w:rPr>
              <w:t>, библиотекарь, учителя истории и обществознания</w:t>
            </w:r>
          </w:p>
        </w:tc>
      </w:tr>
      <w:tr w:rsidR="007832EB" w:rsidRPr="007832EB" w:rsidTr="007832EB">
        <w:trPr>
          <w:trHeight w:val="668"/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7832EB">
              <w:rPr>
                <w:color w:val="000000"/>
                <w:spacing w:val="-4"/>
                <w:sz w:val="24"/>
                <w:szCs w:val="24"/>
              </w:rPr>
              <w:t xml:space="preserve">Проведении </w:t>
            </w:r>
            <w:proofErr w:type="gramStart"/>
            <w:r w:rsidRPr="007832EB">
              <w:rPr>
                <w:color w:val="000000"/>
                <w:spacing w:val="-4"/>
                <w:sz w:val="24"/>
                <w:szCs w:val="24"/>
              </w:rPr>
              <w:t>профилактического</w:t>
            </w:r>
            <w:proofErr w:type="gramEnd"/>
          </w:p>
          <w:p w:rsidR="007832EB" w:rsidRPr="007832EB" w:rsidRDefault="007832EB" w:rsidP="007832EB">
            <w:pPr>
              <w:shd w:val="clear" w:color="auto" w:fill="FFFFFF"/>
              <w:rPr>
                <w:color w:val="000000"/>
                <w:spacing w:val="-4"/>
                <w:sz w:val="24"/>
                <w:szCs w:val="24"/>
              </w:rPr>
            </w:pPr>
            <w:r w:rsidRPr="007832EB">
              <w:rPr>
                <w:color w:val="000000"/>
                <w:spacing w:val="-4"/>
                <w:sz w:val="24"/>
                <w:szCs w:val="24"/>
              </w:rPr>
              <w:t>мероприятия «Внимание дети</w:t>
            </w:r>
            <w:proofErr w:type="gramStart"/>
            <w:r w:rsidRPr="007832EB">
              <w:rPr>
                <w:color w:val="000000"/>
                <w:spacing w:val="-4"/>
                <w:sz w:val="24"/>
                <w:szCs w:val="24"/>
              </w:rPr>
              <w:t xml:space="preserve"> !</w:t>
            </w:r>
            <w:proofErr w:type="gramEnd"/>
            <w:r w:rsidRPr="007832EB">
              <w:rPr>
                <w:color w:val="000000"/>
                <w:spacing w:val="-4"/>
                <w:sz w:val="24"/>
                <w:szCs w:val="24"/>
              </w:rPr>
              <w:t>»</w:t>
            </w:r>
          </w:p>
          <w:p w:rsidR="007832EB" w:rsidRPr="007832EB" w:rsidRDefault="007832EB" w:rsidP="007832EB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С 23 августа-11 сентября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администрация ОУ, педагог-организатор, </w:t>
            </w: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, библиотекарь, сотрудники ГИБДД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</w:rPr>
              <w:t>Реализация мероприятий с участием активистов детского и студенческого движения, Членов Российского движения школьников и движения ЮНАРМИЯ по профилактике распространения экстремистской идеологии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педагог-организатор ОБЖ, руководитель отряда «ЮНАРМИЯ»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Проведение круглых столов старшеклассников  с обсуждением вопросов, связанных с распространением экстремистских взглядов среди молодёжи.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педагог-организатор ОБЖ, учителя истории, обществознания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В период проведения декады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педагог-организатор ОБЖ, </w:t>
            </w: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, отряд профилактики правонарушений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Мероприятия, посвящённые Дню народного единства – 4 ноября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администрация ОУ, учителя истории, педагог-организатор, </w:t>
            </w: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gram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уководители</w:t>
            </w:r>
            <w:proofErr w:type="spellEnd"/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Проведение  месячника правовых знаний</w:t>
            </w:r>
          </w:p>
          <w:p w:rsidR="007832EB" w:rsidRPr="007832EB" w:rsidRDefault="007832EB" w:rsidP="007832E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Организация профилактических бесед по профилактике экстремизма и терроризма совместно с сотрудниками ОМВД России по </w:t>
            </w: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Лениногорскому</w:t>
            </w:r>
            <w:proofErr w:type="spell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 МР и </w:t>
            </w:r>
            <w:proofErr w:type="spellStart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Лениногорской</w:t>
            </w:r>
            <w:proofErr w:type="spellEnd"/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 xml:space="preserve"> городской прокуратурой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сотрудники ОМВД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Проведение  декады национальных культур в рамках Дня родного языка- 21 февраля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библиотекарь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Проведение круглых столов старшеклассников  с обсуждением вопросов, связанных с распространением экстремистских взглядов среди молодёжи.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учителя истории и обществознания, библиотекарь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Проведение мероприятий в рамках Дня защиты детей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педагог-организатор ОБЖ, педагогические работники ОУ, библиотекарь</w:t>
            </w:r>
          </w:p>
        </w:tc>
      </w:tr>
      <w:tr w:rsidR="007832EB" w:rsidRPr="007832EB" w:rsidTr="007832EB">
        <w:trPr>
          <w:jc w:val="center"/>
        </w:trPr>
        <w:tc>
          <w:tcPr>
            <w:tcW w:w="10361" w:type="dxa"/>
            <w:gridSpan w:val="4"/>
          </w:tcPr>
          <w:p w:rsidR="007832EB" w:rsidRPr="007832EB" w:rsidRDefault="007832EB" w:rsidP="007832EB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32EB">
              <w:rPr>
                <w:b/>
                <w:color w:val="000000"/>
                <w:sz w:val="24"/>
                <w:szCs w:val="24"/>
                <w:shd w:val="clear" w:color="auto" w:fill="FFFFFF"/>
              </w:rPr>
              <w:t>Мероприятия с родителями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Проведение</w:t>
            </w:r>
            <w:r w:rsidRPr="007832EB">
              <w:rPr>
                <w:spacing w:val="-2"/>
                <w:sz w:val="24"/>
                <w:szCs w:val="24"/>
              </w:rPr>
              <w:t xml:space="preserve"> </w:t>
            </w:r>
            <w:r w:rsidRPr="007832EB">
              <w:rPr>
                <w:sz w:val="24"/>
                <w:szCs w:val="24"/>
              </w:rPr>
              <w:t>родительских</w:t>
            </w:r>
            <w:r w:rsidRPr="007832EB">
              <w:rPr>
                <w:spacing w:val="1"/>
                <w:sz w:val="24"/>
                <w:szCs w:val="24"/>
              </w:rPr>
              <w:t xml:space="preserve"> </w:t>
            </w:r>
            <w:r w:rsidRPr="007832EB">
              <w:rPr>
                <w:spacing w:val="-2"/>
                <w:sz w:val="24"/>
                <w:szCs w:val="24"/>
              </w:rPr>
              <w:t xml:space="preserve">всеобучей </w:t>
            </w:r>
            <w:r w:rsidRPr="007832EB">
              <w:rPr>
                <w:spacing w:val="-6"/>
                <w:sz w:val="24"/>
                <w:szCs w:val="24"/>
              </w:rPr>
              <w:t xml:space="preserve">по </w:t>
            </w:r>
            <w:r w:rsidRPr="007832EB">
              <w:rPr>
                <w:spacing w:val="-4"/>
                <w:sz w:val="24"/>
                <w:szCs w:val="24"/>
              </w:rPr>
              <w:t xml:space="preserve">теме: </w:t>
            </w:r>
            <w:r w:rsidRPr="007832EB">
              <w:rPr>
                <w:spacing w:val="-2"/>
                <w:sz w:val="24"/>
                <w:szCs w:val="24"/>
              </w:rPr>
              <w:t>«Противодействие экстремизму»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pacing w:val="-10"/>
                <w:sz w:val="24"/>
                <w:szCs w:val="24"/>
              </w:rPr>
              <w:t>В течение</w:t>
            </w:r>
          </w:p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Классные руководители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tabs>
                <w:tab w:val="left" w:pos="2411"/>
                <w:tab w:val="left" w:pos="3799"/>
              </w:tabs>
              <w:ind w:left="112" w:right="93"/>
              <w:rPr>
                <w:sz w:val="24"/>
                <w:szCs w:val="24"/>
              </w:rPr>
            </w:pPr>
            <w:r w:rsidRPr="007832EB">
              <w:rPr>
                <w:spacing w:val="-2"/>
                <w:sz w:val="24"/>
                <w:szCs w:val="24"/>
              </w:rPr>
              <w:t>Распространение</w:t>
            </w:r>
            <w:r w:rsidRPr="007832EB">
              <w:rPr>
                <w:sz w:val="24"/>
                <w:szCs w:val="24"/>
              </w:rPr>
              <w:tab/>
            </w:r>
            <w:r w:rsidRPr="007832EB">
              <w:rPr>
                <w:spacing w:val="-2"/>
                <w:sz w:val="24"/>
                <w:szCs w:val="24"/>
              </w:rPr>
              <w:t>памяток</w:t>
            </w:r>
            <w:r w:rsidRPr="007832EB">
              <w:rPr>
                <w:sz w:val="24"/>
                <w:szCs w:val="24"/>
              </w:rPr>
              <w:tab/>
            </w:r>
            <w:r w:rsidRPr="007832EB">
              <w:rPr>
                <w:spacing w:val="-6"/>
                <w:sz w:val="24"/>
                <w:szCs w:val="24"/>
              </w:rPr>
              <w:t xml:space="preserve">по </w:t>
            </w:r>
            <w:r w:rsidRPr="007832EB">
              <w:rPr>
                <w:sz w:val="24"/>
                <w:szCs w:val="24"/>
              </w:rPr>
              <w:t>обеспечению безопасности детей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pacing w:val="-10"/>
                <w:sz w:val="24"/>
                <w:szCs w:val="24"/>
              </w:rPr>
              <w:t>В течение</w:t>
            </w:r>
          </w:p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Классные руководители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ind w:left="112" w:right="90"/>
              <w:jc w:val="both"/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pacing w:val="-10"/>
                <w:sz w:val="24"/>
                <w:szCs w:val="24"/>
              </w:rPr>
              <w:t>В течение</w:t>
            </w:r>
          </w:p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Классные руководители</w:t>
            </w:r>
          </w:p>
        </w:tc>
      </w:tr>
      <w:tr w:rsidR="007832EB" w:rsidRPr="007832EB" w:rsidTr="007832EB">
        <w:trPr>
          <w:jc w:val="center"/>
        </w:trPr>
        <w:tc>
          <w:tcPr>
            <w:tcW w:w="568" w:type="dxa"/>
          </w:tcPr>
          <w:p w:rsidR="007832EB" w:rsidRPr="007832EB" w:rsidRDefault="007832EB" w:rsidP="007832EB">
            <w:pPr>
              <w:numPr>
                <w:ilvl w:val="0"/>
                <w:numId w:val="9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00" w:type="dxa"/>
          </w:tcPr>
          <w:p w:rsidR="007832EB" w:rsidRPr="007832EB" w:rsidRDefault="007832EB" w:rsidP="007832EB">
            <w:pPr>
              <w:tabs>
                <w:tab w:val="left" w:pos="1329"/>
                <w:tab w:val="left" w:pos="1859"/>
                <w:tab w:val="left" w:pos="2393"/>
                <w:tab w:val="left" w:pos="2609"/>
                <w:tab w:val="left" w:pos="2667"/>
                <w:tab w:val="left" w:pos="2861"/>
              </w:tabs>
              <w:ind w:left="112" w:right="89"/>
              <w:rPr>
                <w:sz w:val="24"/>
                <w:szCs w:val="24"/>
              </w:rPr>
            </w:pPr>
            <w:r w:rsidRPr="007832EB">
              <w:rPr>
                <w:spacing w:val="-2"/>
                <w:sz w:val="24"/>
                <w:szCs w:val="24"/>
              </w:rPr>
              <w:t>Общешкольное</w:t>
            </w:r>
            <w:r w:rsidRPr="007832EB">
              <w:rPr>
                <w:sz w:val="24"/>
                <w:szCs w:val="24"/>
              </w:rPr>
              <w:tab/>
              <w:t xml:space="preserve"> </w:t>
            </w:r>
            <w:r w:rsidRPr="007832EB">
              <w:rPr>
                <w:spacing w:val="-2"/>
                <w:sz w:val="24"/>
                <w:szCs w:val="24"/>
              </w:rPr>
              <w:t xml:space="preserve">родительское собрание </w:t>
            </w:r>
            <w:r w:rsidRPr="007832EB">
              <w:rPr>
                <w:spacing w:val="-6"/>
                <w:sz w:val="24"/>
                <w:szCs w:val="24"/>
              </w:rPr>
              <w:t xml:space="preserve">по </w:t>
            </w:r>
            <w:r w:rsidRPr="007832EB">
              <w:rPr>
                <w:spacing w:val="-4"/>
                <w:sz w:val="24"/>
                <w:szCs w:val="24"/>
              </w:rPr>
              <w:t xml:space="preserve">теме </w:t>
            </w:r>
            <w:r w:rsidRPr="007832EB">
              <w:rPr>
                <w:spacing w:val="-2"/>
                <w:sz w:val="24"/>
                <w:szCs w:val="24"/>
              </w:rPr>
              <w:t>«Безопасное лето»</w:t>
            </w:r>
          </w:p>
        </w:tc>
        <w:tc>
          <w:tcPr>
            <w:tcW w:w="1516" w:type="dxa"/>
          </w:tcPr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2977" w:type="dxa"/>
          </w:tcPr>
          <w:p w:rsidR="007832EB" w:rsidRPr="007832EB" w:rsidRDefault="007832EB" w:rsidP="007832EB">
            <w:pPr>
              <w:ind w:left="112"/>
              <w:rPr>
                <w:sz w:val="24"/>
                <w:szCs w:val="24"/>
              </w:rPr>
            </w:pPr>
            <w:r w:rsidRPr="007832EB"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152B4E" w:rsidRDefault="00152B4E">
      <w:pPr>
        <w:sectPr w:rsidR="00152B4E" w:rsidSect="007832EB">
          <w:pgSz w:w="11910" w:h="16840"/>
          <w:pgMar w:top="709" w:right="320" w:bottom="280" w:left="360" w:header="720" w:footer="720" w:gutter="0"/>
          <w:cols w:space="720"/>
        </w:sectPr>
      </w:pPr>
    </w:p>
    <w:p w:rsidR="00152B4E" w:rsidRDefault="0029231A">
      <w:pPr>
        <w:spacing w:before="66"/>
        <w:ind w:right="116"/>
        <w:jc w:val="right"/>
        <w:rPr>
          <w:b/>
          <w:i/>
          <w:sz w:val="24"/>
        </w:rPr>
      </w:pPr>
      <w:bookmarkStart w:id="0" w:name="_GoBack"/>
      <w:bookmarkEnd w:id="0"/>
      <w:r>
        <w:rPr>
          <w:b/>
          <w:i/>
          <w:spacing w:val="-2"/>
          <w:sz w:val="24"/>
          <w:u w:val="thick"/>
        </w:rPr>
        <w:t>Приложение</w:t>
      </w:r>
    </w:p>
    <w:p w:rsidR="00152B4E" w:rsidRDefault="0029231A">
      <w:pPr>
        <w:pStyle w:val="1"/>
        <w:spacing w:before="272" w:line="275" w:lineRule="exact"/>
        <w:ind w:left="132" w:right="30"/>
        <w:jc w:val="center"/>
        <w:rPr>
          <w:spacing w:val="-2"/>
        </w:rPr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ПОНЯТИЯ</w:t>
      </w:r>
    </w:p>
    <w:p w:rsidR="007832EB" w:rsidRDefault="007832EB">
      <w:pPr>
        <w:pStyle w:val="1"/>
        <w:spacing w:before="272" w:line="275" w:lineRule="exact"/>
        <w:ind w:left="132" w:right="30"/>
        <w:jc w:val="center"/>
      </w:pPr>
    </w:p>
    <w:p w:rsidR="00152B4E" w:rsidRDefault="0029231A">
      <w:pPr>
        <w:pStyle w:val="a5"/>
        <w:numPr>
          <w:ilvl w:val="0"/>
          <w:numId w:val="1"/>
        </w:numPr>
        <w:tabs>
          <w:tab w:val="left" w:pos="872"/>
        </w:tabs>
        <w:spacing w:line="273" w:lineRule="exact"/>
        <w:jc w:val="both"/>
        <w:rPr>
          <w:b/>
          <w:sz w:val="24"/>
        </w:rPr>
      </w:pPr>
      <w:r>
        <w:rPr>
          <w:b/>
          <w:sz w:val="24"/>
          <w:u w:val="thick"/>
        </w:rPr>
        <w:t>Экстремистская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деятельность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(экстремизм):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927"/>
        </w:tabs>
        <w:ind w:right="530" w:firstLine="0"/>
        <w:rPr>
          <w:sz w:val="24"/>
        </w:rPr>
      </w:pPr>
      <w:r>
        <w:rPr>
          <w:sz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771"/>
        </w:tabs>
        <w:ind w:left="771" w:hanging="139"/>
        <w:rPr>
          <w:sz w:val="24"/>
        </w:rPr>
      </w:pPr>
      <w:r>
        <w:rPr>
          <w:sz w:val="24"/>
        </w:rPr>
        <w:t>публичное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оправдание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771"/>
        </w:tabs>
        <w:ind w:left="771" w:hanging="139"/>
        <w:rPr>
          <w:sz w:val="24"/>
        </w:rPr>
      </w:pPr>
      <w:r>
        <w:rPr>
          <w:sz w:val="24"/>
        </w:rPr>
        <w:t>возбуждение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9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розни;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781"/>
        </w:tabs>
        <w:ind w:right="533" w:firstLine="0"/>
        <w:rPr>
          <w:sz w:val="24"/>
        </w:rPr>
      </w:pPr>
      <w:r>
        <w:rPr>
          <w:sz w:val="24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811"/>
        </w:tabs>
        <w:ind w:right="532" w:firstLine="0"/>
        <w:rPr>
          <w:sz w:val="24"/>
        </w:rPr>
      </w:pPr>
      <w:r>
        <w:rPr>
          <w:sz w:val="24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799"/>
        </w:tabs>
        <w:ind w:right="532" w:firstLine="0"/>
        <w:rPr>
          <w:sz w:val="24"/>
        </w:rPr>
      </w:pPr>
      <w:r>
        <w:rPr>
          <w:sz w:val="24"/>
        </w:rPr>
        <w:t xml:space="preserve"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</w:t>
      </w:r>
      <w:r>
        <w:rPr>
          <w:spacing w:val="-2"/>
          <w:sz w:val="24"/>
        </w:rPr>
        <w:t>применения;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887"/>
        </w:tabs>
        <w:spacing w:before="1"/>
        <w:ind w:right="522" w:firstLine="0"/>
        <w:rPr>
          <w:sz w:val="24"/>
        </w:rPr>
      </w:pPr>
      <w:r>
        <w:rPr>
          <w:sz w:val="24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857"/>
        </w:tabs>
        <w:ind w:right="528" w:firstLine="0"/>
        <w:rPr>
          <w:sz w:val="24"/>
        </w:rPr>
      </w:pPr>
      <w:r>
        <w:rPr>
          <w:sz w:val="24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861"/>
        </w:tabs>
        <w:ind w:right="522" w:firstLine="0"/>
        <w:rPr>
          <w:sz w:val="24"/>
        </w:rPr>
      </w:pPr>
      <w:r>
        <w:rPr>
          <w:sz w:val="24"/>
        </w:rPr>
        <w:t xml:space="preserve">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</w:t>
      </w:r>
      <w:r>
        <w:rPr>
          <w:spacing w:val="-2"/>
          <w:sz w:val="24"/>
        </w:rPr>
        <w:t>смешения;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849"/>
        </w:tabs>
        <w:ind w:right="526" w:firstLine="0"/>
        <w:rPr>
          <w:sz w:val="24"/>
        </w:rPr>
      </w:pPr>
      <w:r>
        <w:rPr>
          <w:sz w:val="24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</w:t>
      </w:r>
      <w:r>
        <w:rPr>
          <w:spacing w:val="-2"/>
          <w:sz w:val="24"/>
        </w:rPr>
        <w:t>распространения;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867"/>
        </w:tabs>
        <w:ind w:right="525" w:firstLine="0"/>
        <w:rPr>
          <w:sz w:val="24"/>
        </w:rPr>
      </w:pPr>
      <w:r>
        <w:rPr>
          <w:sz w:val="24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771"/>
        </w:tabs>
        <w:spacing w:before="1"/>
        <w:ind w:left="771" w:hanging="139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деяний,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подстрекательство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осуществлению;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837"/>
        </w:tabs>
        <w:ind w:right="520" w:firstLine="0"/>
        <w:rPr>
          <w:sz w:val="24"/>
        </w:rPr>
      </w:pPr>
      <w:r>
        <w:rPr>
          <w:sz w:val="24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 технической базы, телефонной и иных видов связи или оказания информационных услуг.</w:t>
      </w:r>
    </w:p>
    <w:p w:rsidR="00152B4E" w:rsidRDefault="00152B4E">
      <w:pPr>
        <w:pStyle w:val="a3"/>
        <w:jc w:val="left"/>
      </w:pPr>
    </w:p>
    <w:p w:rsidR="00152B4E" w:rsidRDefault="0029231A">
      <w:pPr>
        <w:pStyle w:val="a5"/>
        <w:numPr>
          <w:ilvl w:val="0"/>
          <w:numId w:val="1"/>
        </w:numPr>
        <w:tabs>
          <w:tab w:val="left" w:pos="874"/>
        </w:tabs>
        <w:ind w:left="632" w:right="523" w:firstLine="0"/>
        <w:jc w:val="both"/>
        <w:rPr>
          <w:sz w:val="24"/>
        </w:rPr>
      </w:pPr>
      <w:r>
        <w:rPr>
          <w:b/>
          <w:sz w:val="24"/>
        </w:rPr>
        <w:t xml:space="preserve">Экстремистская организация </w:t>
      </w:r>
      <w:r>
        <w:rPr>
          <w:sz w:val="24"/>
        </w:rPr>
        <w:t>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152B4E" w:rsidRDefault="00152B4E">
      <w:pPr>
        <w:pStyle w:val="a3"/>
        <w:spacing w:before="2"/>
        <w:jc w:val="left"/>
      </w:pPr>
    </w:p>
    <w:p w:rsidR="00152B4E" w:rsidRDefault="0029231A">
      <w:pPr>
        <w:pStyle w:val="a5"/>
        <w:numPr>
          <w:ilvl w:val="0"/>
          <w:numId w:val="1"/>
        </w:numPr>
        <w:tabs>
          <w:tab w:val="left" w:pos="874"/>
        </w:tabs>
        <w:ind w:left="632" w:right="521" w:firstLine="0"/>
        <w:jc w:val="both"/>
        <w:rPr>
          <w:sz w:val="24"/>
        </w:rPr>
      </w:pPr>
      <w:r>
        <w:rPr>
          <w:b/>
          <w:sz w:val="24"/>
        </w:rPr>
        <w:t xml:space="preserve">Экстремистские материалы </w:t>
      </w:r>
      <w:r>
        <w:rPr>
          <w:sz w:val="24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152B4E" w:rsidRDefault="00152B4E">
      <w:pPr>
        <w:jc w:val="both"/>
        <w:rPr>
          <w:sz w:val="24"/>
        </w:rPr>
        <w:sectPr w:rsidR="00152B4E" w:rsidSect="007832EB">
          <w:pgSz w:w="11910" w:h="16840"/>
          <w:pgMar w:top="567" w:right="320" w:bottom="280" w:left="360" w:header="720" w:footer="720" w:gutter="0"/>
          <w:cols w:space="720"/>
        </w:sectPr>
      </w:pPr>
    </w:p>
    <w:p w:rsidR="00152B4E" w:rsidRDefault="0029231A">
      <w:pPr>
        <w:pStyle w:val="a5"/>
        <w:numPr>
          <w:ilvl w:val="0"/>
          <w:numId w:val="1"/>
        </w:numPr>
        <w:tabs>
          <w:tab w:val="left" w:pos="135"/>
          <w:tab w:val="left" w:pos="339"/>
        </w:tabs>
        <w:spacing w:before="64" w:line="237" w:lineRule="auto"/>
        <w:ind w:left="135" w:right="117" w:hanging="36"/>
        <w:jc w:val="left"/>
        <w:rPr>
          <w:b/>
          <w:sz w:val="24"/>
        </w:rPr>
      </w:pPr>
      <w:r>
        <w:rPr>
          <w:b/>
          <w:sz w:val="24"/>
        </w:rPr>
        <w:t xml:space="preserve">Основные направления противодействия экстремистской деятельности. </w:t>
      </w:r>
      <w:r>
        <w:rPr>
          <w:sz w:val="24"/>
        </w:rPr>
        <w:t xml:space="preserve">Противодействие экстремистской деятельности осуществляется по следующим основным </w:t>
      </w:r>
      <w:r>
        <w:rPr>
          <w:spacing w:val="-2"/>
          <w:sz w:val="24"/>
        </w:rPr>
        <w:t>направлениям: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415"/>
        </w:tabs>
        <w:spacing w:before="2"/>
        <w:ind w:left="100" w:right="115" w:firstLine="0"/>
        <w:rPr>
          <w:sz w:val="24"/>
        </w:rPr>
      </w:pPr>
      <w:r>
        <w:rPr>
          <w:sz w:val="24"/>
        </w:rPr>
        <w:t>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152B4E" w:rsidRDefault="0029231A">
      <w:pPr>
        <w:pStyle w:val="a5"/>
        <w:numPr>
          <w:ilvl w:val="1"/>
          <w:numId w:val="1"/>
        </w:numPr>
        <w:tabs>
          <w:tab w:val="left" w:pos="331"/>
        </w:tabs>
        <w:ind w:left="100" w:right="122" w:firstLine="0"/>
        <w:rPr>
          <w:sz w:val="24"/>
        </w:rPr>
      </w:pPr>
      <w:r>
        <w:rPr>
          <w:sz w:val="24"/>
        </w:rPr>
        <w:t>выявление,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 религиозных объединений, иных организаций, физических лиц.</w:t>
      </w:r>
    </w:p>
    <w:p w:rsidR="00152B4E" w:rsidRDefault="0029231A">
      <w:pPr>
        <w:pStyle w:val="1"/>
        <w:numPr>
          <w:ilvl w:val="0"/>
          <w:numId w:val="1"/>
        </w:numPr>
        <w:tabs>
          <w:tab w:val="left" w:pos="340"/>
        </w:tabs>
        <w:spacing w:before="5" w:line="275" w:lineRule="exact"/>
        <w:ind w:left="340"/>
        <w:jc w:val="both"/>
      </w:pPr>
      <w:r>
        <w:t>Субъекты</w:t>
      </w:r>
      <w:r>
        <w:rPr>
          <w:spacing w:val="-11"/>
        </w:rPr>
        <w:t xml:space="preserve"> </w:t>
      </w:r>
      <w:r>
        <w:t>противодействия</w:t>
      </w:r>
      <w:r>
        <w:rPr>
          <w:spacing w:val="-10"/>
        </w:rPr>
        <w:t xml:space="preserve"> </w:t>
      </w:r>
      <w:r>
        <w:t>экстремистской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:rsidR="00152B4E" w:rsidRDefault="0029231A">
      <w:pPr>
        <w:pStyle w:val="a3"/>
        <w:ind w:left="135" w:right="119"/>
      </w:pPr>
      <w: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</w:t>
      </w:r>
      <w:proofErr w:type="spellStart"/>
      <w:r>
        <w:t>компетенции</w:t>
      </w:r>
      <w:proofErr w:type="gramStart"/>
      <w:r>
        <w:t>.П</w:t>
      </w:r>
      <w:proofErr w:type="gramEnd"/>
      <w:r>
        <w:t>рофилактика</w:t>
      </w:r>
      <w:proofErr w:type="spellEnd"/>
      <w:r>
        <w:t xml:space="preserve"> экстремистской деятельности.</w:t>
      </w:r>
    </w:p>
    <w:p w:rsidR="00152B4E" w:rsidRDefault="0029231A">
      <w:pPr>
        <w:pStyle w:val="a3"/>
        <w:ind w:left="135" w:right="114"/>
      </w:pPr>
      <w:r>
        <w:t>В целях противодействия экстремистской деятельности федеральные органы государственной</w:t>
      </w:r>
      <w:r>
        <w:rPr>
          <w:spacing w:val="-15"/>
        </w:rPr>
        <w:t xml:space="preserve"> </w:t>
      </w:r>
      <w:r>
        <w:t>власти,</w:t>
      </w:r>
      <w:r>
        <w:rPr>
          <w:spacing w:val="-15"/>
        </w:rPr>
        <w:t xml:space="preserve"> </w:t>
      </w:r>
      <w:r>
        <w:t>органы</w:t>
      </w:r>
      <w:r>
        <w:rPr>
          <w:spacing w:val="-15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власти</w:t>
      </w:r>
      <w:r>
        <w:rPr>
          <w:spacing w:val="-15"/>
        </w:rPr>
        <w:t xml:space="preserve"> </w:t>
      </w:r>
      <w:r>
        <w:t>субъектов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152B4E" w:rsidRDefault="0029231A">
      <w:pPr>
        <w:pStyle w:val="a5"/>
        <w:numPr>
          <w:ilvl w:val="0"/>
          <w:numId w:val="1"/>
        </w:numPr>
        <w:tabs>
          <w:tab w:val="left" w:pos="342"/>
        </w:tabs>
        <w:ind w:left="100" w:right="110" w:firstLine="0"/>
        <w:jc w:val="both"/>
        <w:rPr>
          <w:sz w:val="24"/>
        </w:rPr>
      </w:pPr>
      <w:r>
        <w:rPr>
          <w:b/>
          <w:sz w:val="24"/>
        </w:rPr>
        <w:t xml:space="preserve">Толерантность </w:t>
      </w:r>
      <w:r>
        <w:rPr>
          <w:sz w:val="24"/>
        </w:rPr>
        <w:t xml:space="preserve">(лат. </w:t>
      </w:r>
      <w:proofErr w:type="spellStart"/>
      <w:r>
        <w:rPr>
          <w:sz w:val="24"/>
        </w:rPr>
        <w:t>tolerantia</w:t>
      </w:r>
      <w:proofErr w:type="spellEnd"/>
      <w:r>
        <w:rPr>
          <w:sz w:val="24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 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одним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9"/>
          <w:sz w:val="24"/>
        </w:rPr>
        <w:t xml:space="preserve"> </w:t>
      </w:r>
      <w:r>
        <w:rPr>
          <w:sz w:val="24"/>
        </w:rPr>
        <w:t>неразрывно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связанным с концепциями плюрализма, социальной свободы и прав человека.</w:t>
      </w:r>
    </w:p>
    <w:p w:rsidR="00152B4E" w:rsidRDefault="0029231A">
      <w:pPr>
        <w:pStyle w:val="a5"/>
        <w:numPr>
          <w:ilvl w:val="0"/>
          <w:numId w:val="1"/>
        </w:numPr>
        <w:tabs>
          <w:tab w:val="left" w:pos="342"/>
        </w:tabs>
        <w:ind w:left="100" w:right="114" w:firstLine="0"/>
        <w:jc w:val="both"/>
        <w:rPr>
          <w:sz w:val="24"/>
        </w:rPr>
      </w:pPr>
      <w:r>
        <w:rPr>
          <w:b/>
          <w:sz w:val="24"/>
        </w:rPr>
        <w:t xml:space="preserve">Ксенофобия </w:t>
      </w:r>
      <w:r>
        <w:rPr>
          <w:sz w:val="24"/>
        </w:rPr>
        <w:t xml:space="preserve">(греч. </w:t>
      </w:r>
      <w:proofErr w:type="spellStart"/>
      <w:r>
        <w:rPr>
          <w:sz w:val="24"/>
        </w:rPr>
        <w:t>xenos</w:t>
      </w:r>
      <w:proofErr w:type="spellEnd"/>
      <w:r>
        <w:rPr>
          <w:sz w:val="24"/>
        </w:rPr>
        <w:t xml:space="preserve"> - чужой + </w:t>
      </w:r>
      <w:proofErr w:type="spellStart"/>
      <w:r>
        <w:rPr>
          <w:sz w:val="24"/>
        </w:rPr>
        <w:t>phobos</w:t>
      </w:r>
      <w:proofErr w:type="spellEnd"/>
      <w:r>
        <w:rPr>
          <w:sz w:val="24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</w:t>
      </w:r>
      <w:r>
        <w:rPr>
          <w:spacing w:val="-2"/>
          <w:sz w:val="24"/>
        </w:rPr>
        <w:t>враждебных.</w:t>
      </w:r>
    </w:p>
    <w:p w:rsidR="00152B4E" w:rsidRDefault="0029231A">
      <w:pPr>
        <w:pStyle w:val="a5"/>
        <w:numPr>
          <w:ilvl w:val="0"/>
          <w:numId w:val="1"/>
        </w:numPr>
        <w:tabs>
          <w:tab w:val="left" w:pos="520"/>
        </w:tabs>
        <w:ind w:left="100" w:right="117" w:firstLine="0"/>
        <w:jc w:val="both"/>
        <w:rPr>
          <w:sz w:val="24"/>
        </w:rPr>
      </w:pPr>
      <w:r>
        <w:rPr>
          <w:b/>
          <w:sz w:val="24"/>
        </w:rPr>
        <w:t xml:space="preserve">Терроризм </w:t>
      </w:r>
      <w:r>
        <w:rPr>
          <w:sz w:val="24"/>
        </w:rPr>
        <w:t>(насильственные действия) — политика, основанная на систематическом применении</w:t>
      </w:r>
      <w:r>
        <w:rPr>
          <w:spacing w:val="40"/>
          <w:sz w:val="24"/>
        </w:rPr>
        <w:t xml:space="preserve">  </w:t>
      </w:r>
      <w:r>
        <w:rPr>
          <w:sz w:val="24"/>
        </w:rPr>
        <w:t>террора.</w:t>
      </w:r>
      <w:r>
        <w:rPr>
          <w:spacing w:val="40"/>
          <w:sz w:val="24"/>
        </w:rPr>
        <w:t xml:space="preserve">  </w:t>
      </w:r>
      <w:r>
        <w:rPr>
          <w:sz w:val="24"/>
        </w:rPr>
        <w:t>Несмотря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sz w:val="24"/>
        </w:rPr>
        <w:t xml:space="preserve">  </w:t>
      </w:r>
      <w:r>
        <w:rPr>
          <w:sz w:val="24"/>
        </w:rPr>
        <w:t>юридическую</w:t>
      </w:r>
      <w:r>
        <w:rPr>
          <w:spacing w:val="80"/>
          <w:sz w:val="24"/>
        </w:rPr>
        <w:t xml:space="preserve">  </w:t>
      </w:r>
      <w:r>
        <w:rPr>
          <w:sz w:val="24"/>
        </w:rPr>
        <w:t>силу</w:t>
      </w:r>
      <w:r>
        <w:rPr>
          <w:spacing w:val="80"/>
          <w:sz w:val="24"/>
        </w:rPr>
        <w:t xml:space="preserve">  </w:t>
      </w:r>
      <w:r>
        <w:rPr>
          <w:sz w:val="24"/>
        </w:rPr>
        <w:t>термина</w:t>
      </w:r>
      <w:r>
        <w:rPr>
          <w:spacing w:val="80"/>
          <w:sz w:val="24"/>
        </w:rPr>
        <w:t xml:space="preserve">  </w:t>
      </w:r>
      <w:r>
        <w:rPr>
          <w:sz w:val="24"/>
        </w:rPr>
        <w:t>«терроризм», его определение вплоть до настоящего времени остается неоднозначным.</w:t>
      </w:r>
    </w:p>
    <w:p w:rsidR="00152B4E" w:rsidRDefault="0029231A">
      <w:pPr>
        <w:pStyle w:val="a5"/>
        <w:numPr>
          <w:ilvl w:val="0"/>
          <w:numId w:val="1"/>
        </w:numPr>
        <w:tabs>
          <w:tab w:val="left" w:pos="404"/>
        </w:tabs>
        <w:ind w:left="100" w:right="110" w:firstLine="0"/>
        <w:jc w:val="both"/>
        <w:rPr>
          <w:sz w:val="24"/>
        </w:rPr>
      </w:pPr>
      <w:r>
        <w:rPr>
          <w:b/>
          <w:sz w:val="24"/>
        </w:rPr>
        <w:t xml:space="preserve">Террористическая деятельность </w:t>
      </w:r>
      <w:r>
        <w:rPr>
          <w:sz w:val="24"/>
        </w:rPr>
        <w:t>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  <w:r>
        <w:rPr>
          <w:spacing w:val="-4"/>
          <w:sz w:val="24"/>
        </w:rPr>
        <w:t xml:space="preserve"> </w:t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вербовку,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вооружение, 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террористов;</w:t>
      </w:r>
      <w:r>
        <w:rPr>
          <w:spacing w:val="-2"/>
          <w:sz w:val="24"/>
        </w:rPr>
        <w:t xml:space="preserve"> </w:t>
      </w:r>
      <w:r>
        <w:rPr>
          <w:sz w:val="24"/>
        </w:rPr>
        <w:t>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152B4E" w:rsidRDefault="0029231A">
      <w:pPr>
        <w:pStyle w:val="a5"/>
        <w:numPr>
          <w:ilvl w:val="0"/>
          <w:numId w:val="1"/>
        </w:numPr>
        <w:tabs>
          <w:tab w:val="left" w:pos="404"/>
        </w:tabs>
        <w:ind w:left="100" w:right="109" w:firstLine="0"/>
        <w:jc w:val="both"/>
      </w:pPr>
      <w:r>
        <w:rPr>
          <w:b/>
          <w:sz w:val="24"/>
        </w:rPr>
        <w:t xml:space="preserve">Террористическая организация </w:t>
      </w:r>
      <w:r>
        <w:rPr>
          <w:sz w:val="24"/>
        </w:rPr>
        <w:t>— организация</w:t>
      </w:r>
      <w:r>
        <w:rPr>
          <w:b/>
          <w:sz w:val="24"/>
        </w:rPr>
        <w:t xml:space="preserve">, </w:t>
      </w:r>
      <w:r>
        <w:rPr>
          <w:sz w:val="24"/>
        </w:rPr>
        <w:t>созданная в целях осуществления террористической деятельности или признающая возможность использования в своей деятельности терроризма</w:t>
      </w:r>
    </w:p>
    <w:p w:rsidR="00152B4E" w:rsidRDefault="0029231A">
      <w:pPr>
        <w:pStyle w:val="a5"/>
        <w:numPr>
          <w:ilvl w:val="0"/>
          <w:numId w:val="1"/>
        </w:numPr>
        <w:tabs>
          <w:tab w:val="left" w:pos="404"/>
        </w:tabs>
        <w:spacing w:before="18" w:line="225" w:lineRule="auto"/>
        <w:ind w:left="100" w:right="115" w:firstLine="0"/>
        <w:jc w:val="both"/>
      </w:pPr>
      <w:proofErr w:type="spellStart"/>
      <w:r>
        <w:rPr>
          <w:b/>
          <w:sz w:val="24"/>
        </w:rPr>
        <w:t>Террористи</w:t>
      </w:r>
      <w:proofErr w:type="spellEnd"/>
      <w:r>
        <w:rPr>
          <w:b/>
          <w:sz w:val="24"/>
        </w:rPr>
        <w:t>́</w:t>
      </w:r>
      <w:r>
        <w:rPr>
          <w:b/>
          <w:spacing w:val="-12"/>
          <w:sz w:val="24"/>
        </w:rPr>
        <w:t xml:space="preserve"> </w:t>
      </w:r>
      <w:proofErr w:type="spellStart"/>
      <w:r>
        <w:rPr>
          <w:b/>
          <w:sz w:val="24"/>
        </w:rPr>
        <w:t>ческий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акт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сокращѐнно</w:t>
      </w:r>
      <w:proofErr w:type="spellEnd"/>
      <w:r>
        <w:rPr>
          <w:spacing w:val="-10"/>
          <w:sz w:val="24"/>
        </w:rPr>
        <w:t xml:space="preserve"> </w:t>
      </w:r>
      <w:r>
        <w:rPr>
          <w:b/>
          <w:sz w:val="24"/>
        </w:rPr>
        <w:t>теракт</w:t>
      </w:r>
      <w:r>
        <w:rPr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взрыва,</w:t>
      </w:r>
      <w:r>
        <w:rPr>
          <w:spacing w:val="-9"/>
          <w:sz w:val="24"/>
        </w:rPr>
        <w:t xml:space="preserve"> </w:t>
      </w:r>
      <w:r>
        <w:rPr>
          <w:sz w:val="24"/>
        </w:rPr>
        <w:t>поджога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угроза совершения указанных действий в тех же целях</w:t>
      </w:r>
    </w:p>
    <w:sectPr w:rsidR="00152B4E" w:rsidSect="007832EB">
      <w:pgSz w:w="11910" w:h="16840"/>
      <w:pgMar w:top="709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2825"/>
    <w:multiLevelType w:val="hybridMultilevel"/>
    <w:tmpl w:val="958C89C8"/>
    <w:lvl w:ilvl="0" w:tplc="5F3CF6D6">
      <w:numFmt w:val="bullet"/>
      <w:lvlText w:val="-"/>
      <w:lvlJc w:val="left"/>
      <w:pPr>
        <w:ind w:left="632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4F41AA0">
      <w:numFmt w:val="bullet"/>
      <w:lvlText w:val=""/>
      <w:lvlJc w:val="left"/>
      <w:pPr>
        <w:ind w:left="1354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92B2E0">
      <w:numFmt w:val="bullet"/>
      <w:lvlText w:val="•"/>
      <w:lvlJc w:val="left"/>
      <w:pPr>
        <w:ind w:left="2456" w:hanging="359"/>
      </w:pPr>
      <w:rPr>
        <w:rFonts w:hint="default"/>
        <w:lang w:val="ru-RU" w:eastAsia="en-US" w:bidi="ar-SA"/>
      </w:rPr>
    </w:lvl>
    <w:lvl w:ilvl="3" w:tplc="C1E0311A">
      <w:numFmt w:val="bullet"/>
      <w:lvlText w:val="•"/>
      <w:lvlJc w:val="left"/>
      <w:pPr>
        <w:ind w:left="3553" w:hanging="359"/>
      </w:pPr>
      <w:rPr>
        <w:rFonts w:hint="default"/>
        <w:lang w:val="ru-RU" w:eastAsia="en-US" w:bidi="ar-SA"/>
      </w:rPr>
    </w:lvl>
    <w:lvl w:ilvl="4" w:tplc="4266D1B8">
      <w:numFmt w:val="bullet"/>
      <w:lvlText w:val="•"/>
      <w:lvlJc w:val="left"/>
      <w:pPr>
        <w:ind w:left="4650" w:hanging="359"/>
      </w:pPr>
      <w:rPr>
        <w:rFonts w:hint="default"/>
        <w:lang w:val="ru-RU" w:eastAsia="en-US" w:bidi="ar-SA"/>
      </w:rPr>
    </w:lvl>
    <w:lvl w:ilvl="5" w:tplc="11E26A60">
      <w:numFmt w:val="bullet"/>
      <w:lvlText w:val="•"/>
      <w:lvlJc w:val="left"/>
      <w:pPr>
        <w:ind w:left="5746" w:hanging="359"/>
      </w:pPr>
      <w:rPr>
        <w:rFonts w:hint="default"/>
        <w:lang w:val="ru-RU" w:eastAsia="en-US" w:bidi="ar-SA"/>
      </w:rPr>
    </w:lvl>
    <w:lvl w:ilvl="6" w:tplc="7504ADEA">
      <w:numFmt w:val="bullet"/>
      <w:lvlText w:val="•"/>
      <w:lvlJc w:val="left"/>
      <w:pPr>
        <w:ind w:left="6843" w:hanging="359"/>
      </w:pPr>
      <w:rPr>
        <w:rFonts w:hint="default"/>
        <w:lang w:val="ru-RU" w:eastAsia="en-US" w:bidi="ar-SA"/>
      </w:rPr>
    </w:lvl>
    <w:lvl w:ilvl="7" w:tplc="799AA51E">
      <w:numFmt w:val="bullet"/>
      <w:lvlText w:val="•"/>
      <w:lvlJc w:val="left"/>
      <w:pPr>
        <w:ind w:left="7940" w:hanging="359"/>
      </w:pPr>
      <w:rPr>
        <w:rFonts w:hint="default"/>
        <w:lang w:val="ru-RU" w:eastAsia="en-US" w:bidi="ar-SA"/>
      </w:rPr>
    </w:lvl>
    <w:lvl w:ilvl="8" w:tplc="1C2AF64C">
      <w:numFmt w:val="bullet"/>
      <w:lvlText w:val="•"/>
      <w:lvlJc w:val="left"/>
      <w:pPr>
        <w:ind w:left="9036" w:hanging="359"/>
      </w:pPr>
      <w:rPr>
        <w:rFonts w:hint="default"/>
        <w:lang w:val="ru-RU" w:eastAsia="en-US" w:bidi="ar-SA"/>
      </w:rPr>
    </w:lvl>
  </w:abstractNum>
  <w:abstractNum w:abstractNumId="1">
    <w:nsid w:val="295962FE"/>
    <w:multiLevelType w:val="hybridMultilevel"/>
    <w:tmpl w:val="4FF28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9131C"/>
    <w:multiLevelType w:val="hybridMultilevel"/>
    <w:tmpl w:val="75C80F2C"/>
    <w:lvl w:ilvl="0" w:tplc="59708C1C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8043CC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  <w:lvl w:ilvl="2" w:tplc="7B0CF83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3" w:tplc="7E5E5ABA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4" w:tplc="F52411AA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5" w:tplc="F40ABF4E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6" w:tplc="C054E4B2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7" w:tplc="24D45372">
      <w:numFmt w:val="bullet"/>
      <w:lvlText w:val="•"/>
      <w:lvlJc w:val="left"/>
      <w:pPr>
        <w:ind w:left="8161" w:hanging="360"/>
      </w:pPr>
      <w:rPr>
        <w:rFonts w:hint="default"/>
        <w:lang w:val="ru-RU" w:eastAsia="en-US" w:bidi="ar-SA"/>
      </w:rPr>
    </w:lvl>
    <w:lvl w:ilvl="8" w:tplc="BF88735A"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</w:abstractNum>
  <w:abstractNum w:abstractNumId="3">
    <w:nsid w:val="4356752B"/>
    <w:multiLevelType w:val="hybridMultilevel"/>
    <w:tmpl w:val="87040FCA"/>
    <w:lvl w:ilvl="0" w:tplc="14B278F0">
      <w:numFmt w:val="bullet"/>
      <w:lvlText w:val=""/>
      <w:lvlJc w:val="left"/>
      <w:pPr>
        <w:ind w:left="11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6063D8">
      <w:numFmt w:val="bullet"/>
      <w:lvlText w:val="•"/>
      <w:lvlJc w:val="left"/>
      <w:pPr>
        <w:ind w:left="1797" w:hanging="360"/>
      </w:pPr>
      <w:rPr>
        <w:rFonts w:hint="default"/>
        <w:lang w:val="ru-RU" w:eastAsia="en-US" w:bidi="ar-SA"/>
      </w:rPr>
    </w:lvl>
    <w:lvl w:ilvl="2" w:tplc="EF5EA132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plc="90CEA208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4" w:tplc="B9487228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5" w:tplc="D07A6D04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6" w:tplc="99409F0A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7" w:tplc="BB621E1C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8" w:tplc="9AA2E73E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</w:abstractNum>
  <w:abstractNum w:abstractNumId="4">
    <w:nsid w:val="50AF19CC"/>
    <w:multiLevelType w:val="hybridMultilevel"/>
    <w:tmpl w:val="CE0E781A"/>
    <w:lvl w:ilvl="0" w:tplc="17929874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250D0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AEB019B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3" w:tplc="20607FB4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4" w:tplc="BCA20F1C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5" w:tplc="21423B90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526C914E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7" w:tplc="F32A5684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8" w:tplc="9F588C58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</w:abstractNum>
  <w:abstractNum w:abstractNumId="5">
    <w:nsid w:val="5FB571A1"/>
    <w:multiLevelType w:val="hybridMultilevel"/>
    <w:tmpl w:val="08E6D9BE"/>
    <w:lvl w:ilvl="0" w:tplc="C68EE412">
      <w:numFmt w:val="bullet"/>
      <w:lvlText w:val=""/>
      <w:lvlJc w:val="left"/>
      <w:pPr>
        <w:ind w:left="135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116EF4C">
      <w:numFmt w:val="bullet"/>
      <w:lvlText w:val="•"/>
      <w:lvlJc w:val="left"/>
      <w:pPr>
        <w:ind w:left="2347" w:hanging="363"/>
      </w:pPr>
      <w:rPr>
        <w:rFonts w:hint="default"/>
        <w:lang w:val="ru-RU" w:eastAsia="en-US" w:bidi="ar-SA"/>
      </w:rPr>
    </w:lvl>
    <w:lvl w:ilvl="2" w:tplc="DA54462A">
      <w:numFmt w:val="bullet"/>
      <w:lvlText w:val="•"/>
      <w:lvlJc w:val="left"/>
      <w:pPr>
        <w:ind w:left="3334" w:hanging="363"/>
      </w:pPr>
      <w:rPr>
        <w:rFonts w:hint="default"/>
        <w:lang w:val="ru-RU" w:eastAsia="en-US" w:bidi="ar-SA"/>
      </w:rPr>
    </w:lvl>
    <w:lvl w:ilvl="3" w:tplc="279AA96C">
      <w:numFmt w:val="bullet"/>
      <w:lvlText w:val="•"/>
      <w:lvlJc w:val="left"/>
      <w:pPr>
        <w:ind w:left="4321" w:hanging="363"/>
      </w:pPr>
      <w:rPr>
        <w:rFonts w:hint="default"/>
        <w:lang w:val="ru-RU" w:eastAsia="en-US" w:bidi="ar-SA"/>
      </w:rPr>
    </w:lvl>
    <w:lvl w:ilvl="4" w:tplc="3CF87F8A">
      <w:numFmt w:val="bullet"/>
      <w:lvlText w:val="•"/>
      <w:lvlJc w:val="left"/>
      <w:pPr>
        <w:ind w:left="5308" w:hanging="363"/>
      </w:pPr>
      <w:rPr>
        <w:rFonts w:hint="default"/>
        <w:lang w:val="ru-RU" w:eastAsia="en-US" w:bidi="ar-SA"/>
      </w:rPr>
    </w:lvl>
    <w:lvl w:ilvl="5" w:tplc="7722DA32">
      <w:numFmt w:val="bullet"/>
      <w:lvlText w:val="•"/>
      <w:lvlJc w:val="left"/>
      <w:pPr>
        <w:ind w:left="6295" w:hanging="363"/>
      </w:pPr>
      <w:rPr>
        <w:rFonts w:hint="default"/>
        <w:lang w:val="ru-RU" w:eastAsia="en-US" w:bidi="ar-SA"/>
      </w:rPr>
    </w:lvl>
    <w:lvl w:ilvl="6" w:tplc="4F06067E">
      <w:numFmt w:val="bullet"/>
      <w:lvlText w:val="•"/>
      <w:lvlJc w:val="left"/>
      <w:pPr>
        <w:ind w:left="7282" w:hanging="363"/>
      </w:pPr>
      <w:rPr>
        <w:rFonts w:hint="default"/>
        <w:lang w:val="ru-RU" w:eastAsia="en-US" w:bidi="ar-SA"/>
      </w:rPr>
    </w:lvl>
    <w:lvl w:ilvl="7" w:tplc="590C9690">
      <w:numFmt w:val="bullet"/>
      <w:lvlText w:val="•"/>
      <w:lvlJc w:val="left"/>
      <w:pPr>
        <w:ind w:left="8269" w:hanging="363"/>
      </w:pPr>
      <w:rPr>
        <w:rFonts w:hint="default"/>
        <w:lang w:val="ru-RU" w:eastAsia="en-US" w:bidi="ar-SA"/>
      </w:rPr>
    </w:lvl>
    <w:lvl w:ilvl="8" w:tplc="B9A0C852">
      <w:numFmt w:val="bullet"/>
      <w:lvlText w:val="•"/>
      <w:lvlJc w:val="left"/>
      <w:pPr>
        <w:ind w:left="9256" w:hanging="363"/>
      </w:pPr>
      <w:rPr>
        <w:rFonts w:hint="default"/>
        <w:lang w:val="ru-RU" w:eastAsia="en-US" w:bidi="ar-SA"/>
      </w:rPr>
    </w:lvl>
  </w:abstractNum>
  <w:abstractNum w:abstractNumId="6">
    <w:nsid w:val="66A52778"/>
    <w:multiLevelType w:val="hybridMultilevel"/>
    <w:tmpl w:val="9DFEBDC8"/>
    <w:lvl w:ilvl="0" w:tplc="1EE45046">
      <w:start w:val="1"/>
      <w:numFmt w:val="decimal"/>
      <w:lvlText w:val="%1."/>
      <w:lvlJc w:val="left"/>
      <w:pPr>
        <w:ind w:left="872" w:hanging="240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20C229CE">
      <w:numFmt w:val="bullet"/>
      <w:lvlText w:val="-"/>
      <w:lvlJc w:val="left"/>
      <w:pPr>
        <w:ind w:left="63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27764036">
      <w:numFmt w:val="bullet"/>
      <w:lvlText w:val="•"/>
      <w:lvlJc w:val="left"/>
      <w:pPr>
        <w:ind w:left="880" w:hanging="296"/>
      </w:pPr>
      <w:rPr>
        <w:rFonts w:hint="default"/>
        <w:lang w:val="ru-RU" w:eastAsia="en-US" w:bidi="ar-SA"/>
      </w:rPr>
    </w:lvl>
    <w:lvl w:ilvl="3" w:tplc="BFCCA532">
      <w:numFmt w:val="bullet"/>
      <w:lvlText w:val="•"/>
      <w:lvlJc w:val="left"/>
      <w:pPr>
        <w:ind w:left="1973" w:hanging="296"/>
      </w:pPr>
      <w:rPr>
        <w:rFonts w:hint="default"/>
        <w:lang w:val="ru-RU" w:eastAsia="en-US" w:bidi="ar-SA"/>
      </w:rPr>
    </w:lvl>
    <w:lvl w:ilvl="4" w:tplc="177AEAE2">
      <w:numFmt w:val="bullet"/>
      <w:lvlText w:val="•"/>
      <w:lvlJc w:val="left"/>
      <w:pPr>
        <w:ind w:left="3066" w:hanging="296"/>
      </w:pPr>
      <w:rPr>
        <w:rFonts w:hint="default"/>
        <w:lang w:val="ru-RU" w:eastAsia="en-US" w:bidi="ar-SA"/>
      </w:rPr>
    </w:lvl>
    <w:lvl w:ilvl="5" w:tplc="A788AB88">
      <w:numFmt w:val="bullet"/>
      <w:lvlText w:val="•"/>
      <w:lvlJc w:val="left"/>
      <w:pPr>
        <w:ind w:left="4159" w:hanging="296"/>
      </w:pPr>
      <w:rPr>
        <w:rFonts w:hint="default"/>
        <w:lang w:val="ru-RU" w:eastAsia="en-US" w:bidi="ar-SA"/>
      </w:rPr>
    </w:lvl>
    <w:lvl w:ilvl="6" w:tplc="05F60C66">
      <w:numFmt w:val="bullet"/>
      <w:lvlText w:val="•"/>
      <w:lvlJc w:val="left"/>
      <w:pPr>
        <w:ind w:left="5253" w:hanging="296"/>
      </w:pPr>
      <w:rPr>
        <w:rFonts w:hint="default"/>
        <w:lang w:val="ru-RU" w:eastAsia="en-US" w:bidi="ar-SA"/>
      </w:rPr>
    </w:lvl>
    <w:lvl w:ilvl="7" w:tplc="EBD0413E">
      <w:numFmt w:val="bullet"/>
      <w:lvlText w:val="•"/>
      <w:lvlJc w:val="left"/>
      <w:pPr>
        <w:ind w:left="6346" w:hanging="296"/>
      </w:pPr>
      <w:rPr>
        <w:rFonts w:hint="default"/>
        <w:lang w:val="ru-RU" w:eastAsia="en-US" w:bidi="ar-SA"/>
      </w:rPr>
    </w:lvl>
    <w:lvl w:ilvl="8" w:tplc="4CAAA34C">
      <w:numFmt w:val="bullet"/>
      <w:lvlText w:val="•"/>
      <w:lvlJc w:val="left"/>
      <w:pPr>
        <w:ind w:left="7439" w:hanging="296"/>
      </w:pPr>
      <w:rPr>
        <w:rFonts w:hint="default"/>
        <w:lang w:val="ru-RU" w:eastAsia="en-US" w:bidi="ar-SA"/>
      </w:rPr>
    </w:lvl>
  </w:abstractNum>
  <w:abstractNum w:abstractNumId="7">
    <w:nsid w:val="66DB2602"/>
    <w:multiLevelType w:val="hybridMultilevel"/>
    <w:tmpl w:val="A81CB896"/>
    <w:lvl w:ilvl="0" w:tplc="CF46568C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CA97E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CF08073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3" w:tplc="72E05AB2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4" w:tplc="B8E4BB40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5" w:tplc="338E32FA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2092C53C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7" w:tplc="484E31D2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8" w:tplc="B12217D0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</w:abstractNum>
  <w:abstractNum w:abstractNumId="8">
    <w:nsid w:val="74232D44"/>
    <w:multiLevelType w:val="hybridMultilevel"/>
    <w:tmpl w:val="772434CE"/>
    <w:lvl w:ilvl="0" w:tplc="54A6F41E">
      <w:numFmt w:val="bullet"/>
      <w:lvlText w:val="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1E2568">
      <w:numFmt w:val="bullet"/>
      <w:lvlText w:val="•"/>
      <w:lvlJc w:val="left"/>
      <w:pPr>
        <w:ind w:left="1545" w:hanging="360"/>
      </w:pPr>
      <w:rPr>
        <w:rFonts w:hint="default"/>
        <w:lang w:val="ru-RU" w:eastAsia="en-US" w:bidi="ar-SA"/>
      </w:rPr>
    </w:lvl>
    <w:lvl w:ilvl="2" w:tplc="81FC17C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3" w:tplc="9D78771E">
      <w:numFmt w:val="bullet"/>
      <w:lvlText w:val="•"/>
      <w:lvlJc w:val="left"/>
      <w:pPr>
        <w:ind w:left="2915" w:hanging="360"/>
      </w:pPr>
      <w:rPr>
        <w:rFonts w:hint="default"/>
        <w:lang w:val="ru-RU" w:eastAsia="en-US" w:bidi="ar-SA"/>
      </w:rPr>
    </w:lvl>
    <w:lvl w:ilvl="4" w:tplc="2BAEF58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5" w:tplc="703E73C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6" w:tplc="0964B178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7" w:tplc="D26C00AA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8" w:tplc="E2FC7B5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4E"/>
    <w:rsid w:val="00152B4E"/>
    <w:rsid w:val="00197A97"/>
    <w:rsid w:val="0029231A"/>
    <w:rsid w:val="002E33C5"/>
    <w:rsid w:val="007832EB"/>
    <w:rsid w:val="00791D7E"/>
    <w:rsid w:val="007C70B9"/>
    <w:rsid w:val="00B13C05"/>
    <w:rsid w:val="00DB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53" w:lineRule="exact"/>
      <w:ind w:left="109" w:right="13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3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customStyle="1" w:styleId="c9">
    <w:name w:val="c9"/>
    <w:basedOn w:val="a"/>
    <w:rsid w:val="002E33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2E33C5"/>
  </w:style>
  <w:style w:type="paragraph" w:styleId="a6">
    <w:name w:val="Balloon Text"/>
    <w:basedOn w:val="a"/>
    <w:link w:val="a7"/>
    <w:uiPriority w:val="99"/>
    <w:semiHidden/>
    <w:unhideWhenUsed/>
    <w:rsid w:val="002E33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3C5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rsid w:val="007832E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53" w:lineRule="exact"/>
      <w:ind w:left="109" w:right="13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3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customStyle="1" w:styleId="c9">
    <w:name w:val="c9"/>
    <w:basedOn w:val="a"/>
    <w:rsid w:val="002E33C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2E33C5"/>
  </w:style>
  <w:style w:type="paragraph" w:styleId="a6">
    <w:name w:val="Balloon Text"/>
    <w:basedOn w:val="a"/>
    <w:link w:val="a7"/>
    <w:uiPriority w:val="99"/>
    <w:semiHidden/>
    <w:unhideWhenUsed/>
    <w:rsid w:val="002E33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3C5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rsid w:val="007832E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4243</Words>
  <Characters>24186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Задачи программы</vt:lpstr>
      <vt:lpstr>Основными формами деятельности в рамках реализации программы являются:</vt:lpstr>
      <vt:lpstr>Механизм реализации программы</vt:lpstr>
      <vt:lpstr>Сроки и этапы реализации Программы</vt:lpstr>
      <vt:lpstr/>
      <vt:lpstr>I этап (2023-2024 г.)</vt:lpstr>
      <vt:lpstr>II этап (2024-2026 г.)</vt:lpstr>
      <vt:lpstr>Основные мероприятия Программы:</vt:lpstr>
      <vt:lpstr>Реализация Программы позволит:</vt:lpstr>
      <vt:lpstr>Ожидаемые результаты</vt:lpstr>
      <vt:lpstr>ОСНОВНЫЕ ПОНЯТИЯ</vt:lpstr>
      <vt:lpstr/>
      <vt:lpstr>Субъекты противодействия экстремистской деятельности.</vt:lpstr>
    </vt:vector>
  </TitlesOfParts>
  <Company/>
  <LinksUpToDate>false</LinksUpToDate>
  <CharactersWithSpaces>28373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13</dc:creator>
  <cp:lastModifiedBy>Лена</cp:lastModifiedBy>
  <cp:revision>2</cp:revision>
  <cp:lastPrinted>2024-06-20T02:34:00Z</cp:lastPrinted>
  <dcterms:created xsi:type="dcterms:W3CDTF">2023-08-29T07:46:00Z</dcterms:created>
  <dcterms:modified xsi:type="dcterms:W3CDTF">2023-08-29T07:46:00Z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2016</vt:lpwstr>
  </property>
</Properties>
</file>