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166. Федеральная рабочая программа воспитания.</w:t>
      </w:r>
    </w:p>
    <w:p w:rsidR="00914F9B" w:rsidRDefault="00914F9B" w:rsidP="00914F9B">
      <w:pPr>
        <w:pStyle w:val="20"/>
        <w:shd w:val="clear" w:color="auto" w:fill="auto"/>
        <w:tabs>
          <w:tab w:val="left" w:pos="1548"/>
        </w:tabs>
        <w:spacing w:before="0" w:after="0" w:line="475" w:lineRule="exact"/>
        <w:ind w:firstLine="760"/>
      </w:pPr>
      <w:r>
        <w:t>Пояснительная записка.</w:t>
      </w:r>
    </w:p>
    <w:p w:rsidR="00914F9B" w:rsidRDefault="00914F9B" w:rsidP="00914F9B">
      <w:pPr>
        <w:pStyle w:val="20"/>
        <w:shd w:val="clear" w:color="auto" w:fill="auto"/>
        <w:tabs>
          <w:tab w:val="left" w:pos="1738"/>
        </w:tabs>
        <w:spacing w:before="0" w:after="0" w:line="475" w:lineRule="exact"/>
        <w:ind w:firstLine="760"/>
      </w:pPr>
      <w:r>
        <w:t>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914F9B" w:rsidRDefault="00914F9B" w:rsidP="00914F9B">
      <w:pPr>
        <w:pStyle w:val="20"/>
        <w:shd w:val="clear" w:color="auto" w:fill="auto"/>
        <w:tabs>
          <w:tab w:val="left" w:pos="1754"/>
        </w:tabs>
        <w:spacing w:before="0" w:after="0" w:line="475" w:lineRule="exact"/>
        <w:ind w:firstLine="760"/>
      </w:pPr>
      <w:r>
        <w:t>Программа воспитания: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914F9B" w:rsidRDefault="00914F9B" w:rsidP="00914F9B">
      <w:pPr>
        <w:pStyle w:val="20"/>
        <w:shd w:val="clear" w:color="auto" w:fill="auto"/>
        <w:tabs>
          <w:tab w:val="left" w:pos="1729"/>
        </w:tabs>
        <w:spacing w:before="0" w:after="0" w:line="475" w:lineRule="exact"/>
        <w:ind w:firstLine="760"/>
      </w:pPr>
      <w:r>
        <w:t>Программа воспитания включает три раздела: целевой, содержательный, организационный.</w:t>
      </w:r>
    </w:p>
    <w:p w:rsidR="00914F9B" w:rsidRDefault="00914F9B" w:rsidP="00914F9B">
      <w:pPr>
        <w:pStyle w:val="20"/>
        <w:shd w:val="clear" w:color="auto" w:fill="auto"/>
        <w:tabs>
          <w:tab w:val="left" w:pos="1759"/>
        </w:tabs>
        <w:spacing w:before="0" w:after="0" w:line="475" w:lineRule="exact"/>
        <w:ind w:firstLine="760"/>
      </w:pPr>
      <w:r>
        <w:t>При разработке или обновлении рабочей программы воспитания</w:t>
      </w:r>
    </w:p>
    <w:p w:rsidR="00914F9B" w:rsidRDefault="00914F9B" w:rsidP="00914F9B">
      <w:pPr>
        <w:pStyle w:val="20"/>
        <w:shd w:val="clear" w:color="auto" w:fill="auto"/>
        <w:tabs>
          <w:tab w:val="left" w:pos="2006"/>
          <w:tab w:val="left" w:pos="4997"/>
          <w:tab w:val="left" w:pos="6528"/>
        </w:tabs>
        <w:spacing w:before="0" w:after="0" w:line="475" w:lineRule="exact"/>
      </w:pPr>
      <w:r>
        <w:t>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</w:t>
      </w:r>
      <w:r>
        <w:tab/>
        <w:t>изучение отдельных</w:t>
      </w:r>
      <w:r>
        <w:tab/>
        <w:t>учебных</w:t>
      </w:r>
      <w:r>
        <w:tab/>
        <w:t>предметов, учитывающей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lastRenderedPageBreak/>
        <w:t>этнокультурные интересы, особые образовательные потребности обучающихся.</w:t>
      </w:r>
    </w:p>
    <w:p w:rsidR="00914F9B" w:rsidRDefault="00914F9B" w:rsidP="00914F9B">
      <w:pPr>
        <w:pStyle w:val="20"/>
        <w:shd w:val="clear" w:color="auto" w:fill="auto"/>
        <w:tabs>
          <w:tab w:val="left" w:pos="1548"/>
        </w:tabs>
        <w:spacing w:before="0" w:after="0" w:line="475" w:lineRule="exact"/>
        <w:ind w:firstLine="760"/>
      </w:pPr>
      <w:r>
        <w:t>Целевой раздел.</w:t>
      </w:r>
    </w:p>
    <w:p w:rsidR="00914F9B" w:rsidRDefault="00914F9B" w:rsidP="00914F9B">
      <w:pPr>
        <w:pStyle w:val="20"/>
        <w:shd w:val="clear" w:color="auto" w:fill="auto"/>
        <w:tabs>
          <w:tab w:val="left" w:pos="1734"/>
        </w:tabs>
        <w:spacing w:before="0" w:after="0" w:line="475" w:lineRule="exact"/>
        <w:ind w:firstLine="760"/>
      </w:pPr>
      <w:r>
        <w:t>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914F9B" w:rsidRDefault="00914F9B" w:rsidP="00914F9B">
      <w:pPr>
        <w:pStyle w:val="20"/>
        <w:shd w:val="clear" w:color="auto" w:fill="auto"/>
        <w:tabs>
          <w:tab w:val="left" w:pos="1738"/>
        </w:tabs>
        <w:spacing w:before="0" w:after="0" w:line="475" w:lineRule="exact"/>
        <w:ind w:firstLine="760"/>
      </w:pPr>
      <w:r>
        <w:t>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14F9B" w:rsidRDefault="00914F9B" w:rsidP="00914F9B">
      <w:pPr>
        <w:pStyle w:val="20"/>
        <w:shd w:val="clear" w:color="auto" w:fill="auto"/>
        <w:tabs>
          <w:tab w:val="left" w:pos="1782"/>
        </w:tabs>
        <w:spacing w:before="0" w:after="0" w:line="475" w:lineRule="exact"/>
        <w:ind w:firstLine="760"/>
      </w:pPr>
      <w:r>
        <w:t>Цель и задачи воспитания обучающихся.</w:t>
      </w:r>
    </w:p>
    <w:p w:rsidR="00914F9B" w:rsidRDefault="00914F9B" w:rsidP="00914F9B">
      <w:pPr>
        <w:pStyle w:val="20"/>
        <w:shd w:val="clear" w:color="auto" w:fill="auto"/>
        <w:tabs>
          <w:tab w:val="left" w:pos="2022"/>
        </w:tabs>
        <w:spacing w:before="0" w:after="0" w:line="475" w:lineRule="exact"/>
        <w:ind w:left="760"/>
        <w:jc w:val="left"/>
      </w:pPr>
      <w:r>
        <w:t>Цель воспитания обучающихся в образовательной организации: развитие личности, создание условий для самоопределения и социализации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914F9B" w:rsidRDefault="00914F9B" w:rsidP="00914F9B">
      <w:pPr>
        <w:pStyle w:val="20"/>
        <w:shd w:val="clear" w:color="auto" w:fill="auto"/>
        <w:tabs>
          <w:tab w:val="left" w:pos="2027"/>
        </w:tabs>
        <w:spacing w:before="0" w:after="0" w:line="475" w:lineRule="exact"/>
        <w:ind w:left="760"/>
        <w:jc w:val="left"/>
      </w:pPr>
      <w:r>
        <w:t>Задачи воспитания обучающихся в образовательной организации: усвоение обучающимися знаний норм, духовно-нравственных ценностей,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традиций, которые выработало российское общество (социально значимых знаний);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формирование и развитие личностных отношений к этим нормам, ценностям, традициям (их освоение, принятие);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lastRenderedPageBreak/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достижение личностных результатов освоения общеобразовательных программ в соответствии с ФГОС ООО.</w:t>
      </w:r>
    </w:p>
    <w:p w:rsidR="00914F9B" w:rsidRDefault="00914F9B" w:rsidP="00914F9B">
      <w:pPr>
        <w:pStyle w:val="20"/>
        <w:shd w:val="clear" w:color="auto" w:fill="auto"/>
        <w:tabs>
          <w:tab w:val="left" w:pos="1973"/>
        </w:tabs>
        <w:spacing w:before="0" w:after="0" w:line="475" w:lineRule="exact"/>
        <w:ind w:firstLine="760"/>
      </w:pPr>
      <w:r>
        <w:t>Личностные результаты освоения обучающимися образовательных программ включают: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  <w:jc w:val="left"/>
      </w:pPr>
      <w:r>
        <w:t>осознание российской гражданской идентичности; сформированность ценностей самостоятельности и инициативы; готовность обучающихся к саморазвитию, самостоятельности и личностному самоопределению;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наличие мотивации к целенаправленной социально значимой деятельности;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сформированность внутренней позиции личности как особого ценностного отношения к себе, окружающим людям и жизни в целом.</w:t>
      </w:r>
    </w:p>
    <w:p w:rsidR="00914F9B" w:rsidRDefault="00914F9B" w:rsidP="00914F9B">
      <w:pPr>
        <w:pStyle w:val="20"/>
        <w:shd w:val="clear" w:color="auto" w:fill="auto"/>
        <w:tabs>
          <w:tab w:val="left" w:pos="1945"/>
        </w:tabs>
        <w:spacing w:before="0" w:after="0" w:line="475" w:lineRule="exact"/>
        <w:ind w:firstLine="780"/>
      </w:pPr>
      <w:r>
        <w:t>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инклюзивное™, возрастосообразности.</w:t>
      </w:r>
    </w:p>
    <w:p w:rsidR="00914F9B" w:rsidRDefault="00914F9B" w:rsidP="00914F9B">
      <w:pPr>
        <w:pStyle w:val="20"/>
        <w:shd w:val="clear" w:color="auto" w:fill="auto"/>
        <w:tabs>
          <w:tab w:val="left" w:pos="1986"/>
        </w:tabs>
        <w:spacing w:before="0" w:after="0" w:line="475" w:lineRule="exact"/>
        <w:ind w:firstLine="780"/>
      </w:pPr>
      <w:r>
        <w:t>Направления воспитания.</w:t>
      </w:r>
    </w:p>
    <w:p w:rsidR="00914F9B" w:rsidRDefault="00914F9B" w:rsidP="00914F9B">
      <w:pPr>
        <w:pStyle w:val="20"/>
        <w:shd w:val="clear" w:color="auto" w:fill="auto"/>
        <w:tabs>
          <w:tab w:val="left" w:pos="1945"/>
        </w:tabs>
        <w:spacing w:before="0" w:after="0" w:line="475" w:lineRule="exact"/>
        <w:ind w:firstLine="780"/>
      </w:pPr>
      <w:r>
        <w:t>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 xml:space="preserve">патриотического воспитания, основанного на воспитании любви к родному </w:t>
      </w:r>
      <w:r>
        <w:lastRenderedPageBreak/>
        <w:t>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914F9B" w:rsidRDefault="00914F9B" w:rsidP="00914F9B">
      <w:pPr>
        <w:pStyle w:val="20"/>
        <w:shd w:val="clear" w:color="auto" w:fill="auto"/>
        <w:tabs>
          <w:tab w:val="left" w:pos="1754"/>
        </w:tabs>
        <w:spacing w:before="0" w:after="0" w:line="475" w:lineRule="exact"/>
        <w:ind w:firstLine="760"/>
      </w:pPr>
      <w:r>
        <w:t>Целевые ориентиры результатов воспитания.</w:t>
      </w:r>
    </w:p>
    <w:p w:rsidR="00914F9B" w:rsidRDefault="00914F9B" w:rsidP="00914F9B">
      <w:pPr>
        <w:pStyle w:val="20"/>
        <w:shd w:val="clear" w:color="auto" w:fill="auto"/>
        <w:tabs>
          <w:tab w:val="left" w:pos="1940"/>
        </w:tabs>
        <w:spacing w:before="0" w:after="0" w:line="475" w:lineRule="exact"/>
        <w:ind w:firstLine="760"/>
      </w:pPr>
      <w:r>
        <w:t>Требования к личностным результатам освоения обучающимися ООП ООО установлены ФГОС ООО.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lastRenderedPageBreak/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914F9B" w:rsidRDefault="00914F9B" w:rsidP="00914F9B">
      <w:pPr>
        <w:pStyle w:val="20"/>
        <w:shd w:val="clear" w:color="auto" w:fill="auto"/>
        <w:tabs>
          <w:tab w:val="left" w:pos="1940"/>
        </w:tabs>
        <w:spacing w:before="0" w:after="0" w:line="475" w:lineRule="exact"/>
        <w:ind w:firstLine="760"/>
      </w:pPr>
      <w: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14F9B" w:rsidRDefault="00914F9B" w:rsidP="00914F9B">
      <w:pPr>
        <w:pStyle w:val="20"/>
        <w:shd w:val="clear" w:color="auto" w:fill="auto"/>
        <w:tabs>
          <w:tab w:val="left" w:pos="1993"/>
        </w:tabs>
        <w:spacing w:before="0" w:after="0" w:line="475" w:lineRule="exact"/>
        <w:ind w:firstLine="760"/>
      </w:pPr>
      <w:r>
        <w:t>Целевые ориентиры результатов воспитания на уровне основного общего образования.</w:t>
      </w:r>
    </w:p>
    <w:p w:rsidR="00914F9B" w:rsidRDefault="00914F9B" w:rsidP="00914F9B">
      <w:pPr>
        <w:pStyle w:val="20"/>
        <w:shd w:val="clear" w:color="auto" w:fill="auto"/>
        <w:tabs>
          <w:tab w:val="left" w:pos="2225"/>
        </w:tabs>
        <w:spacing w:before="0" w:after="0" w:line="475" w:lineRule="exact"/>
        <w:ind w:firstLine="760"/>
      </w:pPr>
      <w:r>
        <w:t>Гражданское воспитание: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проявляющий уважение к государственным символам России, праздникам;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выражающий неприятие любой дискриминации граждан, проявлений экстремизма, терроризма, коррупции в обществе;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</w:p>
    <w:p w:rsidR="00914F9B" w:rsidRDefault="00914F9B" w:rsidP="00914F9B">
      <w:pPr>
        <w:pStyle w:val="20"/>
        <w:shd w:val="clear" w:color="auto" w:fill="auto"/>
        <w:tabs>
          <w:tab w:val="left" w:pos="2225"/>
        </w:tabs>
        <w:spacing w:before="0" w:after="0" w:line="475" w:lineRule="exact"/>
        <w:ind w:firstLine="760"/>
      </w:pPr>
      <w:r>
        <w:t>Патриотическое воспитание: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сознающий свою национальную, этническую принадлежность, любящий свой народ, его традиции, культуру;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проявляющий уважение к историческому и культурному наследию своего и других народов России, символам, праздникам, памятникам, традициям народов, </w:t>
      </w:r>
      <w:r>
        <w:lastRenderedPageBreak/>
        <w:t>проживающих в родной стране;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проявляющий интерес к познанию родного языка, истории и культуры своего края, своего народа, других народов России;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принимающий участие в мероприятиях патриотической направленности.</w:t>
      </w:r>
    </w:p>
    <w:p w:rsidR="00914F9B" w:rsidRDefault="00914F9B" w:rsidP="00914F9B">
      <w:pPr>
        <w:pStyle w:val="20"/>
        <w:shd w:val="clear" w:color="auto" w:fill="auto"/>
        <w:tabs>
          <w:tab w:val="left" w:pos="2230"/>
        </w:tabs>
        <w:spacing w:before="0" w:after="0" w:line="475" w:lineRule="exact"/>
        <w:ind w:firstLine="760"/>
      </w:pPr>
      <w:r>
        <w:t>Духовно-нравственное воспитание: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14F9B" w:rsidRDefault="00914F9B" w:rsidP="00914F9B">
      <w:pPr>
        <w:pStyle w:val="20"/>
        <w:shd w:val="clear" w:color="auto" w:fill="auto"/>
        <w:tabs>
          <w:tab w:val="left" w:pos="2177"/>
        </w:tabs>
        <w:spacing w:before="0" w:after="0" w:line="475" w:lineRule="exact"/>
        <w:ind w:firstLine="760"/>
      </w:pPr>
      <w:r>
        <w:t>Эстетическое воспитание: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выражающий понимание ценности отечественного и мирового искусства, народных традиций и народного творчества в искусстве;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проявляющий эмоционально-чувственную восприимчивость к разным видам </w:t>
      </w:r>
      <w:r>
        <w:lastRenderedPageBreak/>
        <w:t>искусства, традициям и творчеству своего и других народов, понимание их влияния на поведение людей;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ориентированный на самовыражение в разных видах искусства, в художественном творчестве.</w:t>
      </w:r>
    </w:p>
    <w:p w:rsidR="00914F9B" w:rsidRDefault="00914F9B" w:rsidP="00914F9B">
      <w:pPr>
        <w:pStyle w:val="20"/>
        <w:shd w:val="clear" w:color="auto" w:fill="auto"/>
        <w:tabs>
          <w:tab w:val="left" w:pos="2170"/>
        </w:tabs>
        <w:spacing w:before="0" w:after="0" w:line="475" w:lineRule="exact"/>
        <w:ind w:firstLine="760"/>
      </w:pPr>
      <w:r>
        <w:t>Физическое воспитание, формирование культуры здоровья и эмоционального благополучия: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способный адаптироваться к меняющимся социальным, информационным и природным условиям, стрессовым ситуациям.</w:t>
      </w:r>
    </w:p>
    <w:p w:rsidR="00914F9B" w:rsidRDefault="00914F9B" w:rsidP="00914F9B">
      <w:pPr>
        <w:pStyle w:val="20"/>
        <w:shd w:val="clear" w:color="auto" w:fill="auto"/>
        <w:tabs>
          <w:tab w:val="left" w:pos="2195"/>
        </w:tabs>
        <w:spacing w:before="0" w:after="0" w:line="475" w:lineRule="exact"/>
        <w:ind w:firstLine="760"/>
      </w:pPr>
      <w:r>
        <w:t>Трудовое воспитание: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  <w:jc w:val="left"/>
      </w:pPr>
      <w:r>
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социальной </w:t>
      </w:r>
      <w:r>
        <w:lastRenderedPageBreak/>
        <w:t>направленности, способный инициировать, планировать и самостоятельно выполнять такого рода деятельность;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</w:r>
    </w:p>
    <w:p w:rsidR="00914F9B" w:rsidRDefault="00914F9B" w:rsidP="00914F9B">
      <w:pPr>
        <w:pStyle w:val="20"/>
        <w:shd w:val="clear" w:color="auto" w:fill="auto"/>
        <w:tabs>
          <w:tab w:val="left" w:pos="2195"/>
        </w:tabs>
        <w:spacing w:before="0" w:after="0" w:line="475" w:lineRule="exact"/>
        <w:ind w:firstLine="760"/>
      </w:pPr>
      <w:r>
        <w:t>Экологическое воспитание: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сознающий свою ответственность как гражданина и потребителя в условиях взаимосвязи природной, технологической и социальной сред;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  <w:jc w:val="left"/>
      </w:pPr>
      <w:r>
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участвующий в практической деятельности экологической, природоохранной направленности.</w:t>
      </w:r>
    </w:p>
    <w:p w:rsidR="00914F9B" w:rsidRDefault="00914F9B" w:rsidP="00914F9B">
      <w:pPr>
        <w:pStyle w:val="20"/>
        <w:shd w:val="clear" w:color="auto" w:fill="auto"/>
        <w:tabs>
          <w:tab w:val="left" w:pos="2220"/>
        </w:tabs>
        <w:spacing w:before="0" w:after="0" w:line="475" w:lineRule="exact"/>
        <w:ind w:firstLine="780"/>
      </w:pPr>
      <w:r>
        <w:t>Ценности научного познания: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выражающий познавательные интересы в разных предметных областях с учётом индивидуальных интересов, способностей, достижений;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ориентированный в деятельности на научные знания о природе и обществе, взаимосвязях человека с природной и социальной средой;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</w:r>
    </w:p>
    <w:p w:rsidR="00914F9B" w:rsidRDefault="00914F9B" w:rsidP="00914F9B">
      <w:pPr>
        <w:pStyle w:val="20"/>
        <w:shd w:val="clear" w:color="auto" w:fill="auto"/>
        <w:tabs>
          <w:tab w:val="left" w:pos="1591"/>
        </w:tabs>
        <w:spacing w:before="0" w:after="0" w:line="475" w:lineRule="exact"/>
        <w:ind w:firstLine="780"/>
      </w:pPr>
      <w:r>
        <w:t>Содержательный раздел.</w:t>
      </w:r>
    </w:p>
    <w:p w:rsidR="00914F9B" w:rsidRDefault="00914F9B" w:rsidP="00914F9B">
      <w:pPr>
        <w:pStyle w:val="20"/>
        <w:shd w:val="clear" w:color="auto" w:fill="auto"/>
        <w:tabs>
          <w:tab w:val="left" w:pos="1798"/>
        </w:tabs>
        <w:spacing w:before="0" w:after="0" w:line="475" w:lineRule="exact"/>
        <w:ind w:firstLine="780"/>
      </w:pPr>
      <w:r>
        <w:t>Уклад образовательной организации.</w:t>
      </w:r>
    </w:p>
    <w:p w:rsidR="00914F9B" w:rsidRDefault="00914F9B" w:rsidP="00914F9B">
      <w:pPr>
        <w:pStyle w:val="20"/>
        <w:shd w:val="clear" w:color="auto" w:fill="auto"/>
        <w:tabs>
          <w:tab w:val="left" w:pos="1968"/>
        </w:tabs>
        <w:spacing w:before="0" w:after="0" w:line="475" w:lineRule="exact"/>
        <w:ind w:firstLine="780"/>
      </w:pPr>
      <w:r>
        <w:t>В данном разделе раскрываются основные особенности уклада образовательной организации.</w:t>
      </w:r>
    </w:p>
    <w:p w:rsidR="00914F9B" w:rsidRDefault="00914F9B" w:rsidP="00914F9B">
      <w:pPr>
        <w:pStyle w:val="20"/>
        <w:shd w:val="clear" w:color="auto" w:fill="auto"/>
        <w:tabs>
          <w:tab w:val="left" w:pos="1982"/>
        </w:tabs>
        <w:spacing w:before="0" w:after="0" w:line="475" w:lineRule="exact"/>
        <w:ind w:firstLine="780"/>
      </w:pPr>
      <w:r>
        <w:lastRenderedPageBreak/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914F9B" w:rsidRDefault="00914F9B" w:rsidP="00914F9B">
      <w:pPr>
        <w:pStyle w:val="20"/>
        <w:shd w:val="clear" w:color="auto" w:fill="auto"/>
        <w:tabs>
          <w:tab w:val="left" w:pos="1967"/>
        </w:tabs>
        <w:spacing w:before="0" w:after="0" w:line="475" w:lineRule="exact"/>
        <w:ind w:firstLine="760"/>
      </w:pPr>
      <w:r>
        <w:t>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914F9B" w:rsidRDefault="00914F9B" w:rsidP="00914F9B">
      <w:pPr>
        <w:pStyle w:val="20"/>
        <w:shd w:val="clear" w:color="auto" w:fill="auto"/>
        <w:tabs>
          <w:tab w:val="left" w:pos="2022"/>
        </w:tabs>
        <w:spacing w:before="0" w:after="0" w:line="475" w:lineRule="exact"/>
        <w:ind w:left="760"/>
        <w:jc w:val="left"/>
      </w:pPr>
      <w:r>
        <w:t>Основные характеристики (целесообразно учитывать в описании): основные вехи истории образовательной организации, выдающиеся события,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деятели в её истории;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цель образовательной организации в самосознании её педагогического коллектива;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наиболее значимые традиционные дела, события, мероприятия в образовательной организации, составляющие основу воспитательной системы;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традиции и ритуалы, символика, особые нормы этикета в 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реализуемые инновационные, перспективные воспитательные практики, определяющие «уникальность» образовательной организации; результаты их реализации, трансляции в системе образования;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наличие проблемных зон, дефицитов, препятствий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</w:r>
    </w:p>
    <w:p w:rsidR="00914F9B" w:rsidRDefault="00914F9B" w:rsidP="00914F9B">
      <w:pPr>
        <w:pStyle w:val="20"/>
        <w:shd w:val="clear" w:color="auto" w:fill="auto"/>
        <w:tabs>
          <w:tab w:val="left" w:pos="2012"/>
        </w:tabs>
        <w:spacing w:before="0" w:after="0" w:line="475" w:lineRule="exact"/>
        <w:ind w:left="760"/>
        <w:jc w:val="left"/>
      </w:pPr>
      <w:r>
        <w:lastRenderedPageBreak/>
        <w:t>Дополнительные характеристики (могут учитываться в описании): особенности местоположения и социокультурного окружения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образовательной организации, историко-культурная, этнокультурная, конфессиональная специфика населения местности, включённость в историко- культурный контекст территории;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другое;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другое);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наличие вариативных учебных курсов, практик гражданской, духовно</w:t>
      </w:r>
      <w:r>
        <w:softHyphen/>
        <w:t>нравственной, социокультурной, экологической и другой воспитательной 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914F9B" w:rsidRDefault="00914F9B" w:rsidP="00914F9B">
      <w:pPr>
        <w:pStyle w:val="20"/>
        <w:shd w:val="clear" w:color="auto" w:fill="auto"/>
        <w:tabs>
          <w:tab w:val="left" w:pos="1774"/>
        </w:tabs>
        <w:spacing w:before="0" w:after="0" w:line="475" w:lineRule="exact"/>
        <w:ind w:firstLine="780"/>
      </w:pPr>
      <w:r>
        <w:t>Виды, формы и содержание воспитательной деятельности.</w:t>
      </w:r>
    </w:p>
    <w:p w:rsidR="00914F9B" w:rsidRDefault="00914F9B" w:rsidP="00914F9B">
      <w:pPr>
        <w:pStyle w:val="20"/>
        <w:shd w:val="clear" w:color="auto" w:fill="auto"/>
        <w:tabs>
          <w:tab w:val="left" w:pos="1950"/>
        </w:tabs>
        <w:spacing w:before="0" w:after="0" w:line="475" w:lineRule="exact"/>
        <w:ind w:firstLine="780"/>
      </w:pPr>
      <w:r>
        <w:t>Виды, формы и содержание воспитательной деятельности в этом разделе планируются, представляются по модулям.</w:t>
      </w:r>
    </w:p>
    <w:p w:rsidR="00914F9B" w:rsidRDefault="00914F9B" w:rsidP="00914F9B">
      <w:pPr>
        <w:pStyle w:val="20"/>
        <w:shd w:val="clear" w:color="auto" w:fill="auto"/>
        <w:tabs>
          <w:tab w:val="left" w:pos="4488"/>
          <w:tab w:val="left" w:pos="6571"/>
        </w:tabs>
        <w:spacing w:before="0" w:after="0" w:line="475" w:lineRule="exact"/>
        <w:ind w:firstLine="780"/>
      </w:pPr>
      <w:r>
        <w:t>В модуле описываются виды, формы и содержание воспитательной работы в учебном году в рамках</w:t>
      </w:r>
      <w:r>
        <w:tab/>
        <w:t>определённого</w:t>
      </w:r>
      <w:r>
        <w:tab/>
        <w:t>направления деятельности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другое).</w:t>
      </w:r>
    </w:p>
    <w:p w:rsidR="00914F9B" w:rsidRDefault="00914F9B" w:rsidP="00914F9B">
      <w:pPr>
        <w:pStyle w:val="20"/>
        <w:shd w:val="clear" w:color="auto" w:fill="auto"/>
        <w:tabs>
          <w:tab w:val="left" w:pos="1954"/>
        </w:tabs>
        <w:spacing w:before="0" w:after="0" w:line="475" w:lineRule="exact"/>
        <w:ind w:firstLine="780"/>
      </w:pPr>
      <w:r>
        <w:t xml:space="preserve">В Программе воспитания представлены описания воспитательной работы в </w:t>
      </w:r>
      <w:r>
        <w:lastRenderedPageBreak/>
        <w:t>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другое).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p w:rsidR="00914F9B" w:rsidRDefault="00914F9B" w:rsidP="00914F9B">
      <w:pPr>
        <w:pStyle w:val="20"/>
        <w:shd w:val="clear" w:color="auto" w:fill="auto"/>
        <w:tabs>
          <w:tab w:val="left" w:pos="1950"/>
        </w:tabs>
        <w:spacing w:before="0" w:after="0" w:line="475" w:lineRule="exact"/>
        <w:ind w:firstLine="780"/>
      </w:pPr>
      <w: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914F9B" w:rsidRDefault="00914F9B" w:rsidP="00914F9B">
      <w:pPr>
        <w:pStyle w:val="20"/>
        <w:shd w:val="clear" w:color="auto" w:fill="auto"/>
        <w:tabs>
          <w:tab w:val="left" w:pos="1986"/>
        </w:tabs>
        <w:spacing w:before="0" w:after="0" w:line="475" w:lineRule="exact"/>
        <w:ind w:firstLine="780"/>
      </w:pPr>
      <w:r>
        <w:t>Модуль «Урочная деятельность».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 xml:space="preserve"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</w:t>
      </w:r>
      <w:r>
        <w:lastRenderedPageBreak/>
        <w:t>воспитания в учебной деятельности;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14F9B" w:rsidRDefault="00914F9B" w:rsidP="00914F9B">
      <w:pPr>
        <w:pStyle w:val="20"/>
        <w:shd w:val="clear" w:color="auto" w:fill="auto"/>
        <w:tabs>
          <w:tab w:val="left" w:pos="2563"/>
          <w:tab w:val="left" w:pos="4368"/>
        </w:tabs>
        <w:spacing w:before="0" w:after="0" w:line="475" w:lineRule="exact"/>
        <w:ind w:firstLine="760"/>
      </w:pPr>
      <w:r>
        <w:t>инициирование и поддержку исследовательской деятельности обучающихся, планирование и</w:t>
      </w:r>
      <w:r>
        <w:tab/>
        <w:t>выполнение</w:t>
      </w:r>
      <w:r>
        <w:tab/>
        <w:t>индивидуальных и групповых проектов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jc w:val="left"/>
      </w:pPr>
      <w:r>
        <w:t>воспитательной направленности.</w:t>
      </w:r>
    </w:p>
    <w:p w:rsidR="00914F9B" w:rsidRDefault="00914F9B" w:rsidP="00914F9B">
      <w:pPr>
        <w:pStyle w:val="20"/>
        <w:shd w:val="clear" w:color="auto" w:fill="auto"/>
        <w:tabs>
          <w:tab w:val="left" w:pos="1966"/>
        </w:tabs>
        <w:spacing w:before="0" w:after="0" w:line="475" w:lineRule="exact"/>
        <w:ind w:firstLine="760"/>
      </w:pPr>
      <w:r>
        <w:t>Модуль «Внеурочная деятельность».</w:t>
      </w:r>
    </w:p>
    <w:p w:rsidR="00914F9B" w:rsidRDefault="00914F9B" w:rsidP="00914F9B">
      <w:pPr>
        <w:pStyle w:val="20"/>
        <w:shd w:val="clear" w:color="auto" w:fill="auto"/>
        <w:tabs>
          <w:tab w:val="left" w:pos="2563"/>
        </w:tabs>
        <w:spacing w:before="0" w:after="0" w:line="475" w:lineRule="exact"/>
        <w:ind w:firstLine="760"/>
      </w:pPr>
      <w: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</w:t>
      </w:r>
      <w:r>
        <w:tab/>
        <w:t>в рамках внеурочной деятельности, реализуемые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jc w:val="left"/>
      </w:pPr>
      <w:r>
        <w:t>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курсы, занятия духовно-нравственной направленности по религиозным культурам народов России, основам духовно-нравственной культуры народов России, </w:t>
      </w:r>
      <w:r>
        <w:lastRenderedPageBreak/>
        <w:t>духовно-историческому краеведению;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курсы, занятия познавательной, научной, исследовательской, просветительской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  <w:jc w:val="left"/>
      </w:pPr>
      <w:r>
        <w:t>курсы, занятия экологической, природоохранной направленности; курсы, занятия в области искусств, художественного творчества разных видов и жанров;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left="760" w:right="1920"/>
        <w:jc w:val="left"/>
      </w:pPr>
      <w:r>
        <w:t>курсы, занятия туристско-краеведческой направленности; курсы, занятия оздоровительной и спортивной направленности.</w:t>
      </w:r>
    </w:p>
    <w:p w:rsidR="00914F9B" w:rsidRDefault="00914F9B" w:rsidP="00914F9B">
      <w:pPr>
        <w:pStyle w:val="20"/>
        <w:shd w:val="clear" w:color="auto" w:fill="auto"/>
        <w:tabs>
          <w:tab w:val="left" w:pos="1961"/>
        </w:tabs>
        <w:spacing w:before="0" w:after="0" w:line="475" w:lineRule="exact"/>
        <w:ind w:firstLine="760"/>
      </w:pPr>
      <w:r>
        <w:t>Модуль «Классное руководство».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планирование и проведение классных часов целевой воспитательной тематической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сплочение коллектива класса через игры и тренинги на командообразование, внеучебные и внешкольные мероприятия, походы, экскурсии, празднования дней рождения обучающихся, классные вечера;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</w:t>
      </w:r>
      <w:r>
        <w:lastRenderedPageBreak/>
        <w:t>беседах по нравственным проблемам; результаты наблюдения сверяются с результатами бесед с родителями (законными представителями), учителями, а также (при необходимости) с педагогом-психологом;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 (законными представителями), с другими обучающимися класса;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внеучебной обстановке, участвовать в родительских собраниях класса;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(законными представителями) и иным членам семьи в отношениях с учителями, администрацией;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проведение в классе праздников, конкурсов, соревнований и других мероприятий.</w:t>
      </w:r>
    </w:p>
    <w:p w:rsidR="00914F9B" w:rsidRDefault="00914F9B" w:rsidP="00914F9B">
      <w:pPr>
        <w:pStyle w:val="20"/>
        <w:shd w:val="clear" w:color="auto" w:fill="auto"/>
        <w:tabs>
          <w:tab w:val="left" w:pos="1966"/>
        </w:tabs>
        <w:spacing w:before="0" w:after="0" w:line="475" w:lineRule="exact"/>
        <w:ind w:firstLine="760"/>
      </w:pPr>
      <w:r>
        <w:lastRenderedPageBreak/>
        <w:t>Модуль «Основные школьные дела».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  <w:jc w:val="left"/>
      </w:pPr>
      <w: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 участие во всероссийских акциях, посвящённых значимым событиям в России,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jc w:val="left"/>
      </w:pPr>
      <w:r>
        <w:t>мире;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проводимые для жителей населенного пункта и организуемые совместно с семьями обучающихся праздники, фестивали, представления в связи с памятными датами, значимыми событиями для жителей населенного пункта;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</w:t>
      </w:r>
      <w:r>
        <w:lastRenderedPageBreak/>
        <w:t>подготовки, проведения, анализа общешкольных дел;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14F9B" w:rsidRDefault="00914F9B" w:rsidP="00914F9B">
      <w:pPr>
        <w:pStyle w:val="20"/>
        <w:shd w:val="clear" w:color="auto" w:fill="auto"/>
        <w:tabs>
          <w:tab w:val="left" w:pos="1966"/>
        </w:tabs>
        <w:spacing w:before="0" w:after="0" w:line="475" w:lineRule="exact"/>
        <w:ind w:firstLine="760"/>
      </w:pPr>
      <w:r>
        <w:t>Модуль «Внешкольные мероприятия».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 культурных ландшафтов, флоры и фауны и другие;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14F9B" w:rsidRDefault="00914F9B" w:rsidP="00914F9B">
      <w:pPr>
        <w:pStyle w:val="20"/>
        <w:shd w:val="clear" w:color="auto" w:fill="auto"/>
        <w:tabs>
          <w:tab w:val="left" w:pos="1966"/>
        </w:tabs>
        <w:spacing w:before="0" w:after="0" w:line="475" w:lineRule="exact"/>
        <w:ind w:firstLine="760"/>
      </w:pPr>
      <w:r>
        <w:t>Модуль «Организация предметно-пространственной среды».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 xml:space="preserve"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</w:t>
      </w:r>
      <w:r>
        <w:lastRenderedPageBreak/>
        <w:t>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организация и проведение церемоний поднятия (спуска) государственного флага Российской Федерации;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организация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</w:t>
      </w:r>
      <w:r>
        <w:softHyphen/>
        <w:t>нравственного содержания, фотоотчёты об интересных событиях, поздравления педагогов и обучающихся и другое;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разработка и популяризация символики образовательной организации (эмблема, флаг, логотип, элементы костюма обучающихся и другое), используемой </w:t>
      </w:r>
      <w:r>
        <w:lastRenderedPageBreak/>
        <w:t>как повседневно, так и в торжественные моменты;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подготовка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разработка,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914F9B" w:rsidRDefault="00914F9B" w:rsidP="00914F9B">
      <w:pPr>
        <w:pStyle w:val="20"/>
        <w:shd w:val="clear" w:color="auto" w:fill="auto"/>
        <w:tabs>
          <w:tab w:val="left" w:pos="2090"/>
        </w:tabs>
        <w:spacing w:before="0" w:after="0" w:line="475" w:lineRule="exact"/>
        <w:ind w:firstLine="760"/>
      </w:pPr>
      <w:r>
        <w:t>Модуль «Взаимодействие с родителями (законными представителями)».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Реализация воспитательного потенциала взаимодействия с родителями (законными 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 xml:space="preserve">создание и деятельность в образовательной организации, в классах представительных органов родительского сообщества (родительского комитета </w:t>
      </w:r>
      <w:r>
        <w:lastRenderedPageBreak/>
        <w:t>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родительские дни, в которые родители (законные представители) могут посещать уроки и внеурочные занятия;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работу семейных клубов, родительских гостиных, предоставляющих родителям (законным представителям), педагогам и обучающимся площадку для совместного досуга и общения, с обсуждением актуальных вопросов воспитания;</w:t>
      </w:r>
    </w:p>
    <w:p w:rsidR="00914F9B" w:rsidRDefault="00914F9B" w:rsidP="00914F9B">
      <w:pPr>
        <w:pStyle w:val="20"/>
        <w:shd w:val="clear" w:color="auto" w:fill="auto"/>
        <w:tabs>
          <w:tab w:val="left" w:pos="3379"/>
        </w:tabs>
        <w:spacing w:before="0" w:after="0" w:line="475" w:lineRule="exact"/>
        <w:ind w:firstLine="740"/>
      </w:pPr>
      <w:r>
        <w:t>проведение тематических собраний (в том числе по инициативе родителей (законным представителям), на которых родители (законным представителям) могут получать советы по вопросам воспитания, консультации психологов, врачей, социальных работников,</w:t>
      </w:r>
      <w:r>
        <w:tab/>
        <w:t>служителей традиционных российских религий,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jc w:val="left"/>
      </w:pPr>
      <w:r>
        <w:t>обмениваться опытом;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родительские форумы на официальном сайте образовательной организации в информационно-коммуникационной сети «Интернет», интернет-сообщества, группы с участием педагогов, на которых обсуждаются интересующие родителей (законным представителям) вопросы, согласуется совместная деятельность;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участие родителей (законным представителям)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914F9B" w:rsidRDefault="00914F9B" w:rsidP="00914F9B">
      <w:pPr>
        <w:pStyle w:val="20"/>
        <w:shd w:val="clear" w:color="auto" w:fill="auto"/>
        <w:tabs>
          <w:tab w:val="left" w:pos="4210"/>
          <w:tab w:val="left" w:pos="8157"/>
          <w:tab w:val="left" w:pos="8776"/>
        </w:tabs>
        <w:spacing w:before="0" w:after="0" w:line="475" w:lineRule="exact"/>
        <w:ind w:firstLine="760"/>
      </w:pPr>
      <w:r>
        <w:t>привлечение родителей</w:t>
      </w:r>
      <w:r>
        <w:tab/>
        <w:t>(законных представителей)</w:t>
      </w:r>
      <w:r>
        <w:tab/>
        <w:t>к</w:t>
      </w:r>
      <w:r>
        <w:tab/>
        <w:t>подготовке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jc w:val="left"/>
      </w:pPr>
      <w:r>
        <w:t>и проведению классных и общешкольных мероприятий;</w:t>
      </w:r>
    </w:p>
    <w:p w:rsidR="00914F9B" w:rsidRDefault="00914F9B" w:rsidP="00914F9B">
      <w:pPr>
        <w:pStyle w:val="20"/>
        <w:shd w:val="clear" w:color="auto" w:fill="auto"/>
        <w:tabs>
          <w:tab w:val="left" w:pos="4210"/>
        </w:tabs>
        <w:spacing w:before="0" w:after="0" w:line="475" w:lineRule="exact"/>
        <w:ind w:firstLine="760"/>
      </w:pPr>
      <w:r>
        <w:t>при наличии среди обучающихся детей-сирот, оставшихся без попечения родителей, приёмных детей</w:t>
      </w:r>
      <w:r>
        <w:tab/>
        <w:t>целевое взаимодействие с их законными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jc w:val="left"/>
      </w:pPr>
      <w:r>
        <w:t>представителями.</w:t>
      </w:r>
    </w:p>
    <w:p w:rsidR="00914F9B" w:rsidRDefault="00914F9B" w:rsidP="00914F9B">
      <w:pPr>
        <w:pStyle w:val="20"/>
        <w:shd w:val="clear" w:color="auto" w:fill="auto"/>
        <w:tabs>
          <w:tab w:val="left" w:pos="2141"/>
        </w:tabs>
        <w:spacing w:before="0" w:after="0" w:line="475" w:lineRule="exact"/>
        <w:ind w:firstLine="760"/>
      </w:pPr>
      <w:r>
        <w:t>Модуль «Самоуправление».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Реализация воспитательного потенциала ученического самоуправления в </w:t>
      </w:r>
      <w:r>
        <w:lastRenderedPageBreak/>
        <w:t>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представление органами ученического самоуправления интересов обучающихся в процессе управления образовательной организацией;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защиту органами ученического самоуправления законных интересов и прав обучающихся;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914F9B" w:rsidRDefault="00914F9B" w:rsidP="00914F9B">
      <w:pPr>
        <w:pStyle w:val="20"/>
        <w:shd w:val="clear" w:color="auto" w:fill="auto"/>
        <w:tabs>
          <w:tab w:val="left" w:pos="2141"/>
        </w:tabs>
        <w:spacing w:before="0" w:after="0" w:line="475" w:lineRule="exact"/>
        <w:ind w:firstLine="760"/>
      </w:pPr>
      <w:r>
        <w:t>Модуль «Профилактика и безопасность».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других);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разработку и реализацию профилактических программ, направленных на работу как с девиантными обучающимися, так и с их окружением; организацию </w:t>
      </w:r>
      <w:r>
        <w:lastRenderedPageBreak/>
        <w:t>межведомственного взаимодействия;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антиэкстремистской безопасности, гражданской обороне и другие);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организацию превентивной работы с обучающимися со сценариями социально одобряемого поведения, по развитию навыков саморефлексии, самоконтроля, устойчивости к негативным воздействиям, групповому давлению;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профилактику правонарушений, девиаций посредством организации деятельности, альтернативной девиантному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ограниченными возможностями здоровья (далее - ОВЗ) и другие).</w:t>
      </w:r>
    </w:p>
    <w:p w:rsidR="00914F9B" w:rsidRDefault="00914F9B" w:rsidP="00914F9B">
      <w:pPr>
        <w:pStyle w:val="20"/>
        <w:shd w:val="clear" w:color="auto" w:fill="auto"/>
        <w:tabs>
          <w:tab w:val="left" w:pos="2142"/>
        </w:tabs>
        <w:spacing w:before="0" w:after="0" w:line="475" w:lineRule="exact"/>
        <w:ind w:firstLine="760"/>
      </w:pPr>
      <w:r>
        <w:t>Модуль «Социальное партнёрство».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lastRenderedPageBreak/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914F9B" w:rsidRDefault="00914F9B" w:rsidP="00914F9B">
      <w:pPr>
        <w:pStyle w:val="20"/>
        <w:shd w:val="clear" w:color="auto" w:fill="auto"/>
        <w:tabs>
          <w:tab w:val="right" w:pos="5965"/>
          <w:tab w:val="left" w:pos="6129"/>
          <w:tab w:val="right" w:pos="10169"/>
        </w:tabs>
        <w:spacing w:before="0" w:after="0" w:line="475" w:lineRule="exact"/>
        <w:ind w:firstLine="760"/>
      </w:pPr>
      <w:r>
        <w:t>участие представителей организаций-партнёров в проведении отдельных уроков, внеурочных занятий,</w:t>
      </w:r>
      <w:r>
        <w:tab/>
        <w:t>внешкольных</w:t>
      </w:r>
      <w:r>
        <w:tab/>
        <w:t>мероприятий</w:t>
      </w:r>
      <w:r>
        <w:tab/>
        <w:t>соответствующей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тематической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914F9B" w:rsidRDefault="00914F9B" w:rsidP="00914F9B">
      <w:pPr>
        <w:pStyle w:val="20"/>
        <w:shd w:val="clear" w:color="auto" w:fill="auto"/>
        <w:tabs>
          <w:tab w:val="right" w:pos="4234"/>
          <w:tab w:val="right" w:pos="5965"/>
          <w:tab w:val="right" w:pos="10169"/>
        </w:tabs>
        <w:spacing w:before="0" w:after="0" w:line="475" w:lineRule="exact"/>
        <w:ind w:firstLine="760"/>
      </w:pPr>
      <w:r>
        <w:t>реализация</w:t>
      </w:r>
      <w:r>
        <w:tab/>
        <w:t>социальных</w:t>
      </w:r>
      <w:r>
        <w:tab/>
        <w:t>проектов, совместно</w:t>
      </w:r>
      <w:r>
        <w:tab/>
        <w:t>разрабатываемых</w:t>
      </w:r>
    </w:p>
    <w:p w:rsidR="00914F9B" w:rsidRDefault="00914F9B" w:rsidP="00914F9B">
      <w:pPr>
        <w:pStyle w:val="20"/>
        <w:shd w:val="clear" w:color="auto" w:fill="auto"/>
        <w:tabs>
          <w:tab w:val="right" w:pos="4234"/>
          <w:tab w:val="right" w:pos="5965"/>
        </w:tabs>
        <w:spacing w:before="0" w:after="0" w:line="475" w:lineRule="exact"/>
      </w:pPr>
      <w:r>
        <w:t>обучающимися,</w:t>
      </w:r>
      <w:r>
        <w:tab/>
        <w:t>педагогами с</w:t>
      </w:r>
      <w:r>
        <w:tab/>
        <w:t>организациями-партнёрами благотворительной,</w:t>
      </w:r>
    </w:p>
    <w:p w:rsidR="00914F9B" w:rsidRDefault="00914F9B" w:rsidP="00914F9B">
      <w:pPr>
        <w:pStyle w:val="20"/>
        <w:shd w:val="clear" w:color="auto" w:fill="auto"/>
        <w:tabs>
          <w:tab w:val="right" w:pos="4234"/>
          <w:tab w:val="right" w:pos="10169"/>
        </w:tabs>
        <w:spacing w:before="0" w:after="0" w:line="475" w:lineRule="exact"/>
      </w:pPr>
      <w:r>
        <w:t>экологической,</w:t>
      </w:r>
      <w:r>
        <w:tab/>
        <w:t>патриотической, трудовой и другой</w:t>
      </w:r>
      <w:r>
        <w:tab/>
        <w:t>направленности,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914F9B" w:rsidRDefault="00914F9B" w:rsidP="00914F9B">
      <w:pPr>
        <w:pStyle w:val="20"/>
        <w:shd w:val="clear" w:color="auto" w:fill="auto"/>
        <w:tabs>
          <w:tab w:val="left" w:pos="2142"/>
        </w:tabs>
        <w:spacing w:before="0" w:after="0" w:line="475" w:lineRule="exact"/>
        <w:ind w:firstLine="760"/>
      </w:pPr>
      <w:r>
        <w:t>Модуль «Профориентация».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  <w:jc w:val="left"/>
      </w:pPr>
      <w:r>
        <w:t>Реализация воспитательного потенциала профориентационной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 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профориентационные игры (игры-симуляции, деловые игры, квесты,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lastRenderedPageBreak/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организацию на базе детского лагеря при образовательной организации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совместное с педагогами изучение обучающимися интернет-ресурсов, посвящённых выбору профессий, прохождение профориентационного онлайн- тестирования, онлайн-курсов по интересующим профессиям и направлениям профессионального образования;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  <w:jc w:val="left"/>
      </w:pPr>
      <w:r>
        <w:t>участие в работе всероссийских профориентационных проектов; 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40"/>
      </w:pPr>
      <w: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14F9B" w:rsidRDefault="00914F9B" w:rsidP="00914F9B">
      <w:pPr>
        <w:pStyle w:val="20"/>
        <w:shd w:val="clear" w:color="auto" w:fill="auto"/>
        <w:tabs>
          <w:tab w:val="left" w:pos="1550"/>
        </w:tabs>
        <w:spacing w:before="0" w:after="0" w:line="475" w:lineRule="exact"/>
        <w:ind w:firstLine="760"/>
      </w:pPr>
      <w:r>
        <w:t>Организационный раздел.</w:t>
      </w:r>
    </w:p>
    <w:p w:rsidR="00914F9B" w:rsidRDefault="00914F9B" w:rsidP="00914F9B">
      <w:pPr>
        <w:pStyle w:val="20"/>
        <w:shd w:val="clear" w:color="auto" w:fill="auto"/>
        <w:tabs>
          <w:tab w:val="left" w:pos="1761"/>
        </w:tabs>
        <w:spacing w:before="0" w:after="0" w:line="475" w:lineRule="exact"/>
        <w:ind w:firstLine="760"/>
      </w:pPr>
      <w:r>
        <w:t>Кадровое обеспечение.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психолого</w:t>
      </w:r>
      <w:r>
        <w:softHyphen/>
        <w:t>педагогического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p w:rsidR="00914F9B" w:rsidRDefault="00914F9B" w:rsidP="00914F9B">
      <w:pPr>
        <w:pStyle w:val="20"/>
        <w:shd w:val="clear" w:color="auto" w:fill="auto"/>
        <w:tabs>
          <w:tab w:val="left" w:pos="1761"/>
        </w:tabs>
        <w:spacing w:before="0" w:after="0" w:line="475" w:lineRule="exact"/>
        <w:ind w:firstLine="760"/>
      </w:pPr>
      <w:r>
        <w:lastRenderedPageBreak/>
        <w:t>Нормативно-методическое обеспечение.</w:t>
      </w:r>
    </w:p>
    <w:p w:rsidR="00914F9B" w:rsidRDefault="00914F9B" w:rsidP="00914F9B">
      <w:pPr>
        <w:pStyle w:val="20"/>
        <w:shd w:val="clear" w:color="auto" w:fill="auto"/>
        <w:tabs>
          <w:tab w:val="left" w:pos="610"/>
          <w:tab w:val="left" w:pos="4219"/>
        </w:tabs>
        <w:spacing w:before="0" w:after="0" w:line="475" w:lineRule="exact"/>
        <w:ind w:firstLine="760"/>
      </w:pPr>
      <w:r>
        <w:t>В данном разделе могут быть представлены решения на уровне образовательной организации по принятию, внесению изменений в</w:t>
      </w:r>
      <w:r>
        <w:tab/>
        <w:t>должностные инструкции</w:t>
      </w:r>
      <w:r>
        <w:tab/>
        <w:t>педагогических работников по вопросам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914F9B" w:rsidRDefault="00914F9B" w:rsidP="00914F9B">
      <w:pPr>
        <w:pStyle w:val="20"/>
        <w:shd w:val="clear" w:color="auto" w:fill="auto"/>
        <w:tabs>
          <w:tab w:val="left" w:pos="1740"/>
        </w:tabs>
        <w:spacing w:before="0" w:after="0" w:line="475" w:lineRule="exact"/>
        <w:ind w:firstLine="760"/>
      </w:pPr>
      <w:r>
        <w:t>Требования к условиям работы с обучающимися с особыми образовательными потребностями.</w:t>
      </w:r>
    </w:p>
    <w:p w:rsidR="00914F9B" w:rsidRDefault="00914F9B" w:rsidP="00914F9B">
      <w:pPr>
        <w:pStyle w:val="20"/>
        <w:shd w:val="clear" w:color="auto" w:fill="auto"/>
        <w:tabs>
          <w:tab w:val="left" w:pos="1947"/>
        </w:tabs>
        <w:spacing w:before="0" w:after="0" w:line="475" w:lineRule="exact"/>
        <w:ind w:firstLine="760"/>
      </w:pPr>
      <w:r>
        <w:t>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914F9B" w:rsidRDefault="00914F9B" w:rsidP="00914F9B">
      <w:pPr>
        <w:pStyle w:val="20"/>
        <w:shd w:val="clear" w:color="auto" w:fill="auto"/>
        <w:tabs>
          <w:tab w:val="left" w:pos="1942"/>
        </w:tabs>
        <w:spacing w:before="0" w:after="0" w:line="475" w:lineRule="exact"/>
        <w:ind w:firstLine="760"/>
      </w:pPr>
      <w:r>
        <w:t>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914F9B" w:rsidRDefault="00914F9B" w:rsidP="00914F9B">
      <w:pPr>
        <w:pStyle w:val="20"/>
        <w:shd w:val="clear" w:color="auto" w:fill="auto"/>
        <w:tabs>
          <w:tab w:val="left" w:pos="1952"/>
        </w:tabs>
        <w:spacing w:before="0" w:after="0" w:line="475" w:lineRule="exact"/>
        <w:ind w:firstLine="760"/>
      </w:pPr>
      <w:r>
        <w:t>Особыми задачами воспитания обучающихся с особыми образовательными потребностями являются: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 xml:space="preserve">обеспечение психолого-педагогической поддержки семей обучающихся, </w:t>
      </w:r>
      <w:r>
        <w:lastRenderedPageBreak/>
        <w:t>содействие повышению уровня их педагогической, психологической, медико</w:t>
      </w:r>
      <w:r>
        <w:softHyphen/>
        <w:t>социальной компетентности.</w:t>
      </w:r>
    </w:p>
    <w:p w:rsidR="00914F9B" w:rsidRDefault="00914F9B" w:rsidP="00914F9B">
      <w:pPr>
        <w:pStyle w:val="20"/>
        <w:shd w:val="clear" w:color="auto" w:fill="auto"/>
        <w:tabs>
          <w:tab w:val="left" w:pos="1952"/>
        </w:tabs>
        <w:spacing w:before="0" w:after="0" w:line="475" w:lineRule="exact"/>
        <w:ind w:firstLine="760"/>
      </w:pPr>
      <w:r>
        <w:t>При организации воспитания обучающихся с особыми образовательными потребностями необходимо ориентироваться на: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создание оптимальных условий совместного воспитания и обучения обучающихся с особыми образовательными потребностями и других обучающихся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14F9B" w:rsidRDefault="00914F9B" w:rsidP="00914F9B">
      <w:pPr>
        <w:pStyle w:val="20"/>
        <w:shd w:val="clear" w:color="auto" w:fill="auto"/>
        <w:tabs>
          <w:tab w:val="left" w:pos="1956"/>
        </w:tabs>
        <w:spacing w:before="0" w:after="0" w:line="475" w:lineRule="exact"/>
        <w:ind w:firstLine="760"/>
      </w:pPr>
      <w:r>
        <w:t>Система поощрения социальной успешности и проявлений активной жизненной позиции обучающихся.</w:t>
      </w:r>
    </w:p>
    <w:p w:rsidR="00914F9B" w:rsidRDefault="00914F9B" w:rsidP="00914F9B">
      <w:pPr>
        <w:pStyle w:val="20"/>
        <w:shd w:val="clear" w:color="auto" w:fill="auto"/>
        <w:tabs>
          <w:tab w:val="left" w:pos="1956"/>
        </w:tabs>
        <w:spacing w:before="0" w:after="0" w:line="475" w:lineRule="exact"/>
        <w:ind w:firstLine="760"/>
      </w:pPr>
      <w: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914F9B" w:rsidRDefault="00914F9B" w:rsidP="00914F9B">
      <w:pPr>
        <w:pStyle w:val="20"/>
        <w:shd w:val="clear" w:color="auto" w:fill="auto"/>
        <w:tabs>
          <w:tab w:val="left" w:pos="1945"/>
        </w:tabs>
        <w:spacing w:before="0" w:after="0" w:line="475" w:lineRule="exact"/>
        <w:ind w:firstLine="760"/>
      </w:pPr>
      <w: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lastRenderedPageBreak/>
        <w:t>регулирования частоты награждений (недопущение избыточности в поощрениях, чрезмерно больших групп поощряемых и другое);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:rsidR="00914F9B" w:rsidRDefault="00914F9B" w:rsidP="00914F9B">
      <w:pPr>
        <w:pStyle w:val="20"/>
        <w:shd w:val="clear" w:color="auto" w:fill="auto"/>
        <w:tabs>
          <w:tab w:val="left" w:pos="1954"/>
        </w:tabs>
        <w:spacing w:before="0" w:after="0" w:line="475" w:lineRule="exact"/>
        <w:ind w:firstLine="760"/>
      </w:pPr>
      <w:r>
        <w:t>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914F9B" w:rsidRDefault="00914F9B" w:rsidP="00914F9B">
      <w:pPr>
        <w:pStyle w:val="20"/>
        <w:shd w:val="clear" w:color="auto" w:fill="auto"/>
        <w:tabs>
          <w:tab w:val="left" w:pos="1990"/>
        </w:tabs>
        <w:spacing w:before="0" w:after="0" w:line="475" w:lineRule="exact"/>
        <w:ind w:firstLine="780"/>
      </w:pPr>
      <w:r>
        <w:t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представителями), фиксирующих достижения обучающегося.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Портфолио может включать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914F9B" w:rsidRDefault="00914F9B" w:rsidP="00914F9B">
      <w:pPr>
        <w:pStyle w:val="20"/>
        <w:shd w:val="clear" w:color="auto" w:fill="auto"/>
        <w:tabs>
          <w:tab w:val="left" w:pos="2036"/>
        </w:tabs>
        <w:spacing w:before="0" w:after="0" w:line="475" w:lineRule="exact"/>
        <w:ind w:firstLine="780"/>
      </w:pPr>
      <w:r>
        <w:t>Рейтинги формируются через размещение имен (фамилий)</w:t>
      </w:r>
    </w:p>
    <w:p w:rsidR="00914F9B" w:rsidRDefault="00914F9B" w:rsidP="00914F9B">
      <w:pPr>
        <w:pStyle w:val="20"/>
        <w:shd w:val="clear" w:color="auto" w:fill="auto"/>
        <w:tabs>
          <w:tab w:val="left" w:pos="4483"/>
          <w:tab w:val="left" w:pos="7054"/>
        </w:tabs>
        <w:spacing w:before="0" w:after="0" w:line="475" w:lineRule="exact"/>
      </w:pPr>
      <w:r>
        <w:t>обучающихся или названий</w:t>
      </w:r>
      <w:r>
        <w:tab/>
        <w:t>(номеров) групп</w:t>
      </w:r>
      <w:r>
        <w:tab/>
        <w:t>обучающихся, классов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в последовательности, определяемой их успешностью, достижениями.</w:t>
      </w:r>
    </w:p>
    <w:p w:rsidR="00914F9B" w:rsidRDefault="00914F9B" w:rsidP="00914F9B">
      <w:pPr>
        <w:pStyle w:val="20"/>
        <w:shd w:val="clear" w:color="auto" w:fill="auto"/>
        <w:tabs>
          <w:tab w:val="left" w:pos="2036"/>
        </w:tabs>
        <w:spacing w:before="0" w:after="0" w:line="475" w:lineRule="exact"/>
        <w:ind w:firstLine="780"/>
      </w:pPr>
      <w:r>
        <w:t>Благотворительная поддержка обучающихся, групп обучающихся</w:t>
      </w:r>
    </w:p>
    <w:p w:rsidR="00914F9B" w:rsidRDefault="00914F9B" w:rsidP="00914F9B">
      <w:pPr>
        <w:pStyle w:val="20"/>
        <w:shd w:val="clear" w:color="auto" w:fill="auto"/>
        <w:tabs>
          <w:tab w:val="left" w:pos="7054"/>
        </w:tabs>
        <w:spacing w:before="0" w:after="0" w:line="475" w:lineRule="exact"/>
      </w:pPr>
      <w:r>
        <w:t>(классов) может заключаться в материальной</w:t>
      </w:r>
      <w:r>
        <w:tab/>
        <w:t>поддержке проведения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 xml:space="preserve">в образовательной организации воспитательных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</w:t>
      </w:r>
      <w:r>
        <w:lastRenderedPageBreak/>
        <w:t>помощи обучающихся, семей, педагогических работников.</w:t>
      </w:r>
    </w:p>
    <w:p w:rsidR="00914F9B" w:rsidRDefault="00914F9B" w:rsidP="00914F9B">
      <w:pPr>
        <w:pStyle w:val="20"/>
        <w:shd w:val="clear" w:color="auto" w:fill="auto"/>
        <w:tabs>
          <w:tab w:val="left" w:pos="3846"/>
          <w:tab w:val="left" w:pos="8590"/>
        </w:tabs>
        <w:spacing w:before="0" w:after="0" w:line="475" w:lineRule="exact"/>
        <w:ind w:firstLine="780"/>
      </w:pPr>
      <w:r>
        <w:t>Благотворительность</w:t>
      </w:r>
      <w:r>
        <w:tab/>
        <w:t>предусматривает публичную</w:t>
      </w:r>
      <w:r>
        <w:tab/>
        <w:t>презентацию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благотворителей и их деятельности.</w:t>
      </w:r>
    </w:p>
    <w:p w:rsidR="00914F9B" w:rsidRDefault="00914F9B" w:rsidP="00914F9B">
      <w:pPr>
        <w:pStyle w:val="20"/>
        <w:shd w:val="clear" w:color="auto" w:fill="auto"/>
        <w:tabs>
          <w:tab w:val="left" w:pos="2036"/>
        </w:tabs>
        <w:spacing w:before="0" w:after="0" w:line="475" w:lineRule="exact"/>
        <w:ind w:firstLine="780"/>
      </w:pPr>
      <w:r>
        <w:t>Использование рейтингов, их форма, публичность, привлечение</w:t>
      </w:r>
    </w:p>
    <w:p w:rsidR="00914F9B" w:rsidRDefault="00914F9B" w:rsidP="00914F9B">
      <w:pPr>
        <w:pStyle w:val="20"/>
        <w:shd w:val="clear" w:color="auto" w:fill="auto"/>
        <w:tabs>
          <w:tab w:val="left" w:pos="3846"/>
          <w:tab w:val="left" w:pos="6312"/>
        </w:tabs>
        <w:spacing w:before="0" w:after="0" w:line="475" w:lineRule="exact"/>
      </w:pPr>
      <w:r>
        <w:t>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целям, задачам, традициям воспитания, согласовываться с представителями родительского сообщества</w:t>
      </w:r>
      <w:r>
        <w:tab/>
        <w:t>во избежание</w:t>
      </w:r>
      <w:r>
        <w:tab/>
        <w:t>деструктивного воздействия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на взаимоотношения в образовательной организации.</w:t>
      </w:r>
    </w:p>
    <w:p w:rsidR="00914F9B" w:rsidRDefault="00914F9B" w:rsidP="00914F9B">
      <w:pPr>
        <w:pStyle w:val="20"/>
        <w:shd w:val="clear" w:color="auto" w:fill="auto"/>
        <w:tabs>
          <w:tab w:val="left" w:pos="1784"/>
        </w:tabs>
        <w:spacing w:before="0" w:after="0" w:line="475" w:lineRule="exact"/>
        <w:ind w:firstLine="780"/>
      </w:pPr>
      <w: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основного общего образования, установленными ФГОС ООО.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914F9B" w:rsidRDefault="00914F9B" w:rsidP="00914F9B">
      <w:pPr>
        <w:pStyle w:val="20"/>
        <w:shd w:val="clear" w:color="auto" w:fill="auto"/>
        <w:tabs>
          <w:tab w:val="left" w:pos="2925"/>
          <w:tab w:val="left" w:pos="4504"/>
          <w:tab w:val="left" w:pos="7120"/>
          <w:tab w:val="left" w:pos="8632"/>
        </w:tabs>
        <w:spacing w:before="0" w:after="0" w:line="475" w:lineRule="exact"/>
        <w:ind w:firstLine="760"/>
      </w:pPr>
      <w:r>
        <w:t>Планирование</w:t>
      </w:r>
      <w:r>
        <w:tab/>
        <w:t>анализа</w:t>
      </w:r>
      <w:r>
        <w:tab/>
        <w:t>воспитательного</w:t>
      </w:r>
      <w:r>
        <w:tab/>
        <w:t>процесса</w:t>
      </w:r>
      <w:r>
        <w:tab/>
        <w:t>включается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в календарный план воспитательной работы.</w:t>
      </w:r>
    </w:p>
    <w:p w:rsidR="00914F9B" w:rsidRDefault="00914F9B" w:rsidP="00914F9B">
      <w:pPr>
        <w:pStyle w:val="20"/>
        <w:shd w:val="clear" w:color="auto" w:fill="auto"/>
        <w:tabs>
          <w:tab w:val="left" w:pos="1807"/>
        </w:tabs>
        <w:spacing w:before="0" w:after="0" w:line="475" w:lineRule="exact"/>
        <w:ind w:firstLine="760"/>
      </w:pPr>
      <w:r>
        <w:t>Основные принципы самоанализа воспитательной работы: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взаимное уважение всех участников образовательных отношений;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приоритет анализа сущностных сторон воспитания ориентирует на изучение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14F9B" w:rsidRDefault="00914F9B" w:rsidP="00914F9B">
      <w:pPr>
        <w:pStyle w:val="20"/>
        <w:shd w:val="clear" w:color="auto" w:fill="auto"/>
        <w:tabs>
          <w:tab w:val="left" w:pos="2925"/>
          <w:tab w:val="left" w:pos="4504"/>
          <w:tab w:val="left" w:pos="7120"/>
          <w:tab w:val="left" w:pos="8632"/>
        </w:tabs>
        <w:spacing w:before="0" w:after="0" w:line="475" w:lineRule="exact"/>
        <w:ind w:firstLine="760"/>
      </w:pPr>
      <w:r>
        <w:t>развивающий</w:t>
      </w:r>
      <w:r>
        <w:tab/>
        <w:t>характер</w:t>
      </w:r>
      <w:r>
        <w:tab/>
        <w:t>осуществляемого</w:t>
      </w:r>
      <w:r>
        <w:tab/>
        <w:t>анализа</w:t>
      </w:r>
      <w:r>
        <w:tab/>
        <w:t>ориентирует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lastRenderedPageBreak/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914F9B" w:rsidRDefault="00914F9B" w:rsidP="00914F9B">
      <w:pPr>
        <w:pStyle w:val="20"/>
        <w:shd w:val="clear" w:color="auto" w:fill="auto"/>
        <w:tabs>
          <w:tab w:val="left" w:pos="1807"/>
        </w:tabs>
        <w:spacing w:before="0" w:after="0" w:line="475" w:lineRule="exact"/>
        <w:ind w:firstLine="760"/>
      </w:pPr>
      <w:r>
        <w:t>Основные направления анализа воспитательного процесса</w:t>
      </w:r>
    </w:p>
    <w:p w:rsidR="00914F9B" w:rsidRDefault="00914F9B" w:rsidP="00914F9B">
      <w:pPr>
        <w:pStyle w:val="20"/>
        <w:shd w:val="clear" w:color="auto" w:fill="auto"/>
        <w:tabs>
          <w:tab w:val="left" w:pos="2328"/>
          <w:tab w:val="left" w:pos="4046"/>
        </w:tabs>
        <w:spacing w:before="0" w:after="0" w:line="475" w:lineRule="exact"/>
      </w:pPr>
      <w:r>
        <w:t>(предложенные</w:t>
      </w:r>
      <w:r>
        <w:tab/>
        <w:t>направления</w:t>
      </w:r>
      <w:r>
        <w:tab/>
        <w:t>можно уточнять, корректировать, исходя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</w:pPr>
      <w:r>
        <w:t>из особенностей уклада, традиций, ресурсов образовательной организации, контингента обучающихся и другого).</w:t>
      </w:r>
    </w:p>
    <w:p w:rsidR="00914F9B" w:rsidRDefault="00914F9B" w:rsidP="00914F9B">
      <w:pPr>
        <w:pStyle w:val="20"/>
        <w:shd w:val="clear" w:color="auto" w:fill="auto"/>
        <w:tabs>
          <w:tab w:val="left" w:pos="1988"/>
        </w:tabs>
        <w:spacing w:before="0" w:after="0" w:line="475" w:lineRule="exact"/>
        <w:ind w:firstLine="760"/>
      </w:pPr>
      <w:r>
        <w:t>Результаты воспитания, социализации и саморазвития обучающихся.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914F9B" w:rsidRDefault="00914F9B" w:rsidP="00914F9B">
      <w:pPr>
        <w:pStyle w:val="20"/>
        <w:shd w:val="clear" w:color="auto" w:fill="auto"/>
        <w:tabs>
          <w:tab w:val="left" w:pos="2153"/>
        </w:tabs>
        <w:spacing w:before="0" w:after="0" w:line="475" w:lineRule="exact"/>
        <w:ind w:firstLine="760"/>
      </w:pPr>
      <w: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914F9B" w:rsidRDefault="00914F9B" w:rsidP="00914F9B">
      <w:pPr>
        <w:pStyle w:val="20"/>
        <w:shd w:val="clear" w:color="auto" w:fill="auto"/>
        <w:tabs>
          <w:tab w:val="left" w:pos="2153"/>
        </w:tabs>
        <w:spacing w:before="0" w:after="0" w:line="475" w:lineRule="exact"/>
        <w:ind w:firstLine="760"/>
      </w:pPr>
      <w:r>
        <w:t>Внимание педагогических работников сосредоточивается на решение вопросов: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проблемы, затруднения в личностном развитии обучающихся удалось решить за прошедший учебный год;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проблемы, затруднения решить не удалось и почему;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60"/>
      </w:pPr>
      <w:r>
        <w:t>новые проблемы, трудности, над которыми предстоит работать педагогическому коллективу.</w:t>
      </w:r>
    </w:p>
    <w:p w:rsidR="00914F9B" w:rsidRDefault="00914F9B" w:rsidP="00914F9B">
      <w:pPr>
        <w:pStyle w:val="20"/>
        <w:shd w:val="clear" w:color="auto" w:fill="auto"/>
        <w:tabs>
          <w:tab w:val="left" w:pos="1967"/>
        </w:tabs>
        <w:spacing w:before="0" w:after="0" w:line="475" w:lineRule="exact"/>
        <w:ind w:firstLine="760"/>
      </w:pPr>
      <w:r>
        <w:t>Состояние совместной деятельности обучающихся и взрослых.</w:t>
      </w:r>
    </w:p>
    <w:p w:rsidR="00914F9B" w:rsidRDefault="00914F9B" w:rsidP="00914F9B">
      <w:pPr>
        <w:pStyle w:val="20"/>
        <w:shd w:val="clear" w:color="auto" w:fill="auto"/>
        <w:tabs>
          <w:tab w:val="left" w:pos="2162"/>
        </w:tabs>
        <w:spacing w:before="0" w:after="0" w:line="475" w:lineRule="exact"/>
        <w:ind w:firstLine="760"/>
      </w:pPr>
      <w: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914F9B" w:rsidRDefault="00914F9B" w:rsidP="00914F9B">
      <w:pPr>
        <w:pStyle w:val="20"/>
        <w:shd w:val="clear" w:color="auto" w:fill="auto"/>
        <w:tabs>
          <w:tab w:val="left" w:pos="2162"/>
        </w:tabs>
        <w:spacing w:before="0" w:after="0" w:line="475" w:lineRule="exact"/>
        <w:ind w:firstLine="760"/>
      </w:pPr>
      <w:r>
        <w:t xml:space="preserve">Анализ проводится заместителем директора по воспитательной работе </w:t>
      </w:r>
      <w:r>
        <w:lastRenderedPageBreak/>
        <w:t>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914F9B" w:rsidRDefault="00914F9B" w:rsidP="00914F9B">
      <w:pPr>
        <w:pStyle w:val="20"/>
        <w:shd w:val="clear" w:color="auto" w:fill="auto"/>
        <w:tabs>
          <w:tab w:val="left" w:pos="2158"/>
        </w:tabs>
        <w:spacing w:before="0" w:after="0" w:line="475" w:lineRule="exact"/>
        <w:ind w:firstLine="760"/>
      </w:pPr>
      <w:r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914F9B" w:rsidRDefault="00914F9B" w:rsidP="00914F9B">
      <w:pPr>
        <w:pStyle w:val="20"/>
        <w:shd w:val="clear" w:color="auto" w:fill="auto"/>
        <w:tabs>
          <w:tab w:val="left" w:pos="2158"/>
        </w:tabs>
        <w:spacing w:before="0" w:after="0" w:line="475" w:lineRule="exact"/>
        <w:ind w:firstLine="760"/>
      </w:pPr>
      <w:r>
        <w:t>Результаты обсуждаются на заседании методических объединений классных руководителей или педагогическом совете.</w:t>
      </w:r>
    </w:p>
    <w:p w:rsidR="00914F9B" w:rsidRDefault="00914F9B" w:rsidP="00914F9B">
      <w:pPr>
        <w:pStyle w:val="20"/>
        <w:shd w:val="clear" w:color="auto" w:fill="auto"/>
        <w:tabs>
          <w:tab w:val="left" w:pos="2156"/>
        </w:tabs>
        <w:spacing w:before="0" w:after="0" w:line="475" w:lineRule="exact"/>
        <w:ind w:firstLine="780"/>
      </w:pPr>
      <w:r>
        <w:t>Внимание сосредотачивается на вопросах, связанных с качеством проделанной работы: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left="780" w:right="1800"/>
        <w:jc w:val="left"/>
      </w:pPr>
      <w:r>
        <w:t>реализации воспитательного потенциала урочной деятельности; организуемой внеурочной деятельности обучающихся; деятельности классных руководителей и их классов; проводимых общешкольных основных дел, мероприятий; внешкольных мероприятий;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left="780" w:right="1800"/>
        <w:jc w:val="left"/>
      </w:pPr>
      <w:r>
        <w:t>создания и поддержки предметно-пространственной среды; взаимодействия с родительским сообществом; деятельности ученического самоуправления; деятельности по профилактике и безопасности; реализации потенциала социального партнёрства; деятельности по профориентации обучающихся; и другие по дополнительным модулям.</w:t>
      </w:r>
    </w:p>
    <w:p w:rsidR="00914F9B" w:rsidRDefault="00914F9B" w:rsidP="00914F9B">
      <w:pPr>
        <w:pStyle w:val="20"/>
        <w:shd w:val="clear" w:color="auto" w:fill="auto"/>
        <w:tabs>
          <w:tab w:val="left" w:pos="2156"/>
        </w:tabs>
        <w:spacing w:before="0" w:after="0" w:line="475" w:lineRule="exact"/>
        <w:ind w:firstLine="780"/>
      </w:pPr>
      <w: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914F9B" w:rsidRDefault="00914F9B" w:rsidP="00914F9B">
      <w:pPr>
        <w:pStyle w:val="20"/>
        <w:shd w:val="clear" w:color="auto" w:fill="auto"/>
        <w:tabs>
          <w:tab w:val="left" w:pos="2166"/>
        </w:tabs>
        <w:spacing w:before="0" w:after="1072" w:line="475" w:lineRule="exact"/>
        <w:ind w:firstLine="780"/>
      </w:pPr>
      <w:r>
        <w:t>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общеобразовательной организации.</w:t>
      </w:r>
    </w:p>
    <w:p w:rsidR="00914F9B" w:rsidRDefault="00914F9B" w:rsidP="00914F9B">
      <w:pPr>
        <w:pStyle w:val="20"/>
        <w:shd w:val="clear" w:color="auto" w:fill="auto"/>
        <w:spacing w:before="0" w:after="0" w:line="475" w:lineRule="exact"/>
        <w:ind w:firstLine="780"/>
      </w:pPr>
      <w:r>
        <w:lastRenderedPageBreak/>
        <w:t>170. Федеральный календарный план воспитательной работы.</w:t>
      </w:r>
    </w:p>
    <w:p w:rsidR="00914F9B" w:rsidRDefault="00914F9B" w:rsidP="00914F9B">
      <w:pPr>
        <w:pStyle w:val="20"/>
        <w:shd w:val="clear" w:color="auto" w:fill="auto"/>
        <w:tabs>
          <w:tab w:val="left" w:pos="1552"/>
        </w:tabs>
        <w:spacing w:before="0" w:after="0" w:line="475" w:lineRule="exact"/>
        <w:ind w:firstLine="780"/>
      </w:pPr>
      <w:r>
        <w:t>Федеральный календарный план воспитательной работы является единым для образовательных организаций.</w:t>
      </w:r>
    </w:p>
    <w:p w:rsidR="00914F9B" w:rsidRDefault="00914F9B" w:rsidP="00914F9B">
      <w:pPr>
        <w:pStyle w:val="20"/>
        <w:shd w:val="clear" w:color="auto" w:fill="auto"/>
        <w:tabs>
          <w:tab w:val="left" w:pos="1552"/>
        </w:tabs>
        <w:spacing w:before="0" w:after="0" w:line="475" w:lineRule="exact"/>
        <w:ind w:firstLine="780"/>
      </w:pPr>
      <w:r>
        <w:t>Федеральный календарный план воспитательной работы может быть реализован в рамках урочной и внеурочной деятельности.</w:t>
      </w:r>
    </w:p>
    <w:p w:rsidR="00914F9B" w:rsidRDefault="00914F9B" w:rsidP="00914F9B">
      <w:pPr>
        <w:pStyle w:val="20"/>
        <w:shd w:val="clear" w:color="auto" w:fill="auto"/>
        <w:tabs>
          <w:tab w:val="left" w:pos="1552"/>
        </w:tabs>
        <w:spacing w:before="0" w:after="0" w:line="475" w:lineRule="exact"/>
        <w:ind w:firstLine="780"/>
      </w:pPr>
      <w:r>
        <w:t>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Сентябрь: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1 сентября: День знаний;</w:t>
      </w:r>
    </w:p>
    <w:p w:rsidR="00914F9B" w:rsidRDefault="00914F9B" w:rsidP="00914F9B">
      <w:pPr>
        <w:pStyle w:val="20"/>
        <w:shd w:val="clear" w:color="auto" w:fill="auto"/>
        <w:tabs>
          <w:tab w:val="left" w:pos="1016"/>
        </w:tabs>
        <w:spacing w:before="0" w:after="0" w:line="490" w:lineRule="exact"/>
        <w:ind w:firstLine="760"/>
        <w:jc w:val="left"/>
      </w:pPr>
      <w:r>
        <w:t>сентября: День окончания Второй мировой войны, День солидарности в борьбе с терроризмом;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8 сентября: Международный день распространения грамотности;</w:t>
      </w:r>
    </w:p>
    <w:p w:rsidR="00914F9B" w:rsidRDefault="00914F9B" w:rsidP="00914F9B">
      <w:pPr>
        <w:pStyle w:val="20"/>
        <w:shd w:val="clear" w:color="auto" w:fill="auto"/>
        <w:tabs>
          <w:tab w:val="left" w:pos="1200"/>
        </w:tabs>
        <w:spacing w:before="0" w:after="0" w:line="490" w:lineRule="exact"/>
        <w:ind w:left="760"/>
      </w:pPr>
      <w:r>
        <w:t>сентября: Международный день памяти жертв фашизма.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Октябрь: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firstLine="760"/>
        <w:jc w:val="left"/>
      </w:pPr>
      <w:r>
        <w:t>1 октября: Международный день пожилых людей; Международный день музыки;</w:t>
      </w:r>
    </w:p>
    <w:p w:rsidR="00914F9B" w:rsidRDefault="00914F9B" w:rsidP="00914F9B">
      <w:pPr>
        <w:pStyle w:val="20"/>
        <w:shd w:val="clear" w:color="auto" w:fill="auto"/>
        <w:tabs>
          <w:tab w:val="left" w:pos="1080"/>
        </w:tabs>
        <w:spacing w:before="0" w:after="0" w:line="490" w:lineRule="exact"/>
        <w:ind w:left="760"/>
      </w:pPr>
      <w:r>
        <w:t>октября: День защиты животных;</w:t>
      </w:r>
    </w:p>
    <w:p w:rsidR="00914F9B" w:rsidRDefault="00914F9B" w:rsidP="00914F9B">
      <w:pPr>
        <w:pStyle w:val="20"/>
        <w:shd w:val="clear" w:color="auto" w:fill="auto"/>
        <w:tabs>
          <w:tab w:val="left" w:pos="1080"/>
        </w:tabs>
        <w:spacing w:before="0" w:after="0" w:line="490" w:lineRule="exact"/>
        <w:ind w:left="760"/>
      </w:pPr>
      <w:r>
        <w:t>октября: День учителя;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25 октября: Международный день школьных библиотек;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Третье воскресенье октября: День отца.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Ноябрь:</w:t>
      </w:r>
    </w:p>
    <w:p w:rsidR="00914F9B" w:rsidRDefault="00914F9B" w:rsidP="00914F9B">
      <w:pPr>
        <w:pStyle w:val="20"/>
        <w:shd w:val="clear" w:color="auto" w:fill="auto"/>
        <w:tabs>
          <w:tab w:val="left" w:pos="1085"/>
        </w:tabs>
        <w:spacing w:before="0" w:after="0" w:line="490" w:lineRule="exact"/>
        <w:ind w:left="760"/>
      </w:pPr>
      <w:r>
        <w:t>ноября: День народного единства;</w:t>
      </w:r>
    </w:p>
    <w:p w:rsidR="00914F9B" w:rsidRDefault="00914F9B" w:rsidP="00914F9B">
      <w:pPr>
        <w:pStyle w:val="20"/>
        <w:shd w:val="clear" w:color="auto" w:fill="auto"/>
        <w:tabs>
          <w:tab w:val="left" w:pos="1021"/>
        </w:tabs>
        <w:spacing w:before="0" w:after="0" w:line="490" w:lineRule="exact"/>
        <w:ind w:firstLine="760"/>
        <w:jc w:val="left"/>
      </w:pPr>
      <w:r>
        <w:t>ноября: День памяти погибших при исполнении служебных обязанностей сотрудников органов внутренних дел России;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Последнее воскресенье ноября: День Матери;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30 ноября: День Государственного герба Российской Федерации.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Декабрь: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3 декабря: День неизвестного солдата; Международный день инвалидов;</w:t>
      </w:r>
    </w:p>
    <w:p w:rsidR="00914F9B" w:rsidRDefault="00914F9B" w:rsidP="00914F9B">
      <w:pPr>
        <w:pStyle w:val="20"/>
        <w:shd w:val="clear" w:color="auto" w:fill="auto"/>
        <w:tabs>
          <w:tab w:val="left" w:pos="1085"/>
        </w:tabs>
        <w:spacing w:before="0" w:after="0" w:line="490" w:lineRule="exact"/>
        <w:ind w:left="760"/>
      </w:pPr>
      <w:r>
        <w:lastRenderedPageBreak/>
        <w:t>декабря: День добровольца (волонтера) в России;</w:t>
      </w:r>
    </w:p>
    <w:p w:rsidR="00914F9B" w:rsidRDefault="00914F9B" w:rsidP="00914F9B">
      <w:pPr>
        <w:pStyle w:val="20"/>
        <w:shd w:val="clear" w:color="auto" w:fill="auto"/>
        <w:tabs>
          <w:tab w:val="left" w:pos="1085"/>
        </w:tabs>
        <w:spacing w:before="0" w:after="0" w:line="490" w:lineRule="exact"/>
        <w:ind w:left="760"/>
      </w:pPr>
      <w:r>
        <w:t>декабря: День Героев Отечества;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12 декабря: День Конституции Российской Федерации.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Январь: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60"/>
      </w:pPr>
      <w:r>
        <w:t>25 января: День российского студенчества;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firstLine="760"/>
        <w:jc w:val="left"/>
      </w:pPr>
      <w:r>
        <w:t>27 января: День полного освобождения Ленинграда от фашистской блокады; День освобождения Красной армией крупнейшего «лагеря смерти» Аушвиц-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jc w:val="left"/>
      </w:pPr>
      <w:r>
        <w:t>Биркенау (Освенцима) - День памяти жертв Холокоста.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Февраль:</w:t>
      </w:r>
    </w:p>
    <w:p w:rsidR="00914F9B" w:rsidRDefault="00914F9B" w:rsidP="00914F9B">
      <w:pPr>
        <w:pStyle w:val="20"/>
        <w:shd w:val="clear" w:color="auto" w:fill="auto"/>
        <w:tabs>
          <w:tab w:val="left" w:pos="1035"/>
        </w:tabs>
        <w:spacing w:before="0" w:after="0" w:line="490" w:lineRule="exact"/>
        <w:ind w:firstLine="740"/>
        <w:jc w:val="left"/>
      </w:pPr>
      <w:r>
        <w:t>февраля: День разгрома советскими войсками немецко-фашистских войск в Сталинградской битве;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8 февраля: День российской науки;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firstLine="740"/>
        <w:jc w:val="left"/>
      </w:pPr>
      <w:r>
        <w:t>15 февраля: День памяти о россиянах, исполнявших служебный долг за пределами Отечества;</w:t>
      </w:r>
    </w:p>
    <w:p w:rsidR="00914F9B" w:rsidRDefault="00914F9B" w:rsidP="00914F9B">
      <w:pPr>
        <w:pStyle w:val="20"/>
        <w:shd w:val="clear" w:color="auto" w:fill="auto"/>
        <w:tabs>
          <w:tab w:val="left" w:pos="1180"/>
        </w:tabs>
        <w:spacing w:before="0" w:after="0" w:line="490" w:lineRule="exact"/>
        <w:ind w:left="740"/>
      </w:pPr>
      <w:r>
        <w:t>февраля: Международный день родного языка;</w:t>
      </w:r>
    </w:p>
    <w:p w:rsidR="00914F9B" w:rsidRDefault="00914F9B" w:rsidP="00914F9B">
      <w:pPr>
        <w:pStyle w:val="20"/>
        <w:shd w:val="clear" w:color="auto" w:fill="auto"/>
        <w:tabs>
          <w:tab w:val="left" w:pos="1194"/>
        </w:tabs>
        <w:spacing w:before="0" w:after="0" w:line="490" w:lineRule="exact"/>
        <w:ind w:left="740"/>
      </w:pPr>
      <w:r>
        <w:t>февраля: День защитника Отечества.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Март:</w:t>
      </w:r>
    </w:p>
    <w:p w:rsidR="00914F9B" w:rsidRDefault="00914F9B" w:rsidP="00914F9B">
      <w:pPr>
        <w:pStyle w:val="20"/>
        <w:shd w:val="clear" w:color="auto" w:fill="auto"/>
        <w:tabs>
          <w:tab w:val="left" w:pos="1050"/>
        </w:tabs>
        <w:spacing w:before="0" w:after="0" w:line="490" w:lineRule="exact"/>
        <w:ind w:left="740"/>
      </w:pPr>
      <w:r>
        <w:t>марта: Международный женский день;</w:t>
      </w:r>
    </w:p>
    <w:p w:rsidR="00914F9B" w:rsidRDefault="00914F9B" w:rsidP="00914F9B">
      <w:pPr>
        <w:pStyle w:val="20"/>
        <w:shd w:val="clear" w:color="auto" w:fill="auto"/>
        <w:tabs>
          <w:tab w:val="left" w:pos="1175"/>
        </w:tabs>
        <w:spacing w:before="0" w:after="0" w:line="490" w:lineRule="exact"/>
        <w:ind w:left="740"/>
      </w:pPr>
      <w:r>
        <w:t>марта: День воссоединения Крыма с Россией;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27 марта: Всемирный день театра.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Апрель: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12 апреля: День космонавтики;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firstLine="740"/>
        <w:jc w:val="left"/>
      </w:pPr>
      <w:r>
        <w:t xml:space="preserve"> апреля: День памяти о геноциде советского народа нацистами и их пособниками в годы Великой Отечественной войны.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Май: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1 мая: Праздник Весны и Труда;</w:t>
      </w:r>
    </w:p>
    <w:p w:rsidR="00914F9B" w:rsidRDefault="00914F9B" w:rsidP="00914F9B">
      <w:pPr>
        <w:pStyle w:val="20"/>
        <w:shd w:val="clear" w:color="auto" w:fill="auto"/>
        <w:tabs>
          <w:tab w:val="left" w:pos="1065"/>
        </w:tabs>
        <w:spacing w:before="0" w:after="0" w:line="490" w:lineRule="exact"/>
        <w:ind w:left="740"/>
      </w:pPr>
      <w:r>
        <w:t>мая: День Победы;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19 мая: День детских общественных организаций России;</w:t>
      </w:r>
    </w:p>
    <w:p w:rsidR="00914F9B" w:rsidRDefault="00914F9B" w:rsidP="00914F9B">
      <w:pPr>
        <w:pStyle w:val="20"/>
        <w:shd w:val="clear" w:color="auto" w:fill="auto"/>
        <w:tabs>
          <w:tab w:val="left" w:pos="1209"/>
        </w:tabs>
        <w:spacing w:before="0" w:after="0" w:line="490" w:lineRule="exact"/>
        <w:ind w:left="740"/>
      </w:pPr>
      <w:r>
        <w:t>мая: День славянской письменности и культуры.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Июнь: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lastRenderedPageBreak/>
        <w:t>1 июня: День защиты детей;</w:t>
      </w:r>
    </w:p>
    <w:p w:rsidR="00914F9B" w:rsidRDefault="00914F9B" w:rsidP="00914F9B">
      <w:pPr>
        <w:pStyle w:val="20"/>
        <w:shd w:val="clear" w:color="auto" w:fill="auto"/>
        <w:tabs>
          <w:tab w:val="left" w:pos="1060"/>
        </w:tabs>
        <w:spacing w:before="0" w:after="0" w:line="490" w:lineRule="exact"/>
        <w:ind w:left="740"/>
      </w:pPr>
      <w:r>
        <w:t>июня: День русского языка;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12 июня: День России;</w:t>
      </w:r>
    </w:p>
    <w:p w:rsidR="00914F9B" w:rsidRDefault="00914F9B" w:rsidP="00914F9B">
      <w:pPr>
        <w:pStyle w:val="20"/>
        <w:shd w:val="clear" w:color="auto" w:fill="auto"/>
        <w:tabs>
          <w:tab w:val="left" w:pos="1204"/>
        </w:tabs>
        <w:spacing w:before="0" w:after="0" w:line="490" w:lineRule="exact"/>
        <w:ind w:left="740"/>
      </w:pPr>
      <w:r>
        <w:t>июня: День памяти и скорби;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27 июня: День молодежи.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Июль:</w:t>
      </w:r>
    </w:p>
    <w:p w:rsidR="00914F9B" w:rsidRDefault="00914F9B" w:rsidP="00914F9B">
      <w:pPr>
        <w:pStyle w:val="20"/>
        <w:shd w:val="clear" w:color="auto" w:fill="auto"/>
        <w:spacing w:before="0" w:after="0" w:line="490" w:lineRule="exact"/>
        <w:ind w:left="740"/>
      </w:pPr>
      <w:r>
        <w:t>8 июля: День семьи, любви и верности.</w:t>
      </w:r>
    </w:p>
    <w:p w:rsidR="00914F9B" w:rsidRDefault="00914F9B" w:rsidP="00914F9B">
      <w:pPr>
        <w:pStyle w:val="20"/>
        <w:shd w:val="clear" w:color="auto" w:fill="auto"/>
        <w:spacing w:before="0" w:after="0" w:line="494" w:lineRule="exact"/>
        <w:ind w:left="740"/>
        <w:jc w:val="left"/>
      </w:pPr>
      <w:r>
        <w:t>Август:</w:t>
      </w:r>
    </w:p>
    <w:p w:rsidR="00914F9B" w:rsidRDefault="00914F9B" w:rsidP="00914F9B">
      <w:pPr>
        <w:pStyle w:val="20"/>
        <w:shd w:val="clear" w:color="auto" w:fill="auto"/>
        <w:spacing w:before="0" w:after="0" w:line="494" w:lineRule="exact"/>
        <w:ind w:left="740"/>
        <w:jc w:val="left"/>
      </w:pPr>
      <w:r>
        <w:t>Вторая суббота августа: День физкультурника;</w:t>
      </w:r>
    </w:p>
    <w:p w:rsidR="00914F9B" w:rsidRDefault="00914F9B" w:rsidP="00914F9B">
      <w:pPr>
        <w:pStyle w:val="20"/>
        <w:shd w:val="clear" w:color="auto" w:fill="auto"/>
        <w:spacing w:before="0" w:after="0" w:line="494" w:lineRule="exact"/>
        <w:ind w:left="740" w:right="1640"/>
        <w:jc w:val="left"/>
        <w:sectPr w:rsidR="00914F9B" w:rsidSect="00914F9B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0" w:h="16840"/>
          <w:pgMar w:top="927" w:right="813" w:bottom="1085" w:left="813" w:header="0" w:footer="3" w:gutter="12"/>
          <w:cols w:space="720"/>
          <w:noEndnote/>
          <w:docGrid w:linePitch="360"/>
        </w:sectPr>
      </w:pPr>
      <w:r>
        <w:t>22 августа: День Государственного флага Российской Федерации; 27 августа: День российского кино.</w:t>
      </w:r>
    </w:p>
    <w:p w:rsidR="00914F9B" w:rsidRDefault="00914F9B" w:rsidP="00914F9B">
      <w:pPr>
        <w:pStyle w:val="a4"/>
        <w:shd w:val="clear" w:color="auto" w:fill="auto"/>
        <w:tabs>
          <w:tab w:val="left" w:pos="173"/>
        </w:tabs>
      </w:pPr>
      <w:r>
        <w:rPr>
          <w:rStyle w:val="1pt"/>
          <w:b/>
          <w:bCs/>
          <w:vertAlign w:val="superscript"/>
        </w:rPr>
        <w:lastRenderedPageBreak/>
        <w:t>1</w:t>
      </w:r>
      <w:r>
        <w:rPr>
          <w:rStyle w:val="1pt"/>
          <w:b/>
          <w:bCs/>
        </w:rPr>
        <w:tab/>
      </w:r>
      <w:r>
        <w:t>Пункт 10</w:t>
      </w:r>
      <w:r>
        <w:rPr>
          <w:vertAlign w:val="superscript"/>
        </w:rPr>
        <w:t>1</w:t>
      </w:r>
      <w:r>
        <w:t xml:space="preserve"> статьи 2 Федерального закона от 29 декабря 2012 г. № 273-ФЗ «Об образовании в Российской Федерации».</w:t>
      </w:r>
    </w:p>
    <w:p w:rsidR="004639BB" w:rsidRDefault="00914F9B">
      <w:bookmarkStart w:id="0" w:name="_GoBack"/>
      <w:bookmarkEnd w:id="0"/>
    </w:p>
    <w:sectPr w:rsidR="004639BB">
      <w:type w:val="continuous"/>
      <w:pgSz w:w="11900" w:h="16840"/>
      <w:pgMar w:top="927" w:right="813" w:bottom="1085" w:left="825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99" w:rsidRDefault="00914F9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1312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10533380</wp:posOffset>
              </wp:positionV>
              <wp:extent cx="626110" cy="102235"/>
              <wp:effectExtent l="3810" t="0" r="1270" b="0"/>
              <wp:wrapNone/>
              <wp:docPr id="5" name="Надпись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rPr>
                              <w:rStyle w:val="a6"/>
                              <w:rFonts w:eastAsia="Arial Unicode MS"/>
                              <w:b w:val="0"/>
                              <w:bCs w:val="0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5" o:spid="_x0000_s1028" type="#_x0000_t202" style="position:absolute;margin-left:43.05pt;margin-top:829.4pt;width:49.3pt;height:8.05pt;z-index:-251655168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" filled="f" stroked="f">
              <v:textbox style="mso-fit-shape-to-text:t" inset="0,0,0,0">
                <w:txbxContent>
                  <w:p w:rsidR="001D6B99" w:rsidRDefault="00914F9B">
                    <w:r>
                      <w:rPr>
                        <w:rStyle w:val="a6"/>
                        <w:rFonts w:eastAsia="Arial Unicode MS"/>
                        <w:b w:val="0"/>
                        <w:bCs w:val="0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99" w:rsidRDefault="00914F9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2336" behindDoc="1" locked="0" layoutInCell="1" allowOverlap="1">
              <wp:simplePos x="0" y="0"/>
              <wp:positionH relativeFrom="page">
                <wp:posOffset>546735</wp:posOffset>
              </wp:positionH>
              <wp:positionV relativeFrom="page">
                <wp:posOffset>10533380</wp:posOffset>
              </wp:positionV>
              <wp:extent cx="626110" cy="102235"/>
              <wp:effectExtent l="3810" t="0" r="1270" b="0"/>
              <wp:wrapNone/>
              <wp:docPr id="4" name="Надпись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rPr>
                              <w:rStyle w:val="a6"/>
                              <w:rFonts w:eastAsia="Arial Unicode MS"/>
                              <w:b w:val="0"/>
                              <w:bCs w:val="0"/>
                            </w:rP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4" o:spid="_x0000_s1029" type="#_x0000_t202" style="position:absolute;margin-left:43.05pt;margin-top:829.4pt;width:49.3pt;height:8.05pt;z-index:-25165414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" filled="f" stroked="f">
              <v:textbox style="mso-fit-shape-to-text:t" inset="0,0,0,0">
                <w:txbxContent>
                  <w:p w:rsidR="001D6B99" w:rsidRDefault="00914F9B">
                    <w:r>
                      <w:rPr>
                        <w:rStyle w:val="a6"/>
                        <w:rFonts w:eastAsia="Arial Unicode MS"/>
                        <w:b w:val="0"/>
                        <w:bCs w:val="0"/>
                      </w:rP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99" w:rsidRDefault="00914F9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5408" behindDoc="1" locked="0" layoutInCell="1" allowOverlap="1">
              <wp:simplePos x="0" y="0"/>
              <wp:positionH relativeFrom="page">
                <wp:posOffset>783590</wp:posOffset>
              </wp:positionH>
              <wp:positionV relativeFrom="page">
                <wp:posOffset>10138410</wp:posOffset>
              </wp:positionV>
              <wp:extent cx="626110" cy="102235"/>
              <wp:effectExtent l="2540" t="3810" r="2540" b="317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6110" cy="102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t>Программа - 03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32" type="#_x0000_t202" style="position:absolute;margin-left:61.7pt;margin-top:798.3pt;width:49.3pt;height:8.05pt;z-index:-25165107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" filled="f" stroked="f">
              <v:textbox style="mso-fit-shape-to-text:t" inset="0,0,0,0">
                <w:txbxContent>
                  <w:p w:rsidR="001D6B99" w:rsidRDefault="00914F9B">
                    <w:r>
                      <w:t>Программа - 03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99" w:rsidRDefault="00914F9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194945</wp:posOffset>
              </wp:positionV>
              <wp:extent cx="301625" cy="186055"/>
              <wp:effectExtent l="0" t="4445" r="0" b="0"/>
              <wp:wrapNone/>
              <wp:docPr id="7" name="Надпись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rPr>
                              <w:rStyle w:val="SegoeUI11pt"/>
                            </w:rPr>
                            <w:fldChar w:fldCharType="begin"/>
                          </w:r>
                          <w:r>
                            <w:rPr>
                              <w:rStyle w:val="SegoeUI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SegoeUI11pt"/>
                            </w:rPr>
                            <w:fldChar w:fldCharType="separate"/>
                          </w:r>
                          <w:r>
                            <w:rPr>
                              <w:rStyle w:val="SegoeUI11pt"/>
                              <w:noProof/>
                            </w:rPr>
                            <w:t>5552</w:t>
                          </w:r>
                          <w:r>
                            <w:rPr>
                              <w:rStyle w:val="SegoeUI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7" o:spid="_x0000_s1026" type="#_x0000_t202" style="position:absolute;margin-left:293.75pt;margin-top:15.35pt;width:23.75pt;height:14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" filled="f" stroked="f">
              <v:textbox style="mso-fit-shape-to-text:t" inset="0,0,0,0">
                <w:txbxContent>
                  <w:p w:rsidR="001D6B99" w:rsidRDefault="00914F9B">
                    <w:r>
                      <w:rPr>
                        <w:rStyle w:val="SegoeUI11pt"/>
                      </w:rPr>
                      <w:fldChar w:fldCharType="begin"/>
                    </w:r>
                    <w:r>
                      <w:rPr>
                        <w:rStyle w:val="SegoeUI11pt"/>
                      </w:rPr>
                      <w:instrText xml:space="preserve"> PAGE \* MERGEFORMAT </w:instrText>
                    </w:r>
                    <w:r>
                      <w:rPr>
                        <w:rStyle w:val="SegoeUI11pt"/>
                      </w:rPr>
                      <w:fldChar w:fldCharType="separate"/>
                    </w:r>
                    <w:r>
                      <w:rPr>
                        <w:rStyle w:val="SegoeUI11pt"/>
                        <w:noProof/>
                      </w:rPr>
                      <w:t>5552</w:t>
                    </w:r>
                    <w:r>
                      <w:rPr>
                        <w:rStyle w:val="SegoeUI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99" w:rsidRDefault="00914F9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3730625</wp:posOffset>
              </wp:positionH>
              <wp:positionV relativeFrom="page">
                <wp:posOffset>194945</wp:posOffset>
              </wp:positionV>
              <wp:extent cx="301625" cy="186055"/>
              <wp:effectExtent l="0" t="4445" r="0" b="0"/>
              <wp:wrapNone/>
              <wp:docPr id="6" name="Надпись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62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rPr>
                              <w:rStyle w:val="SegoeUI11pt"/>
                            </w:rPr>
                            <w:fldChar w:fldCharType="begin"/>
                          </w:r>
                          <w:r>
                            <w:rPr>
                              <w:rStyle w:val="SegoeUI11pt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SegoeUI11pt"/>
                            </w:rPr>
                            <w:fldChar w:fldCharType="separate"/>
                          </w:r>
                          <w:r>
                            <w:rPr>
                              <w:rStyle w:val="SegoeUI11pt"/>
                              <w:noProof/>
                            </w:rPr>
                            <w:t>1</w:t>
                          </w:r>
                          <w:r>
                            <w:rPr>
                              <w:rStyle w:val="SegoeUI11pt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6" o:spid="_x0000_s1027" type="#_x0000_t202" style="position:absolute;margin-left:293.75pt;margin-top:15.35pt;width:23.75pt;height:14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" filled="f" stroked="f">
              <v:textbox style="mso-fit-shape-to-text:t" inset="0,0,0,0">
                <w:txbxContent>
                  <w:p w:rsidR="001D6B99" w:rsidRDefault="00914F9B">
                    <w:r>
                      <w:rPr>
                        <w:rStyle w:val="SegoeUI11pt"/>
                      </w:rPr>
                      <w:fldChar w:fldCharType="begin"/>
                    </w:r>
                    <w:r>
                      <w:rPr>
                        <w:rStyle w:val="SegoeUI11pt"/>
                      </w:rPr>
                      <w:instrText xml:space="preserve"> PAGE \* MERGEFORMAT </w:instrText>
                    </w:r>
                    <w:r>
                      <w:rPr>
                        <w:rStyle w:val="SegoeUI11pt"/>
                      </w:rPr>
                      <w:fldChar w:fldCharType="separate"/>
                    </w:r>
                    <w:r>
                      <w:rPr>
                        <w:rStyle w:val="SegoeUI11pt"/>
                        <w:noProof/>
                      </w:rPr>
                      <w:t>1</w:t>
                    </w:r>
                    <w:r>
                      <w:rPr>
                        <w:rStyle w:val="SegoeUI11pt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B99" w:rsidRDefault="00914F9B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3360" behindDoc="1" locked="0" layoutInCell="1" allowOverlap="1">
              <wp:simplePos x="0" y="0"/>
              <wp:positionH relativeFrom="page">
                <wp:posOffset>1259205</wp:posOffset>
              </wp:positionH>
              <wp:positionV relativeFrom="page">
                <wp:posOffset>503555</wp:posOffset>
              </wp:positionV>
              <wp:extent cx="2377440" cy="189865"/>
              <wp:effectExtent l="1905" t="0" r="4445" b="0"/>
              <wp:wrapNone/>
              <wp:docPr id="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189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rPr>
                              <w:rStyle w:val="13pt"/>
                              <w:rFonts w:eastAsia="Arial Unicode MS"/>
                            </w:rPr>
                            <w:t>142.5.4. Компенсаторные умения.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30" type="#_x0000_t202" style="position:absolute;margin-left:99.15pt;margin-top:39.65pt;width:187.2pt;height:14.95pt;z-index:-25165312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" filled="f" stroked="f">
              <v:textbox style="mso-fit-shape-to-text:t" inset="0,0,0,0">
                <w:txbxContent>
                  <w:p w:rsidR="001D6B99" w:rsidRDefault="00914F9B">
                    <w:r>
                      <w:rPr>
                        <w:rStyle w:val="13pt"/>
                        <w:rFonts w:eastAsia="Arial Unicode MS"/>
                      </w:rPr>
                      <w:t>142.5.4. Компенсаторные умения.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64384" behindDoc="1" locked="0" layoutInCell="1" allowOverlap="1">
              <wp:simplePos x="0" y="0"/>
              <wp:positionH relativeFrom="page">
                <wp:posOffset>3871595</wp:posOffset>
              </wp:positionH>
              <wp:positionV relativeFrom="page">
                <wp:posOffset>122555</wp:posOffset>
              </wp:positionV>
              <wp:extent cx="280035" cy="160655"/>
              <wp:effectExtent l="4445" t="0" r="1270" b="254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03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D6B99" w:rsidRDefault="00914F9B"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begin"/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instrText xml:space="preserve"> PAGE \* MERGEFORMAT </w:instrTex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separate"/>
                          </w:r>
                          <w:r>
                            <w:rPr>
                              <w:rStyle w:val="11pt"/>
                              <w:rFonts w:eastAsia="Arial Unicode MS"/>
                              <w:noProof/>
                            </w:rPr>
                            <w:t>4347</w:t>
                          </w:r>
                          <w:r>
                            <w:rPr>
                              <w:rStyle w:val="11pt"/>
                              <w:rFonts w:eastAsia="Arial Unicode MS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Надпись 2" o:spid="_x0000_s1031" type="#_x0000_t202" style="position:absolute;margin-left:304.85pt;margin-top:9.65pt;width:22.05pt;height:12.65pt;z-index:-25165209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" filled="f" stroked="f">
              <v:textbox style="mso-fit-shape-to-text:t" inset="0,0,0,0">
                <w:txbxContent>
                  <w:p w:rsidR="001D6B99" w:rsidRDefault="00914F9B">
                    <w:r>
                      <w:rPr>
                        <w:rStyle w:val="11pt"/>
                        <w:rFonts w:eastAsia="Arial Unicode MS"/>
                      </w:rPr>
                      <w:fldChar w:fldCharType="begin"/>
                    </w:r>
                    <w:r>
                      <w:rPr>
                        <w:rStyle w:val="11pt"/>
                        <w:rFonts w:eastAsia="Arial Unicode MS"/>
                      </w:rPr>
                      <w:instrText xml:space="preserve"> PAGE \* MERGEFORMAT </w:instrTex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separate"/>
                    </w:r>
                    <w:r>
                      <w:rPr>
                        <w:rStyle w:val="11pt"/>
                        <w:rFonts w:eastAsia="Arial Unicode MS"/>
                        <w:noProof/>
                      </w:rPr>
                      <w:t>4347</w:t>
                    </w:r>
                    <w:r>
                      <w:rPr>
                        <w:rStyle w:val="11pt"/>
                        <w:rFonts w:eastAsia="Arial Unicode MS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EE7"/>
    <w:rsid w:val="000F77D8"/>
    <w:rsid w:val="00914F9B"/>
    <w:rsid w:val="00F012BE"/>
    <w:rsid w:val="00F1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0A67BB-5360-4557-8325-83AEF51A3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14F9B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14F9B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pt">
    <w:name w:val="Сноска + Интервал 1 pt"/>
    <w:basedOn w:val="a3"/>
    <w:rsid w:val="00914F9B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a5">
    <w:name w:val="Колонтитул_"/>
    <w:basedOn w:val="a0"/>
    <w:rsid w:val="00914F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6">
    <w:name w:val="Колонтитул"/>
    <w:basedOn w:val="a5"/>
    <w:rsid w:val="00914F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14F9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SegoeUI11pt">
    <w:name w:val="Колонтитул + Segoe UI;11 pt;Не полужирный"/>
    <w:basedOn w:val="a5"/>
    <w:rsid w:val="00914F9B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5"/>
    <w:rsid w:val="00914F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3pt">
    <w:name w:val="Колонтитул + 13 pt;Не полужирный"/>
    <w:basedOn w:val="a5"/>
    <w:rsid w:val="00914F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a4">
    <w:name w:val="Сноска"/>
    <w:basedOn w:val="a"/>
    <w:link w:val="a3"/>
    <w:rsid w:val="00914F9B"/>
    <w:pPr>
      <w:shd w:val="clear" w:color="auto" w:fill="FFFFFF"/>
      <w:spacing w:line="298" w:lineRule="exact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20">
    <w:name w:val="Основной текст (2)"/>
    <w:basedOn w:val="a"/>
    <w:link w:val="2"/>
    <w:rsid w:val="00914F9B"/>
    <w:pPr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8603</Words>
  <Characters>49040</Characters>
  <Application>Microsoft Office Word</Application>
  <DocSecurity>0</DocSecurity>
  <Lines>408</Lines>
  <Paragraphs>115</Paragraphs>
  <ScaleCrop>false</ScaleCrop>
  <Company/>
  <LinksUpToDate>false</LinksUpToDate>
  <CharactersWithSpaces>57528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Альбина</cp:lastModifiedBy>
  <cp:revision>2</cp:revision>
  <dcterms:created xsi:type="dcterms:W3CDTF">2023-08-29T10:26:00Z</dcterms:created>
  <dcterms:modified xsi:type="dcterms:W3CDTF">2023-08-29T10:27:00Z</dcterms:modified>
</cp:coreProperties>
</file>