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5C9" w:rsidRDefault="007775C9" w:rsidP="00442AD8">
      <w:pPr>
        <w:pStyle w:val="Default"/>
        <w:jc w:val="center"/>
        <w:rPr>
          <w:b/>
          <w:bCs/>
          <w:sz w:val="28"/>
          <w:szCs w:val="28"/>
          <w:lang w:val="en-US"/>
        </w:rPr>
      </w:pPr>
      <w:r w:rsidRPr="00F87678">
        <w:rPr>
          <w:b/>
          <w:bCs/>
          <w:sz w:val="28"/>
          <w:szCs w:val="28"/>
        </w:rPr>
        <w:t>Приспособленные объекты для проведения практических занятий</w:t>
      </w:r>
    </w:p>
    <w:p w:rsidR="00442AD8" w:rsidRPr="00442AD8" w:rsidRDefault="00442AD8" w:rsidP="00442AD8">
      <w:pPr>
        <w:pStyle w:val="Default"/>
        <w:jc w:val="center"/>
        <w:rPr>
          <w:sz w:val="28"/>
          <w:szCs w:val="28"/>
          <w:lang w:val="en-US"/>
        </w:rPr>
      </w:pPr>
      <w:bookmarkStart w:id="0" w:name="_GoBack"/>
      <w:bookmarkEnd w:id="0"/>
    </w:p>
    <w:p w:rsidR="007775C9" w:rsidRPr="00F87678" w:rsidRDefault="007775C9" w:rsidP="007775C9">
      <w:pPr>
        <w:pStyle w:val="Default"/>
        <w:rPr>
          <w:sz w:val="28"/>
          <w:szCs w:val="28"/>
        </w:rPr>
      </w:pPr>
      <w:r w:rsidRPr="00F87678">
        <w:rPr>
          <w:sz w:val="28"/>
          <w:szCs w:val="28"/>
        </w:rPr>
        <w:t>Учебные кабинеты для проведения практических занятий</w:t>
      </w:r>
      <w:r w:rsidR="00917B83">
        <w:rPr>
          <w:sz w:val="28"/>
          <w:szCs w:val="28"/>
        </w:rPr>
        <w:t xml:space="preserve"> с инвалидами: не имеется</w:t>
      </w:r>
    </w:p>
    <w:p w:rsidR="007775C9" w:rsidRPr="00F87678" w:rsidRDefault="007775C9" w:rsidP="007775C9">
      <w:pPr>
        <w:pStyle w:val="Default"/>
        <w:rPr>
          <w:sz w:val="28"/>
          <w:szCs w:val="28"/>
        </w:rPr>
      </w:pPr>
      <w:r w:rsidRPr="00F87678">
        <w:rPr>
          <w:sz w:val="28"/>
          <w:szCs w:val="28"/>
        </w:rPr>
        <w:t xml:space="preserve">Адрес: 423251, Республика Татарстан, </w:t>
      </w:r>
      <w:proofErr w:type="spellStart"/>
      <w:r w:rsidRPr="00F87678">
        <w:rPr>
          <w:sz w:val="28"/>
          <w:szCs w:val="28"/>
        </w:rPr>
        <w:t>г.Лениногорск</w:t>
      </w:r>
      <w:proofErr w:type="spellEnd"/>
      <w:r w:rsidRPr="00F87678">
        <w:rPr>
          <w:sz w:val="28"/>
          <w:szCs w:val="28"/>
        </w:rPr>
        <w:t xml:space="preserve">, ул. Гагарина, дом 12  </w:t>
      </w:r>
    </w:p>
    <w:sectPr w:rsidR="007775C9" w:rsidRPr="00F87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5C9"/>
    <w:rsid w:val="00442AD8"/>
    <w:rsid w:val="006F1530"/>
    <w:rsid w:val="007775C9"/>
    <w:rsid w:val="00917B83"/>
    <w:rsid w:val="00B748DD"/>
    <w:rsid w:val="00CF078D"/>
    <w:rsid w:val="00F8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775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775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75C9"/>
  </w:style>
  <w:style w:type="paragraph" w:styleId="a5">
    <w:name w:val="Balloon Text"/>
    <w:basedOn w:val="a"/>
    <w:link w:val="a6"/>
    <w:uiPriority w:val="99"/>
    <w:semiHidden/>
    <w:unhideWhenUsed/>
    <w:rsid w:val="00777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75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775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775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75C9"/>
  </w:style>
  <w:style w:type="paragraph" w:styleId="a5">
    <w:name w:val="Balloon Text"/>
    <w:basedOn w:val="a"/>
    <w:link w:val="a6"/>
    <w:uiPriority w:val="99"/>
    <w:semiHidden/>
    <w:unhideWhenUsed/>
    <w:rsid w:val="00777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75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Приемная</cp:lastModifiedBy>
  <cp:revision>6</cp:revision>
  <dcterms:created xsi:type="dcterms:W3CDTF">2022-11-07T12:48:00Z</dcterms:created>
  <dcterms:modified xsi:type="dcterms:W3CDTF">2022-11-09T04:59:00Z</dcterms:modified>
</cp:coreProperties>
</file>