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E4" w:rsidRPr="008D7FA6" w:rsidRDefault="002F5EC5" w:rsidP="007D51EC">
      <w:pPr>
        <w:pStyle w:val="a3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143625" cy="8515350"/>
            <wp:effectExtent l="0" t="0" r="0" b="0"/>
            <wp:docPr id="1" name="Рисунок 1" descr="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E4" w:rsidRDefault="008555E4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B03BF6" w:rsidRPr="00B03BF6" w:rsidRDefault="00B03BF6" w:rsidP="007D51EC">
      <w:pPr>
        <w:pStyle w:val="a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04A3F" w:rsidRPr="007D51EC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D51EC">
        <w:rPr>
          <w:rFonts w:ascii="Times New Roman" w:hAnsi="Times New Roman"/>
          <w:b/>
          <w:sz w:val="24"/>
          <w:szCs w:val="24"/>
        </w:rPr>
        <w:lastRenderedPageBreak/>
        <w:t>4. Классификация проектов:</w:t>
      </w:r>
    </w:p>
    <w:p w:rsidR="00804A3F" w:rsidRPr="007D51EC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 xml:space="preserve">4.1. </w:t>
      </w:r>
      <w:r w:rsidRPr="007D51EC">
        <w:rPr>
          <w:rFonts w:ascii="Times New Roman" w:hAnsi="Times New Roman"/>
          <w:b/>
          <w:i/>
          <w:sz w:val="24"/>
          <w:szCs w:val="24"/>
        </w:rPr>
        <w:t>Социально – ориентированный проект</w:t>
      </w:r>
      <w:r w:rsidRPr="007D51EC">
        <w:rPr>
          <w:rFonts w:ascii="Times New Roman" w:hAnsi="Times New Roman"/>
          <w:sz w:val="24"/>
          <w:szCs w:val="24"/>
        </w:rPr>
        <w:t xml:space="preserve"> нацелен на решение социальных задач, отчетные</w:t>
      </w:r>
    </w:p>
    <w:p w:rsidR="00804A3F" w:rsidRPr="007D51EC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>материалы по социальному проекту могут включать как тексты, так и мультимедийные продукты,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 xml:space="preserve">видео-, фото- и </w:t>
      </w:r>
      <w:proofErr w:type="gramStart"/>
      <w:r w:rsidRPr="007D51EC">
        <w:rPr>
          <w:rFonts w:ascii="Times New Roman" w:hAnsi="Times New Roman"/>
          <w:sz w:val="24"/>
          <w:szCs w:val="24"/>
        </w:rPr>
        <w:t>аудио-материалы</w:t>
      </w:r>
      <w:proofErr w:type="gramEnd"/>
      <w:r w:rsidRPr="007D51EC">
        <w:rPr>
          <w:rFonts w:ascii="Times New Roman" w:hAnsi="Times New Roman"/>
          <w:sz w:val="24"/>
          <w:szCs w:val="24"/>
        </w:rPr>
        <w:t>.</w:t>
      </w:r>
    </w:p>
    <w:p w:rsidR="00804A3F" w:rsidRPr="007D51EC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 xml:space="preserve">4.2. </w:t>
      </w:r>
      <w:r w:rsidRPr="007D51EC">
        <w:rPr>
          <w:rFonts w:ascii="Times New Roman" w:hAnsi="Times New Roman"/>
          <w:b/>
          <w:i/>
          <w:sz w:val="24"/>
          <w:szCs w:val="24"/>
        </w:rPr>
        <w:t>Исследовательский проект</w:t>
      </w:r>
      <w:r w:rsidRPr="007D51EC">
        <w:rPr>
          <w:rFonts w:ascii="Times New Roman" w:hAnsi="Times New Roman"/>
          <w:sz w:val="24"/>
          <w:szCs w:val="24"/>
        </w:rPr>
        <w:t xml:space="preserve"> по структуре напоминает научное исследование. 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включает в себя обоснование актуальности выбранной темы, постановку задачи исследования,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обязательное выдвижение гипотезы с последующей её проверкой, обсуждение и анализ полученных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z w:val="24"/>
          <w:szCs w:val="24"/>
        </w:rPr>
        <w:t>ов. При выполнении проекта могут</w:t>
      </w:r>
      <w:r w:rsidRPr="007D51EC">
        <w:rPr>
          <w:rFonts w:ascii="Times New Roman" w:hAnsi="Times New Roman"/>
          <w:sz w:val="24"/>
          <w:szCs w:val="24"/>
        </w:rPr>
        <w:t xml:space="preserve"> использоваться методы современной науки: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лабораторный эксперимент, моделирование, социологический опрос и др.</w:t>
      </w:r>
    </w:p>
    <w:p w:rsidR="00804A3F" w:rsidRPr="007D51EC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 xml:space="preserve">4.3. </w:t>
      </w:r>
      <w:r w:rsidRPr="007D51EC">
        <w:rPr>
          <w:rFonts w:ascii="Times New Roman" w:hAnsi="Times New Roman"/>
          <w:b/>
          <w:i/>
          <w:sz w:val="24"/>
          <w:szCs w:val="24"/>
        </w:rPr>
        <w:t>Информационный проект</w:t>
      </w:r>
      <w:r w:rsidRPr="007D51EC">
        <w:rPr>
          <w:rFonts w:ascii="Times New Roman" w:hAnsi="Times New Roman"/>
          <w:sz w:val="24"/>
          <w:szCs w:val="24"/>
        </w:rPr>
        <w:t xml:space="preserve"> направлен на сбор информации о каком-либо объекте ил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7D51EC">
        <w:rPr>
          <w:rFonts w:ascii="Times New Roman" w:hAnsi="Times New Roman"/>
          <w:sz w:val="24"/>
          <w:szCs w:val="24"/>
        </w:rPr>
        <w:t>явлении с целью анализа, обобщения и представления информации для широкой аудитории. Такие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проекты требуют хорошо продуманной структуры и возможности её коррекции по ходу работы.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Выходом проекта может быть публикация в СМИ, в том числе в сети Интернет.</w:t>
      </w:r>
    </w:p>
    <w:p w:rsidR="00804A3F" w:rsidRPr="007D51EC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>4.4</w:t>
      </w:r>
      <w:r w:rsidRPr="007D51EC">
        <w:rPr>
          <w:rFonts w:ascii="Times New Roman" w:hAnsi="Times New Roman"/>
          <w:b/>
          <w:i/>
          <w:sz w:val="24"/>
          <w:szCs w:val="24"/>
        </w:rPr>
        <w:t>. Творческий проект</w:t>
      </w:r>
      <w:r w:rsidRPr="007D51EC">
        <w:rPr>
          <w:rFonts w:ascii="Times New Roman" w:hAnsi="Times New Roman"/>
          <w:sz w:val="24"/>
          <w:szCs w:val="24"/>
        </w:rPr>
        <w:t xml:space="preserve"> предполагает максимально свободный и нетрадиционный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подход к его выполнению и презентации результатов. Это могут быть альманахи, театрализации,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спортивные игры, видеофильмы и др.</w:t>
      </w:r>
    </w:p>
    <w:p w:rsidR="00804A3F" w:rsidRPr="007D51EC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>4.5</w:t>
      </w:r>
      <w:r w:rsidRPr="007D51EC">
        <w:rPr>
          <w:rFonts w:ascii="Times New Roman" w:hAnsi="Times New Roman"/>
          <w:b/>
          <w:i/>
          <w:sz w:val="24"/>
          <w:szCs w:val="24"/>
        </w:rPr>
        <w:t>. Конструкторский проект</w:t>
      </w:r>
      <w:r w:rsidRPr="007D51EC">
        <w:rPr>
          <w:rFonts w:ascii="Times New Roman" w:hAnsi="Times New Roman"/>
          <w:sz w:val="24"/>
          <w:szCs w:val="24"/>
        </w:rPr>
        <w:t xml:space="preserve"> - материальный объект, макет, иное конструкторское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1EC">
        <w:rPr>
          <w:rFonts w:ascii="Times New Roman" w:hAnsi="Times New Roman"/>
          <w:sz w:val="24"/>
          <w:szCs w:val="24"/>
        </w:rPr>
        <w:t>изделие, с полным описанием и научным обоснованием его изготовления и применения.</w:t>
      </w:r>
    </w:p>
    <w:p w:rsidR="00804A3F" w:rsidRDefault="00804A3F" w:rsidP="00804A3F">
      <w:pPr>
        <w:pStyle w:val="a3"/>
        <w:rPr>
          <w:rFonts w:ascii="Times New Roman" w:hAnsi="Times New Roman"/>
          <w:b/>
          <w:sz w:val="24"/>
          <w:szCs w:val="24"/>
        </w:rPr>
      </w:pPr>
    </w:p>
    <w:p w:rsidR="00804A3F" w:rsidRPr="00433E1D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33E1D">
        <w:rPr>
          <w:rFonts w:ascii="Times New Roman" w:hAnsi="Times New Roman"/>
          <w:b/>
          <w:sz w:val="24"/>
          <w:szCs w:val="24"/>
        </w:rPr>
        <w:t>5. Требования к содержанию и оформлению проекта</w:t>
      </w:r>
    </w:p>
    <w:p w:rsidR="00804A3F" w:rsidRPr="007D51EC" w:rsidRDefault="00804A3F" w:rsidP="00804A3F">
      <w:pPr>
        <w:pStyle w:val="a3"/>
        <w:rPr>
          <w:rFonts w:ascii="Times New Roman" w:hAnsi="Times New Roman"/>
          <w:sz w:val="24"/>
          <w:szCs w:val="24"/>
        </w:rPr>
      </w:pPr>
      <w:r w:rsidRPr="007D51EC">
        <w:rPr>
          <w:rFonts w:ascii="Times New Roman" w:hAnsi="Times New Roman"/>
          <w:sz w:val="24"/>
          <w:szCs w:val="24"/>
        </w:rPr>
        <w:t>5.1. Структура проекта: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8051"/>
      </w:tblGrid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29C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29C">
              <w:rPr>
                <w:rFonts w:ascii="Times New Roman" w:hAnsi="Times New Roman"/>
                <w:b/>
                <w:sz w:val="24"/>
                <w:szCs w:val="24"/>
              </w:rPr>
              <w:t>Требования к содержанию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Титульный лист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Содержит: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наименование учебного заведения, где выполнена работа;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фамилию, имя и отчество автора;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тему работы;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фамилию, имя и отчество руководителя (учитель) и консультантов (и их научные степени);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город и год;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Паспорт проектной работы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Содержит: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тему проекта;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учебный год;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школа, класс;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автор проекта (фото, фамилия и имя);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руководитель проекта (ФИО);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консультанты (ФИО, научная степень);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резюме;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график работы над проектом;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иллюстративный ряд к проекту;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материально-техническое обеспечение проекта;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оценка соде</w:t>
            </w:r>
            <w:r>
              <w:rPr>
                <w:rFonts w:ascii="Times New Roman" w:hAnsi="Times New Roman"/>
              </w:rPr>
              <w:t>ржания проекта (заполняется комиссией</w:t>
            </w:r>
            <w:r w:rsidRPr="00A3629C">
              <w:rPr>
                <w:rFonts w:ascii="Times New Roman" w:hAnsi="Times New Roman"/>
              </w:rPr>
              <w:t xml:space="preserve">);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оценка офор</w:t>
            </w:r>
            <w:r>
              <w:rPr>
                <w:rFonts w:ascii="Times New Roman" w:hAnsi="Times New Roman"/>
              </w:rPr>
              <w:t>мления проекта (</w:t>
            </w:r>
            <w:proofErr w:type="gramStart"/>
            <w:r>
              <w:rPr>
                <w:rFonts w:ascii="Times New Roman" w:hAnsi="Times New Roman"/>
              </w:rPr>
              <w:t>заполняется  комиссией</w:t>
            </w:r>
            <w:proofErr w:type="gramEnd"/>
            <w:r w:rsidRPr="00A3629C">
              <w:rPr>
                <w:rFonts w:ascii="Times New Roman" w:hAnsi="Times New Roman"/>
              </w:rPr>
              <w:t xml:space="preserve">);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оценка презе</w:t>
            </w:r>
            <w:r>
              <w:rPr>
                <w:rFonts w:ascii="Times New Roman" w:hAnsi="Times New Roman"/>
              </w:rPr>
              <w:t>нтации проекта (заполняется  комиссией</w:t>
            </w:r>
            <w:r w:rsidRPr="00A3629C">
              <w:rPr>
                <w:rFonts w:ascii="Times New Roman" w:hAnsi="Times New Roman"/>
              </w:rPr>
              <w:t>).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Оглавление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Включает: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наименование всех глав, разделов с указанием номеров страниц, на которых размещается материал.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План выполнения проекта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Включает: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короткое перечисление этапов и график их выполнения.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Введение (вступление) (рекомендуемый объем 1-2 страницы)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Содержит: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оценку современного состояния решаемой проблемы или задачи; </w:t>
            </w:r>
          </w:p>
          <w:p w:rsidR="00804A3F" w:rsidRPr="00A3629C" w:rsidRDefault="00804A3F" w:rsidP="0004329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обоснование необходимости проведения работы.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Цель работы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 xml:space="preserve">В этой главе автор раскрывает задачи, которые должны быть решены в </w:t>
            </w:r>
            <w:r>
              <w:rPr>
                <w:rFonts w:ascii="Times New Roman" w:hAnsi="Times New Roman"/>
              </w:rPr>
              <w:t>ходе выполнения этой работы</w:t>
            </w:r>
            <w:r w:rsidRPr="00A3629C">
              <w:rPr>
                <w:rFonts w:ascii="Times New Roman" w:hAnsi="Times New Roman"/>
              </w:rPr>
              <w:t>, определяет пути их выполнения, дает характеристику предмета исследования.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>Основная часть (не более 10-20   страниц)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Состоит из глав (разделов), в которых содержится материал по конкретной исследуемой теме: </w:t>
            </w:r>
          </w:p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  <w:b/>
              </w:rPr>
              <w:t>Методики проведения</w:t>
            </w:r>
            <w:r>
              <w:rPr>
                <w:rFonts w:ascii="Times New Roman" w:hAnsi="Times New Roman"/>
                <w:b/>
              </w:rPr>
              <w:t>:</w:t>
            </w:r>
            <w:r w:rsidRPr="00A3629C">
              <w:rPr>
                <w:rFonts w:ascii="Times New Roman" w:hAnsi="Times New Roman"/>
              </w:rPr>
              <w:t xml:space="preserve"> содержит подробное описание самой методики. Приводится список воп</w:t>
            </w:r>
            <w:r>
              <w:rPr>
                <w:rFonts w:ascii="Times New Roman" w:hAnsi="Times New Roman"/>
              </w:rPr>
              <w:t xml:space="preserve">росов, которые были решены в ходе </w:t>
            </w:r>
            <w:proofErr w:type="gramStart"/>
            <w:r>
              <w:rPr>
                <w:rFonts w:ascii="Times New Roman" w:hAnsi="Times New Roman"/>
              </w:rPr>
              <w:t xml:space="preserve">выполнения </w:t>
            </w:r>
            <w:r w:rsidRPr="00A3629C">
              <w:rPr>
                <w:rFonts w:ascii="Times New Roman" w:hAnsi="Times New Roman"/>
              </w:rPr>
              <w:t xml:space="preserve"> эксперимента</w:t>
            </w:r>
            <w:proofErr w:type="gramEnd"/>
            <w:r w:rsidRPr="00A3629C">
              <w:rPr>
                <w:rFonts w:ascii="Times New Roman" w:hAnsi="Times New Roman"/>
              </w:rPr>
              <w:t xml:space="preserve">. Приводится мнение консультантов, участвующих в исследовании и помогавших добиться желаемых результатов. </w:t>
            </w:r>
          </w:p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  <w:b/>
              </w:rPr>
              <w:lastRenderedPageBreak/>
              <w:t>Научная (теоретическая)</w:t>
            </w:r>
            <w:r w:rsidRPr="00A3629C">
              <w:rPr>
                <w:rFonts w:ascii="Times New Roman" w:hAnsi="Times New Roman"/>
              </w:rPr>
              <w:t xml:space="preserve"> часть работы</w:t>
            </w:r>
            <w:r>
              <w:rPr>
                <w:rFonts w:ascii="Times New Roman" w:hAnsi="Times New Roman"/>
              </w:rPr>
              <w:t>:</w:t>
            </w:r>
            <w:r w:rsidRPr="00A3629C">
              <w:rPr>
                <w:rFonts w:ascii="Times New Roman" w:hAnsi="Times New Roman"/>
              </w:rPr>
              <w:t xml:space="preserve"> содержит краткий анализ автора прочитанной литературы по данной теме, описывает процессы или явления, которые иллюстрируют основное содержание и непосредственно относятся к экспериментальной части работы.</w:t>
            </w:r>
          </w:p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629C">
              <w:rPr>
                <w:rFonts w:ascii="Times New Roman" w:hAnsi="Times New Roman"/>
              </w:rPr>
              <w:t xml:space="preserve"> Автор в работе должен делать ссылки на авторов и источник, из которого он заимствует материалы. Выписки из прочитанного должны быть полными и точными, т.е. цитата и её библиографическое описание.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lastRenderedPageBreak/>
              <w:t>Выводы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Краткие выводы по результатам выполненной работы должны состоять из нескольких пунктов, подводящих итог выполненной работы; автор анализирует полученные в ходе эксперимента данные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Глоссарий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Основные термины, используемые в проекте (исследовательской работе) на русском и английском языках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Список литературы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Должен содержать перечень источников, использованных при написании работы.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Мультимедийная презентация проекта  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 xml:space="preserve">Мультимедийная презентация проекта содержит основные положения и результаты проекта (исследовательской работы), может включать авторские фото-, видео- и </w:t>
            </w:r>
            <w:proofErr w:type="gramStart"/>
            <w:r w:rsidRPr="00A3629C">
              <w:rPr>
                <w:rFonts w:ascii="Times New Roman" w:hAnsi="Times New Roman"/>
              </w:rPr>
              <w:t>аудио-материалы</w:t>
            </w:r>
            <w:proofErr w:type="gramEnd"/>
            <w:r w:rsidRPr="00A3629C">
              <w:rPr>
                <w:rFonts w:ascii="Times New Roman" w:hAnsi="Times New Roman"/>
              </w:rPr>
              <w:t xml:space="preserve">. При использовании заимствованных фото-, видео- и </w:t>
            </w:r>
            <w:proofErr w:type="gramStart"/>
            <w:r w:rsidRPr="00A3629C">
              <w:rPr>
                <w:rFonts w:ascii="Times New Roman" w:hAnsi="Times New Roman"/>
              </w:rPr>
              <w:t>аудио- материалов</w:t>
            </w:r>
            <w:proofErr w:type="gramEnd"/>
            <w:r w:rsidRPr="00A3629C">
              <w:rPr>
                <w:rFonts w:ascii="Times New Roman" w:hAnsi="Times New Roman"/>
              </w:rPr>
              <w:t xml:space="preserve"> обязательно указани</w:t>
            </w:r>
            <w:r>
              <w:rPr>
                <w:rFonts w:ascii="Times New Roman" w:hAnsi="Times New Roman"/>
              </w:rPr>
              <w:t>е автора. Презентация может</w:t>
            </w:r>
            <w:r w:rsidRPr="00A3629C">
              <w:rPr>
                <w:rFonts w:ascii="Times New Roman" w:hAnsi="Times New Roman"/>
              </w:rPr>
              <w:t xml:space="preserve"> быть в двух вариантах: на русском и английском языках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04A3F" w:rsidRPr="00A3629C" w:rsidTr="00043295">
        <w:tc>
          <w:tcPr>
            <w:tcW w:w="2405" w:type="dxa"/>
          </w:tcPr>
          <w:p w:rsidR="00804A3F" w:rsidRPr="00A3629C" w:rsidRDefault="00804A3F" w:rsidP="00043295">
            <w:pPr>
              <w:pStyle w:val="a3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Электронный носитель</w:t>
            </w:r>
          </w:p>
        </w:tc>
        <w:tc>
          <w:tcPr>
            <w:tcW w:w="8051" w:type="dxa"/>
          </w:tcPr>
          <w:p w:rsidR="00804A3F" w:rsidRPr="00A3629C" w:rsidRDefault="00804A3F" w:rsidP="00043295">
            <w:pPr>
              <w:pStyle w:val="a3"/>
              <w:jc w:val="both"/>
              <w:rPr>
                <w:rFonts w:ascii="Times New Roman" w:hAnsi="Times New Roman"/>
              </w:rPr>
            </w:pPr>
            <w:r w:rsidRPr="00A3629C">
              <w:rPr>
                <w:rFonts w:ascii="Times New Roman" w:hAnsi="Times New Roman"/>
              </w:rPr>
              <w:t>Содержит в себе всё содержание проектной папки.</w:t>
            </w:r>
          </w:p>
        </w:tc>
      </w:tr>
    </w:tbl>
    <w:p w:rsidR="00804A3F" w:rsidRDefault="00804A3F" w:rsidP="00804A3F">
      <w:pPr>
        <w:pStyle w:val="a3"/>
        <w:rPr>
          <w:rFonts w:ascii="Times New Roman" w:hAnsi="Times New Roman"/>
          <w:sz w:val="24"/>
          <w:szCs w:val="24"/>
        </w:rPr>
      </w:pPr>
    </w:p>
    <w:p w:rsidR="00804A3F" w:rsidRPr="005B78F9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8F9">
        <w:rPr>
          <w:rFonts w:ascii="Times New Roman" w:hAnsi="Times New Roman"/>
          <w:sz w:val="24"/>
          <w:szCs w:val="24"/>
        </w:rPr>
        <w:t xml:space="preserve">5.2. Необходимо соблюдение разработчиком проекта норм и правил цитирования, ссылок на различные источники. 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8F9">
        <w:rPr>
          <w:rFonts w:ascii="Times New Roman" w:hAnsi="Times New Roman"/>
          <w:sz w:val="24"/>
          <w:szCs w:val="24"/>
        </w:rPr>
        <w:t>5.3. В случае заимствования текста работы (плагиата) без указания ссылок на источник проект к защите не допускается.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4A3F" w:rsidRPr="005B78F9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B78F9">
        <w:rPr>
          <w:rFonts w:ascii="Times New Roman" w:hAnsi="Times New Roman"/>
          <w:b/>
          <w:sz w:val="24"/>
          <w:szCs w:val="24"/>
        </w:rPr>
        <w:t>6. Требования к защите проекта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8F9">
        <w:rPr>
          <w:rFonts w:ascii="Times New Roman" w:hAnsi="Times New Roman"/>
          <w:sz w:val="24"/>
          <w:szCs w:val="24"/>
        </w:rPr>
        <w:t xml:space="preserve">6.1. Защита индивидуального проекта осуществляется в два этапа: </w:t>
      </w:r>
    </w:p>
    <w:p w:rsidR="00804A3F" w:rsidRDefault="00804A3F" w:rsidP="00804A3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январе</w:t>
      </w:r>
      <w:r w:rsidRPr="005B78F9">
        <w:rPr>
          <w:rFonts w:ascii="Times New Roman" w:hAnsi="Times New Roman"/>
          <w:sz w:val="24"/>
          <w:szCs w:val="24"/>
        </w:rPr>
        <w:t xml:space="preserve"> – предзащита проекта;</w:t>
      </w:r>
    </w:p>
    <w:p w:rsidR="00804A3F" w:rsidRDefault="00804A3F" w:rsidP="00804A3F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апреле</w:t>
      </w:r>
      <w:r w:rsidRPr="005B78F9">
        <w:rPr>
          <w:rFonts w:ascii="Times New Roman" w:hAnsi="Times New Roman"/>
          <w:sz w:val="24"/>
          <w:szCs w:val="24"/>
        </w:rPr>
        <w:t xml:space="preserve"> - защита проекта в соответствии с общеш</w:t>
      </w:r>
      <w:r>
        <w:rPr>
          <w:rFonts w:ascii="Times New Roman" w:hAnsi="Times New Roman"/>
          <w:sz w:val="24"/>
          <w:szCs w:val="24"/>
        </w:rPr>
        <w:t>кольным графиком</w:t>
      </w:r>
      <w:r w:rsidRPr="005B78F9">
        <w:rPr>
          <w:rFonts w:ascii="Times New Roman" w:hAnsi="Times New Roman"/>
          <w:sz w:val="24"/>
          <w:szCs w:val="24"/>
        </w:rPr>
        <w:t xml:space="preserve">. 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B78F9">
        <w:rPr>
          <w:rFonts w:ascii="Times New Roman" w:hAnsi="Times New Roman"/>
          <w:sz w:val="24"/>
          <w:szCs w:val="24"/>
        </w:rPr>
        <w:t xml:space="preserve">6.2. Результаты выполнения проекта оцениваются по итогам рассмотрения комиссией представленного продукта, презентации проекта учащимся и отзыва руководителя. 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B78F9">
        <w:rPr>
          <w:rFonts w:ascii="Times New Roman" w:hAnsi="Times New Roman"/>
          <w:b/>
          <w:sz w:val="24"/>
          <w:szCs w:val="24"/>
        </w:rPr>
        <w:t>7. Критерии оценки индивидуального проекта</w:t>
      </w:r>
    </w:p>
    <w:p w:rsidR="00804A3F" w:rsidRPr="000D5D3B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D5D3B">
        <w:rPr>
          <w:rFonts w:ascii="Times New Roman" w:hAnsi="Times New Roman"/>
          <w:b/>
          <w:sz w:val="24"/>
          <w:szCs w:val="24"/>
        </w:rPr>
        <w:t xml:space="preserve">7.1. Оценка индивидуального проекта осуществляется в соответствии с критериями оценочного листа </w:t>
      </w:r>
      <w:r w:rsidRPr="000D5D3B">
        <w:rPr>
          <w:rFonts w:ascii="Times New Roman" w:hAnsi="Times New Roman"/>
          <w:sz w:val="24"/>
          <w:szCs w:val="24"/>
        </w:rPr>
        <w:t>(Приложение1)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9"/>
        <w:gridCol w:w="4017"/>
        <w:gridCol w:w="5954"/>
      </w:tblGrid>
      <w:tr w:rsidR="00804A3F" w:rsidRPr="008651AB" w:rsidTr="00043295">
        <w:tc>
          <w:tcPr>
            <w:tcW w:w="76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401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Аспект оценки</w:t>
            </w:r>
          </w:p>
        </w:tc>
        <w:tc>
          <w:tcPr>
            <w:tcW w:w="595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Объект оценивания</w:t>
            </w:r>
          </w:p>
        </w:tc>
      </w:tr>
      <w:tr w:rsidR="00804A3F" w:rsidRPr="008651AB" w:rsidTr="00043295">
        <w:tc>
          <w:tcPr>
            <w:tcW w:w="76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Продукт (материализованный результат проектной деятельности)</w:t>
            </w:r>
          </w:p>
        </w:tc>
        <w:tc>
          <w:tcPr>
            <w:tcW w:w="595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Издел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ие, спектакль, стенд, программа, </w:t>
            </w:r>
            <w:r w:rsidRPr="008651AB">
              <w:rPr>
                <w:rFonts w:ascii="Times New Roman" w:hAnsi="Times New Roman"/>
                <w:sz w:val="24"/>
                <w:szCs w:val="24"/>
              </w:rPr>
              <w:t>устройство и т.д.</w:t>
            </w:r>
          </w:p>
        </w:tc>
      </w:tr>
      <w:tr w:rsidR="00804A3F" w:rsidRPr="008651AB" w:rsidTr="00043295">
        <w:tc>
          <w:tcPr>
            <w:tcW w:w="76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Процесс (работа по выполнению проекта)</w:t>
            </w:r>
          </w:p>
        </w:tc>
        <w:tc>
          <w:tcPr>
            <w:tcW w:w="595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Защита проекта, пояснительная записка. Видеоряд (эскизы, схемы, чертежи, графики, рисунки, макеты и т.д.)</w:t>
            </w:r>
          </w:p>
        </w:tc>
      </w:tr>
      <w:tr w:rsidR="00804A3F" w:rsidRPr="008651AB" w:rsidTr="00043295">
        <w:tc>
          <w:tcPr>
            <w:tcW w:w="76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1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Оформление проекта</w:t>
            </w:r>
          </w:p>
        </w:tc>
        <w:tc>
          <w:tcPr>
            <w:tcW w:w="595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51AB">
              <w:rPr>
                <w:rFonts w:ascii="Times New Roman" w:hAnsi="Times New Roman"/>
                <w:sz w:val="24"/>
                <w:szCs w:val="24"/>
              </w:rPr>
              <w:t xml:space="preserve"> Видеоряд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4A3F" w:rsidRPr="008651AB" w:rsidTr="00043295">
        <w:tc>
          <w:tcPr>
            <w:tcW w:w="76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595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Процесс защиты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651AB">
              <w:rPr>
                <w:rFonts w:ascii="Times New Roman" w:hAnsi="Times New Roman"/>
                <w:sz w:val="24"/>
                <w:szCs w:val="24"/>
              </w:rPr>
              <w:t xml:space="preserve"> Поведение учащегося-докладчика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04A3F" w:rsidRPr="009B6ABA" w:rsidRDefault="00804A3F" w:rsidP="00804A3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04A3F" w:rsidRPr="009B6ABA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B6ABA">
        <w:rPr>
          <w:rFonts w:ascii="Times New Roman" w:hAnsi="Times New Roman"/>
          <w:b/>
          <w:sz w:val="24"/>
          <w:szCs w:val="24"/>
        </w:rPr>
        <w:t>7.2. Оценка продукта проектной деятельности учащегося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2"/>
        <w:gridCol w:w="5776"/>
      </w:tblGrid>
      <w:tr w:rsidR="00804A3F" w:rsidRPr="008651AB" w:rsidTr="00043295">
        <w:tc>
          <w:tcPr>
            <w:tcW w:w="4786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5896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804A3F" w:rsidRPr="008651AB" w:rsidTr="00043295">
        <w:tc>
          <w:tcPr>
            <w:tcW w:w="478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7.2.1. Функциональность</w:t>
            </w:r>
          </w:p>
        </w:tc>
        <w:tc>
          <w:tcPr>
            <w:tcW w:w="589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Соответствие назначению, возможная сфера использования</w:t>
            </w:r>
          </w:p>
        </w:tc>
      </w:tr>
      <w:tr w:rsidR="00804A3F" w:rsidRPr="008651AB" w:rsidTr="00043295">
        <w:tc>
          <w:tcPr>
            <w:tcW w:w="478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7.2.2. Эстетичность</w:t>
            </w:r>
          </w:p>
        </w:tc>
        <w:tc>
          <w:tcPr>
            <w:tcW w:w="589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Соответствие формы и содержания, учет принципов гармонии, целостности, соразмерности и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804A3F" w:rsidRPr="008651AB" w:rsidTr="00043295">
        <w:tc>
          <w:tcPr>
            <w:tcW w:w="478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7.2.3. Эксплуатационные качества</w:t>
            </w:r>
          </w:p>
        </w:tc>
        <w:tc>
          <w:tcPr>
            <w:tcW w:w="589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Удобство, простота и безопасность использования</w:t>
            </w:r>
          </w:p>
        </w:tc>
      </w:tr>
      <w:tr w:rsidR="00804A3F" w:rsidRPr="008651AB" w:rsidTr="00043295">
        <w:tc>
          <w:tcPr>
            <w:tcW w:w="478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7.2.4. Оптимальность</w:t>
            </w:r>
          </w:p>
        </w:tc>
        <w:tc>
          <w:tcPr>
            <w:tcW w:w="589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Наилучшее сочетание размеров и других параметров, эстетичности и функциональности</w:t>
            </w:r>
          </w:p>
        </w:tc>
      </w:tr>
      <w:tr w:rsidR="00804A3F" w:rsidRPr="008651AB" w:rsidTr="00043295">
        <w:tc>
          <w:tcPr>
            <w:tcW w:w="478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7.2.5.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Экологичность</w:t>
            </w:r>
            <w:proofErr w:type="spellEnd"/>
          </w:p>
        </w:tc>
        <w:tc>
          <w:tcPr>
            <w:tcW w:w="589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Отсутствие вреда для окружающей среды и человека от использованных материалов и эксплуатации продукта</w:t>
            </w:r>
          </w:p>
        </w:tc>
      </w:tr>
      <w:tr w:rsidR="00804A3F" w:rsidRPr="008651AB" w:rsidTr="00043295">
        <w:tc>
          <w:tcPr>
            <w:tcW w:w="478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7.2.6. Новизна 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lastRenderedPageBreak/>
              <w:t>Оригинальность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Уникальность</w:t>
            </w:r>
          </w:p>
        </w:tc>
        <w:tc>
          <w:tcPr>
            <w:tcW w:w="589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lastRenderedPageBreak/>
              <w:t>Ранее не существовал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lastRenderedPageBreak/>
              <w:t>Своеобразие, необычность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Единственный в своем роде (проявление индивидуальности исполнителя)</w:t>
            </w:r>
          </w:p>
        </w:tc>
      </w:tr>
    </w:tbl>
    <w:p w:rsidR="00804A3F" w:rsidRDefault="00804A3F" w:rsidP="00804A3F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p w:rsidR="00804A3F" w:rsidRPr="009B6ABA" w:rsidRDefault="00804A3F" w:rsidP="00804A3F">
      <w:pPr>
        <w:pStyle w:val="a3"/>
        <w:numPr>
          <w:ilvl w:val="1"/>
          <w:numId w:val="13"/>
        </w:numPr>
        <w:rPr>
          <w:rFonts w:ascii="Times New Roman" w:hAnsi="Times New Roman"/>
          <w:b/>
          <w:sz w:val="24"/>
          <w:szCs w:val="24"/>
        </w:rPr>
      </w:pPr>
      <w:r w:rsidRPr="009B6ABA">
        <w:rPr>
          <w:rFonts w:ascii="Times New Roman" w:hAnsi="Times New Roman"/>
          <w:b/>
          <w:sz w:val="24"/>
          <w:szCs w:val="24"/>
        </w:rPr>
        <w:t>Оценка процесса проектной деятельности учащегося</w:t>
      </w:r>
    </w:p>
    <w:p w:rsidR="00804A3F" w:rsidRPr="000D5D3B" w:rsidRDefault="00804A3F" w:rsidP="00804A3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2"/>
        <w:gridCol w:w="6599"/>
      </w:tblGrid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804A3F" w:rsidRPr="008651AB" w:rsidTr="00043295">
        <w:trPr>
          <w:trHeight w:val="70"/>
        </w:trPr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7.3.1. Актуальность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Современность тематики проекта, востребованность проектируемого результата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7.3.2.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Проблемность</w:t>
            </w:r>
            <w:proofErr w:type="spellEnd"/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Наличие и характер проблемы в замысле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7.3.3. Технологичность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Выбор оптимального варианта исполнения и его технологическая разработанность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7.3.4. Соответствие объемам учебного времени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Качественное выполнение проекта в определенные сроки</w:t>
            </w:r>
          </w:p>
        </w:tc>
      </w:tr>
      <w:tr w:rsidR="00804A3F" w:rsidRPr="008651AB" w:rsidTr="00043295">
        <w:trPr>
          <w:trHeight w:val="564"/>
        </w:trPr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7.3.5.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Экологичность</w:t>
            </w:r>
            <w:proofErr w:type="spellEnd"/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Отсутствие вредных для здоровья компонентов, материалов, отходов в процессе изготовления продукта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7.3.6. Экономичность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Оптимальные затраты на материалы и изготовление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7.3.7. Безопасность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Соблюдение правил ТБ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7.3.8. Соответствие современному уровню научно- технического прогресса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Учет последних достижений в той области, к которой относится проектируемый продукт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7.3.9. Содержательность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Информативность, смысловая емкость проекта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7.3.10. Разработанность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Глубина проработки темы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7.3.11. Завершенность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Законченность работы, доведение до логического окончания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7.3.12. Наличие творческого компонента в процессе проектирования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Вариативность первоначальных идей, их оригинальность; нестандартные исполнительские решения и т.д.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7.3.13.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Коммуникативность</w:t>
            </w:r>
            <w:proofErr w:type="spellEnd"/>
            <w:r w:rsidRPr="008651AB">
              <w:rPr>
                <w:rFonts w:ascii="Times New Roman" w:hAnsi="Times New Roman"/>
                <w:sz w:val="24"/>
                <w:szCs w:val="24"/>
              </w:rPr>
              <w:t xml:space="preserve"> (в групповом проекте)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Высокая степень организованности группы, распределение ролей, отношения ответственной зависимости и т. д.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7.3.14. Самостоятельность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Степень самостоятельности учащихся определяется с помощью устных вопросов к докладчику, вопросов к учителю — руководителю проекта, на основании анкеты самооценки учителя</w:t>
            </w:r>
          </w:p>
        </w:tc>
      </w:tr>
    </w:tbl>
    <w:p w:rsidR="00804A3F" w:rsidRPr="00804B51" w:rsidRDefault="002F5EC5" w:rsidP="00804A3F">
      <w:pPr>
        <w:spacing w:after="200" w:line="20" w:lineRule="exact"/>
        <w:rPr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-5138420</wp:posOffset>
                </wp:positionV>
                <wp:extent cx="11430" cy="12700"/>
                <wp:effectExtent l="0" t="0" r="0" b="0"/>
                <wp:wrapNone/>
                <wp:docPr id="361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9DCE7" id="Shape 188" o:spid="_x0000_s1026" style="position:absolute;margin-left:-.15pt;margin-top:-404.6pt;width:.9pt;height: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NRhwEAAAYDAAAOAAAAZHJzL2Uyb0RvYy54bWysUs1OGzEQviPxDpbvxLsBQbTKhgMILqhE&#10;ojyA47WzVv2nGZNN3r5jk6S0vVX1wfJ4xjPfj5f3e+/YTgPaGHrezhrOdFBxsGHb8/fvT1cLzjDL&#10;MEgXg+75QSO/X11eLKfU6Xkcoxs0MGoSsJtSz8ecUycEqlF7ibOYdKCkieBlphC2YgA5UXfvxLxp&#10;bsUUYUgQlUak28fPJF/V/sZolV+NQZ2Z6zlhy3WHum/KLlZL2W1BptGqIwz5Dyi8tIGGnls9yizZ&#10;B9i/WnmrIGI0eaaiF9EYq3TlQGza5g82b6NMunIhcTCdZcL/11Z9262B2aHn17ctZ0F6MqnOZe1i&#10;UeSZEnZU9ZbWUAhieonqB1JC/JYpAR5r9gZ8qSV6bF+1Ppy11vvMFF227c01GaIo087vmuqEkN3p&#10;aQLMzzp6Vg49BzKy6it3L5jLcNmdSiqq6OzwZJ2rAWw3Dw7YThbT6ypE6An+KqvoPwEX6Js4HNZw&#10;YkVi1/rjxyhufo3p/PX7rn4CAAD//wMAUEsDBBQABgAIAAAAIQBRk4dG3QAAAAkBAAAPAAAAZHJz&#10;L2Rvd25yZXYueG1sTI/BTsMwDIbvSLxD5EnctnRFwChNpwkJxIEdNhDntPHa0sapkmwtb4/HZZws&#10;259+f87Xk+3FCX1oHSlYLhIQSJUzLdUKPj9e5isQIWoyuneECn4wwLq4vsp1ZtxIOzztYy04hEKm&#10;FTQxDpmUoWrQ6rBwAxLvDs5bHbn1tTRejxxue5kmyb20uiW+0OgBnxusuv3RKugOksbubfM+lq+l&#10;Cd/bL99VVqmb2bR5AhFxihcYzvqsDgU7le5IJohewfyWQS6r5DEFcQbuQJR/g4cUZJHL/x8UvwAA&#10;AP//AwBQSwECLQAUAAYACAAAACEAtoM4kv4AAADhAQAAEwAAAAAAAAAAAAAAAAAAAAAAW0NvbnRl&#10;bnRfVHlwZXNdLnhtbFBLAQItABQABgAIAAAAIQA4/SH/1gAAAJQBAAALAAAAAAAAAAAAAAAAAC8B&#10;AABfcmVscy8ucmVsc1BLAQItABQABgAIAAAAIQBbV6NRhwEAAAYDAAAOAAAAAAAAAAAAAAAAAC4C&#10;AABkcnMvZTJvRG9jLnhtbFBLAQItABQABgAIAAAAIQBRk4dG3QAAAAkBAAAPAAAAAAAAAAAAAAAA&#10;AOE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-5138420</wp:posOffset>
                </wp:positionV>
                <wp:extent cx="12700" cy="12700"/>
                <wp:effectExtent l="0" t="0" r="0" b="0"/>
                <wp:wrapNone/>
                <wp:docPr id="362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A9AD2" id="Shape 189" o:spid="_x0000_s1026" style="position:absolute;margin-left:38.9pt;margin-top:-404.6pt;width:1pt;height: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ZCdhQEAAAYDAAAOAAAAZHJzL2Uyb0RvYy54bWysUk1vGyEQvUfqf0Dc6127UpqsvPYhUXqJ&#10;WktpfwBmwYsCDJqhXvvfd8AfTdpb1T0ghnn7eO8Ny/UheLE3SA5iL+ezVgoTNQwu7nr54/vTxzsp&#10;KKs4KA/R9PJoSK5XH26WU+rMAkbwg0HBJJG6KfVyzDl1TUN6NEHRDJKJ3LSAQWUucdcMqCZmD75Z&#10;tO1tMwEOCUEbIj59PDXlqvJba3T+Zi2ZLHwvWVuuK9Z1W9ZmtVTdDlUanT7LUP+gIigX+dIr1aPK&#10;SvxE9xdVcBqBwOaZhtCAtU6b6oHdzNs/3LyMKpnqhcOhdI2J/h+t/rrfoHBDLz/dLqSIKvCQ6r1i&#10;fndf4pkSdYx6SRssBik9g34lbjTvOqWgM+ZgMRQs2xOHmvXxmrU5ZKH5cL743PJANHdO28Kousuv&#10;CSl/MRBE2fQSeZA1X7V/pnyCXiBVFXg3PDnva4G77YNHsVdl6PUrRpidfsOq+pPgIn0Lw3GDF1cc&#10;dsWfH0aZ5tua92+f7+oXAAAA//8DAFBLAwQUAAYACAAAACEAIu6udN0AAAALAQAADwAAAGRycy9k&#10;b3ducmV2LnhtbEyPPU/DMBCGdyT+g3VI3VqHDE0b4lQVEoihDBTE7MTXJCQ+R7bbpP+egwXG90Pv&#10;PVfsZjuIC/rQOVJwv0pAINXOdNQo+Hh/Wm5AhKjJ6MERKrhigF15e1Po3LiJ3vByjI3gEQq5VtDG&#10;OOZShrpFq8PKjUicnZy3OrL0jTReTzxuB5kmyVpa3RFfaPWIjy3W/fFsFfQnSVP/sj9M1XNlwtfr&#10;p+9rq9Tibt4/gIg4x78y/OAzOpTMVLkzmSAGBVnG5FHBcpNsUxDcyLbsVL9OloIsC/n/h/IbAAD/&#10;/wMAUEsBAi0AFAAGAAgAAAAhALaDOJL+AAAA4QEAABMAAAAAAAAAAAAAAAAAAAAAAFtDb250ZW50&#10;X1R5cGVzXS54bWxQSwECLQAUAAYACAAAACEAOP0h/9YAAACUAQAACwAAAAAAAAAAAAAAAAAvAQAA&#10;X3JlbHMvLnJlbHNQSwECLQAUAAYACAAAACEA+hWQnYUBAAAGAwAADgAAAAAAAAAAAAAAAAAuAgAA&#10;ZHJzL2Uyb0RvYy54bWxQSwECLQAUAAYACAAAACEAIu6udN0AAAAL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-2131695</wp:posOffset>
                </wp:positionV>
                <wp:extent cx="11430" cy="12700"/>
                <wp:effectExtent l="0" t="0" r="0" b="0"/>
                <wp:wrapNone/>
                <wp:docPr id="363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7B340" id="Shape 190" o:spid="_x0000_s1026" style="position:absolute;margin-left:-.15pt;margin-top:-167.85pt;width:.9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BvhwEAAAYDAAAOAAAAZHJzL2Uyb0RvYy54bWysUs1OGzEQvlfiHSzfiXeTipZVNhxA9ILa&#10;SLQP4HjtrIX/NGOyydt3bJJAyw3hg+XxjGe+Hy9v9t6xnQa0MfS8nTWc6aDiYMO2539+319+5wyz&#10;DIN0MeieHzTym9XFl+WUOj2PY3SDBkZNAnZT6vmYc+qEQDVqL3EWkw6UNBG8zBTCVgwgJ+runZg3&#10;zZWYIgwJotKIdHv3kuSr2t8YrfIvY1Bn5npO2HLdoe6bsovVUnZbkGm06ghDfgCFlzbQ0HOrO5kl&#10;ewb7rpW3CiJGk2cqehGNsUpXDsSmbf5j8zjKpCsXEgfTWSb8vLbq524NzA49X1wtOAvSk0l1Lmuv&#10;qzxTwo6qHtMaCkFMD1E9Iekm/smUAI81ewO+1BI9tq9aH85a631mii7b9uuCDFGUaeffmjpKyO70&#10;NAHmHzp6Vg49BzKy6it3D5jLcNmdSiqq6Oxwb52rAWw3tw7YThbT6yo+0xN8LavoXwAX6Js4HNZw&#10;YkVi1/rjxyhuvo3p/Pb7rv4CAAD//wMAUEsDBBQABgAIAAAAIQDFwLhV3AAAAAkBAAAPAAAAZHJz&#10;L2Rvd25yZXYueG1sTI/BTsMwDIbvSLxDZCRuWwrVGOqaThMSiAMcGIiz23ht18apkmwtb0/KhZ0s&#10;259+f863k+nFmZxvLSu4WyYgiCurW64VfH0+Lx5B+ICssbdMCn7Iw7a4vsox03bkDzrvQy1iCPsM&#10;FTQhDJmUvmrIoF/agTjuDtYZDLF1tdQOxxhuenmfJA/SYMvxQoMDPTVUdfuTUdAdJI/d6+5tLF9K&#10;7Y/v366rjFK3N9NuAyLQFP5hmPWjOhTRqbQn1l70ChZpBOeSrtYgZmAFovwbpGuQRS4vPyh+AQAA&#10;//8DAFBLAQItABQABgAIAAAAIQC2gziS/gAAAOEBAAATAAAAAAAAAAAAAAAAAAAAAABbQ29udGVu&#10;dF9UeXBlc10ueG1sUEsBAi0AFAAGAAgAAAAhADj9If/WAAAAlAEAAAsAAAAAAAAAAAAAAAAALwEA&#10;AF9yZWxzLy5yZWxzUEsBAi0AFAAGAAgAAAAhANtjwG+HAQAABgMAAA4AAAAAAAAAAAAAAAAALgIA&#10;AGRycy9lMm9Eb2MueG1sUEsBAi0AFAAGAAgAAAAhAMXAuFXcAAAACQEAAA8AAAAAAAAAAAAAAAAA&#10;4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-2131695</wp:posOffset>
                </wp:positionV>
                <wp:extent cx="12700" cy="12700"/>
                <wp:effectExtent l="0" t="0" r="0" b="0"/>
                <wp:wrapNone/>
                <wp:docPr id="364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9BB30" id="Shape 191" o:spid="_x0000_s1026" style="position:absolute;margin-left:38.9pt;margin-top:-167.8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RXChQEAAAYDAAAOAAAAZHJzL2Uyb0RvYy54bWysUk2P0zAQvSPxHyzfaZKCFoia7oHVcllB&#10;pWV/gOvYjbW2x5oxTfvvGbsfLHBDm4Pl8bw8v/fGq9tD8GJvkBzEQXaLVgoTNYwu7gb59OP+3Scp&#10;KKs4Kg/RDPJoSN6u375Zzak3S5jAjwYFk0Tq5zTIKefUNw3pyQRFC0gmctMCBpW5xF0zopqZPfhm&#10;2bY3zQw4JgRtiPj07tSU68pvrdH5u7VksvCDZG25rljXbVmb9Ur1O1RpcvosQ/2HiqBc5EuvVHcq&#10;K/ET3T9UwWkEApsXGkID1jptqgd207V/uXmcVDLVC4dD6RoTvR6t/rbfoHDjIN/ffJAiqsBDqveK&#10;7nNX4pkT9Yx6TBssBik9gH4mbjR/dEpBZ8zBYihYticONevjNWtzyELzYbf82PJANHdO28Ko+suv&#10;CSl/NRBE2QwSeZA1X7V/oHyCXiBVFXg33jvva4G77RePYq/K0OtXjDA7/YZV9SfBRfoWxuMGL644&#10;7Io/P4wyzZc1718+3/UvAAAA//8DAFBLAwQUAAYACAAAACEAk+rKft0AAAALAQAADwAAAGRycy9k&#10;b3ducmV2LnhtbEyPPU/DMBCGdyT+g3VIbK0DERhCnKpCAjHAQEHMTnxNQuJzZLtN+PccLDC+H3rv&#10;uXKzuFEcMcTek4aLdQYCqfG2p1bD+9vD6gZETIasGT2hhi+MsKlOT0pTWD/TKx53qRU8QrEwGrqU&#10;pkLK2HToTFz7CYmzvQ/OJJahlTaYmcfdKC+z7Fo60xNf6MyE9x02w+7gNAx7SfPwtH2e68faxs+X&#10;jzA0Tuvzs2V7ByLhkv7K8IPP6FAxU+0PZKMYNSjF5EnDKs+vFAhuqFt26l8nVyCrUv7/ofoGAAD/&#10;/wMAUEsBAi0AFAAGAAgAAAAhALaDOJL+AAAA4QEAABMAAAAAAAAAAAAAAAAAAAAAAFtDb250ZW50&#10;X1R5cGVzXS54bWxQSwECLQAUAAYACAAAACEAOP0h/9YAAACUAQAACwAAAAAAAAAAAAAAAAAvAQAA&#10;X3JlbHMvLnJlbHNQSwECLQAUAAYACAAAACEAdRkVwoUBAAAGAwAADgAAAAAAAAAAAAAAAAAuAgAA&#10;ZHJzL2Uyb0RvYy54bWxQSwECLQAUAAYACAAAACEAk+rKft0AAAAL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804A3F" w:rsidRDefault="00804A3F" w:rsidP="00804A3F">
      <w:pPr>
        <w:pStyle w:val="a3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7.4. </w:t>
      </w:r>
      <w:r w:rsidRPr="00F95780">
        <w:rPr>
          <w:rFonts w:ascii="Times New Roman" w:hAnsi="Times New Roman"/>
          <w:b/>
        </w:rPr>
        <w:t>Оценка оформления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2"/>
        <w:gridCol w:w="5246"/>
      </w:tblGrid>
      <w:tr w:rsidR="00804A3F" w:rsidRPr="008651AB" w:rsidTr="00043295">
        <w:tc>
          <w:tcPr>
            <w:tcW w:w="5341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5341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804A3F" w:rsidRPr="008651AB" w:rsidTr="00043295">
        <w:tc>
          <w:tcPr>
            <w:tcW w:w="534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7.4.1. Соответствие стандартам оформления</w:t>
            </w:r>
          </w:p>
        </w:tc>
        <w:tc>
          <w:tcPr>
            <w:tcW w:w="534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Наличие титульного листа, оглавления, нумерации страниц, введения, заключения, словаря терминов, библиографии</w:t>
            </w:r>
          </w:p>
        </w:tc>
      </w:tr>
      <w:tr w:rsidR="00804A3F" w:rsidRPr="008651AB" w:rsidTr="00043295">
        <w:tc>
          <w:tcPr>
            <w:tcW w:w="534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7.4.2. Системность</w:t>
            </w:r>
          </w:p>
        </w:tc>
        <w:tc>
          <w:tcPr>
            <w:tcW w:w="534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Единство, целостность, соподчинение отдельных частей текста, взаимозависимость,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взаимодополнение</w:t>
            </w:r>
            <w:proofErr w:type="spellEnd"/>
            <w:r w:rsidRPr="008651AB">
              <w:rPr>
                <w:rFonts w:ascii="Times New Roman" w:hAnsi="Times New Roman"/>
                <w:sz w:val="24"/>
                <w:szCs w:val="24"/>
              </w:rPr>
              <w:t xml:space="preserve"> текста и видеоряда</w:t>
            </w:r>
          </w:p>
        </w:tc>
      </w:tr>
      <w:tr w:rsidR="00804A3F" w:rsidRPr="008651AB" w:rsidTr="00043295">
        <w:tc>
          <w:tcPr>
            <w:tcW w:w="534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7.4.3. Лаконичность</w:t>
            </w:r>
          </w:p>
        </w:tc>
        <w:tc>
          <w:tcPr>
            <w:tcW w:w="534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Простота и ясность изложения</w:t>
            </w:r>
          </w:p>
        </w:tc>
      </w:tr>
      <w:tr w:rsidR="00804A3F" w:rsidRPr="008651AB" w:rsidTr="00043295">
        <w:tc>
          <w:tcPr>
            <w:tcW w:w="534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7.4.4.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Аналитичность</w:t>
            </w:r>
            <w:proofErr w:type="spellEnd"/>
          </w:p>
        </w:tc>
        <w:tc>
          <w:tcPr>
            <w:tcW w:w="534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Отражение в тексте причинно-следственных связей, наличие рассуждений и выводов</w:t>
            </w:r>
          </w:p>
        </w:tc>
      </w:tr>
      <w:tr w:rsidR="00804A3F" w:rsidRPr="008651AB" w:rsidTr="00043295">
        <w:tc>
          <w:tcPr>
            <w:tcW w:w="534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7.4.5. Дизайн</w:t>
            </w:r>
          </w:p>
        </w:tc>
        <w:tc>
          <w:tcPr>
            <w:tcW w:w="534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Композиционная целостность текста, продуманная система выделения. 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Художественно-графическое качество эскизов, схем, рисунков</w:t>
            </w:r>
          </w:p>
        </w:tc>
      </w:tr>
      <w:tr w:rsidR="00804A3F" w:rsidRPr="008651AB" w:rsidTr="00043295">
        <w:tc>
          <w:tcPr>
            <w:tcW w:w="534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7.4.6. Наглядность</w:t>
            </w:r>
          </w:p>
        </w:tc>
        <w:tc>
          <w:tcPr>
            <w:tcW w:w="534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Видеоряд: графики, схемы, макеты и т.п., четкость, доступность для восприятия с учетом расстояния до зрителей</w:t>
            </w:r>
          </w:p>
        </w:tc>
      </w:tr>
    </w:tbl>
    <w:p w:rsidR="00804A3F" w:rsidRDefault="00804A3F" w:rsidP="00804A3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04A3F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4A3F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4A3F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4A3F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4A3F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4A3F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0428">
        <w:rPr>
          <w:rFonts w:ascii="Times New Roman" w:hAnsi="Times New Roman"/>
          <w:b/>
          <w:sz w:val="24"/>
          <w:szCs w:val="24"/>
        </w:rPr>
        <w:lastRenderedPageBreak/>
        <w:t>7.</w:t>
      </w:r>
      <w:r>
        <w:rPr>
          <w:rFonts w:ascii="Times New Roman" w:hAnsi="Times New Roman"/>
          <w:b/>
          <w:sz w:val="24"/>
          <w:szCs w:val="24"/>
        </w:rPr>
        <w:t>5</w:t>
      </w:r>
      <w:r w:rsidRPr="00320428">
        <w:rPr>
          <w:rFonts w:ascii="Times New Roman" w:hAnsi="Times New Roman"/>
          <w:b/>
          <w:sz w:val="24"/>
          <w:szCs w:val="24"/>
        </w:rPr>
        <w:t>. Критерии оценивания индивидуального учебного проекта</w:t>
      </w:r>
    </w:p>
    <w:p w:rsidR="00804A3F" w:rsidRPr="00320428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0428">
        <w:rPr>
          <w:rFonts w:ascii="Times New Roman" w:hAnsi="Times New Roman"/>
          <w:b/>
          <w:sz w:val="24"/>
          <w:szCs w:val="24"/>
        </w:rPr>
        <w:t>в соответствии с требованиями ФГОС СОО:</w:t>
      </w:r>
    </w:p>
    <w:p w:rsidR="00804A3F" w:rsidRPr="00320428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20428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32042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20428">
        <w:rPr>
          <w:rFonts w:ascii="Times New Roman" w:hAnsi="Times New Roman"/>
          <w:sz w:val="24"/>
          <w:szCs w:val="24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04A3F" w:rsidRPr="00320428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20428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32042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20428">
        <w:rPr>
          <w:rFonts w:ascii="Times New Roman" w:hAnsi="Times New Roman"/>
          <w:sz w:val="24"/>
          <w:szCs w:val="24"/>
        </w:rPr>
        <w:t xml:space="preserve">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</w:t>
      </w:r>
    </w:p>
    <w:p w:rsidR="00804A3F" w:rsidRPr="00320428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2042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2042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20428">
        <w:rPr>
          <w:rFonts w:ascii="Times New Roman" w:hAnsi="Times New Roman"/>
          <w:sz w:val="24"/>
          <w:szCs w:val="24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804A3F" w:rsidRPr="00320428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20428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2042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20428">
        <w:rPr>
          <w:rFonts w:ascii="Times New Roman" w:hAnsi="Times New Roman"/>
          <w:sz w:val="24"/>
          <w:szCs w:val="24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 </w:t>
      </w:r>
    </w:p>
    <w:p w:rsidR="00804A3F" w:rsidRPr="000D5D3B" w:rsidRDefault="00804A3F" w:rsidP="00804A3F">
      <w:pPr>
        <w:spacing w:after="0" w:line="233" w:lineRule="auto"/>
        <w:ind w:right="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4B51">
        <w:rPr>
          <w:rFonts w:ascii="Times New Roman" w:hAnsi="Times New Roman"/>
          <w:sz w:val="24"/>
          <w:szCs w:val="24"/>
          <w:lang w:eastAsia="ru-RU"/>
        </w:rPr>
        <w:t>Защита проекта осуществляется на школьной конференции. Итоговая оценка индивидуальных проектов осуществляется комиссией с привлечением педагогов школы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</w:t>
      </w:r>
      <w:r>
        <w:rPr>
          <w:rFonts w:ascii="Times New Roman" w:hAnsi="Times New Roman"/>
          <w:sz w:val="24"/>
          <w:szCs w:val="24"/>
          <w:lang w:eastAsia="ru-RU"/>
        </w:rPr>
        <w:t>ля в соответствии с критериями</w:t>
      </w:r>
      <w:r w:rsidRPr="00804B51">
        <w:rPr>
          <w:rFonts w:ascii="Times New Roman" w:hAnsi="Times New Roman"/>
          <w:sz w:val="24"/>
          <w:szCs w:val="24"/>
          <w:lang w:eastAsia="ru-RU"/>
        </w:rPr>
        <w:t xml:space="preserve">. На итоговой аттестации (защита индивидуального проекта) комиссия учитывает выполнение всех критериев оценивания проектной деятельности и </w:t>
      </w:r>
      <w:r>
        <w:rPr>
          <w:rFonts w:ascii="Times New Roman" w:hAnsi="Times New Roman"/>
          <w:sz w:val="24"/>
          <w:szCs w:val="24"/>
          <w:lang w:eastAsia="ru-RU"/>
        </w:rPr>
        <w:t>выносит решение «зачет/незачет»</w:t>
      </w:r>
      <w:r w:rsidRPr="00804B51">
        <w:rPr>
          <w:rFonts w:ascii="Times New Roman" w:hAnsi="Times New Roman"/>
          <w:sz w:val="24"/>
          <w:szCs w:val="24"/>
          <w:lang w:eastAsia="ru-RU"/>
        </w:rPr>
        <w:t xml:space="preserve"> согласно следующ</w:t>
      </w:r>
      <w:r>
        <w:rPr>
          <w:rFonts w:ascii="Times New Roman" w:hAnsi="Times New Roman"/>
          <w:sz w:val="24"/>
          <w:szCs w:val="24"/>
          <w:lang w:eastAsia="ru-RU"/>
        </w:rPr>
        <w:t>им баллам</w:t>
      </w:r>
      <w:r w:rsidRPr="00804B51">
        <w:rPr>
          <w:rFonts w:ascii="Times New Roman" w:hAnsi="Times New Roman"/>
          <w:sz w:val="24"/>
          <w:szCs w:val="24"/>
          <w:lang w:eastAsia="ru-RU"/>
        </w:rPr>
        <w:t>:</w:t>
      </w:r>
    </w:p>
    <w:p w:rsidR="00804A3F" w:rsidRPr="00994BFA" w:rsidRDefault="00804A3F" w:rsidP="00804A3F">
      <w:pPr>
        <w:pStyle w:val="Default"/>
        <w:rPr>
          <w:sz w:val="23"/>
          <w:szCs w:val="23"/>
        </w:rPr>
      </w:pPr>
      <w:proofErr w:type="spellStart"/>
      <w:r w:rsidRPr="00994BFA">
        <w:rPr>
          <w:bCs/>
          <w:sz w:val="23"/>
          <w:szCs w:val="23"/>
        </w:rPr>
        <w:t>max</w:t>
      </w:r>
      <w:proofErr w:type="spellEnd"/>
      <w:r w:rsidRPr="00994BFA">
        <w:rPr>
          <w:bCs/>
          <w:sz w:val="23"/>
          <w:szCs w:val="23"/>
        </w:rPr>
        <w:t xml:space="preserve"> – 78 баллов </w:t>
      </w:r>
    </w:p>
    <w:p w:rsidR="00804A3F" w:rsidRPr="00994BFA" w:rsidRDefault="00804A3F" w:rsidP="00804A3F">
      <w:pPr>
        <w:pStyle w:val="Default"/>
        <w:rPr>
          <w:bCs/>
          <w:sz w:val="23"/>
          <w:szCs w:val="23"/>
        </w:rPr>
      </w:pPr>
      <w:r w:rsidRPr="00994BFA">
        <w:rPr>
          <w:bCs/>
          <w:sz w:val="23"/>
          <w:szCs w:val="23"/>
        </w:rPr>
        <w:t>4</w:t>
      </w:r>
      <w:r>
        <w:rPr>
          <w:bCs/>
          <w:sz w:val="23"/>
          <w:szCs w:val="23"/>
        </w:rPr>
        <w:t>7</w:t>
      </w:r>
      <w:r w:rsidRPr="00994BFA">
        <w:rPr>
          <w:bCs/>
          <w:sz w:val="23"/>
          <w:szCs w:val="23"/>
        </w:rPr>
        <w:t>-78 баллов – «зачет»</w:t>
      </w:r>
    </w:p>
    <w:p w:rsidR="00804A3F" w:rsidRDefault="00804A3F" w:rsidP="00804A3F">
      <w:pPr>
        <w:pStyle w:val="Default"/>
        <w:rPr>
          <w:bCs/>
          <w:sz w:val="23"/>
          <w:szCs w:val="23"/>
        </w:rPr>
      </w:pPr>
      <w:r w:rsidRPr="00994BFA">
        <w:rPr>
          <w:bCs/>
          <w:sz w:val="23"/>
          <w:szCs w:val="23"/>
        </w:rPr>
        <w:t xml:space="preserve"> 0-4</w:t>
      </w:r>
      <w:r>
        <w:rPr>
          <w:bCs/>
          <w:sz w:val="23"/>
          <w:szCs w:val="23"/>
        </w:rPr>
        <w:t>6</w:t>
      </w:r>
      <w:r w:rsidRPr="00994BFA">
        <w:rPr>
          <w:bCs/>
          <w:sz w:val="23"/>
          <w:szCs w:val="23"/>
        </w:rPr>
        <w:t xml:space="preserve"> баллов – «незачет»</w:t>
      </w:r>
    </w:p>
    <w:p w:rsidR="005D4216" w:rsidRPr="00994BFA" w:rsidRDefault="00F311EA" w:rsidP="00804A3F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 xml:space="preserve">Показатель </w:t>
      </w:r>
      <w:bookmarkStart w:id="0" w:name="_GoBack"/>
      <w:bookmarkEnd w:id="0"/>
      <w:r w:rsidR="005D4216">
        <w:rPr>
          <w:bCs/>
          <w:sz w:val="23"/>
          <w:szCs w:val="23"/>
        </w:rPr>
        <w:t>«зачет» приравнивается к отметке «5» (отлично).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804A3F" w:rsidRPr="000F1F88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Pr="000F1F88">
        <w:rPr>
          <w:rFonts w:ascii="Times New Roman" w:hAnsi="Times New Roman"/>
          <w:b/>
          <w:sz w:val="24"/>
          <w:szCs w:val="24"/>
        </w:rPr>
        <w:t xml:space="preserve"> Контроль выполнения индивидуальных проектов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</w:t>
      </w:r>
      <w:r w:rsidRPr="000F1F88">
        <w:rPr>
          <w:rFonts w:ascii="Times New Roman" w:hAnsi="Times New Roman"/>
          <w:sz w:val="24"/>
          <w:szCs w:val="24"/>
        </w:rPr>
        <w:t xml:space="preserve"> В начале учебного года на первом заседании МО каждому руководителю индивидуальных учебных </w:t>
      </w:r>
      <w:r>
        <w:rPr>
          <w:rFonts w:ascii="Times New Roman" w:hAnsi="Times New Roman"/>
          <w:sz w:val="24"/>
          <w:szCs w:val="24"/>
        </w:rPr>
        <w:t xml:space="preserve">проектов необходимо представить </w:t>
      </w:r>
      <w:r w:rsidRPr="000F1F88">
        <w:rPr>
          <w:rFonts w:ascii="Times New Roman" w:hAnsi="Times New Roman"/>
          <w:sz w:val="24"/>
          <w:szCs w:val="24"/>
        </w:rPr>
        <w:t>тем</w:t>
      </w:r>
      <w:r>
        <w:rPr>
          <w:rFonts w:ascii="Times New Roman" w:hAnsi="Times New Roman"/>
          <w:sz w:val="24"/>
          <w:szCs w:val="24"/>
        </w:rPr>
        <w:t>ы, не меньше количества обучающихся в 10-х классах</w:t>
      </w:r>
      <w:r w:rsidRPr="000F1F88">
        <w:rPr>
          <w:rFonts w:ascii="Times New Roman" w:hAnsi="Times New Roman"/>
          <w:sz w:val="24"/>
          <w:szCs w:val="24"/>
        </w:rPr>
        <w:t xml:space="preserve"> (в рамках преподаваемого предмета или междисциплинарных). После обсуждения на заседании МО формируется банк тем, которые предлагаются учащимся. 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0F1F88">
        <w:rPr>
          <w:rFonts w:ascii="Times New Roman" w:hAnsi="Times New Roman"/>
          <w:sz w:val="24"/>
          <w:szCs w:val="24"/>
        </w:rPr>
        <w:t xml:space="preserve">. В случае, если учащийся предлагает собственную тему индивидуального учебного проекта, она согласуется с руководителем индивидуального проекта и принимается в случае отсутствия возражений со стороны руководителя индивидуального проекта. 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В течение</w:t>
      </w:r>
      <w:r w:rsidRPr="000F1F88">
        <w:rPr>
          <w:rFonts w:ascii="Times New Roman" w:hAnsi="Times New Roman"/>
          <w:sz w:val="24"/>
          <w:szCs w:val="24"/>
        </w:rPr>
        <w:t xml:space="preserve"> сентября в обязательном порядке формируется список тем индивидуальных проектов учащихся, а также руководителей проектов. 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8.4</w:t>
      </w:r>
      <w:r w:rsidRPr="000F1F88">
        <w:rPr>
          <w:rFonts w:ascii="Times New Roman" w:hAnsi="Times New Roman"/>
          <w:sz w:val="24"/>
          <w:szCs w:val="24"/>
        </w:rPr>
        <w:t>. Руководителями индивидуальных проектов совместно с учащимся составляется план инд</w:t>
      </w:r>
      <w:r>
        <w:rPr>
          <w:rFonts w:ascii="Times New Roman" w:hAnsi="Times New Roman"/>
          <w:sz w:val="24"/>
          <w:szCs w:val="24"/>
        </w:rPr>
        <w:t>ивидуальной работы над проектом.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F1F88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5</w:t>
      </w:r>
      <w:r w:rsidRPr="000F1F88">
        <w:rPr>
          <w:rFonts w:ascii="Times New Roman" w:hAnsi="Times New Roman"/>
          <w:sz w:val="24"/>
          <w:szCs w:val="24"/>
        </w:rPr>
        <w:t>. Ответственность за выполнение индивидуальных проектов возлагается на руководителей проектов, которые в конце учебного года отчитываются на заседании МО о выполнении индивидуальных проектов учащимися.</w:t>
      </w: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4A3F" w:rsidRPr="00B91C59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804A3F" w:rsidRDefault="00804A3F" w:rsidP="00804A3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04A3F" w:rsidRPr="00DA002C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002C">
        <w:rPr>
          <w:rFonts w:ascii="Times New Roman" w:hAnsi="Times New Roman"/>
          <w:b/>
          <w:sz w:val="24"/>
          <w:szCs w:val="24"/>
        </w:rPr>
        <w:t>ОЦЕНОЧНЫЙ ЛИСТ</w:t>
      </w:r>
    </w:p>
    <w:p w:rsidR="00804A3F" w:rsidRPr="00DA002C" w:rsidRDefault="00804A3F" w:rsidP="00804A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002C">
        <w:rPr>
          <w:rFonts w:ascii="Times New Roman" w:hAnsi="Times New Roman"/>
          <w:b/>
          <w:sz w:val="24"/>
          <w:szCs w:val="24"/>
        </w:rPr>
        <w:t xml:space="preserve">по оцениванию индивидуального учебного проекта </w:t>
      </w:r>
      <w:proofErr w:type="gramStart"/>
      <w:r w:rsidRPr="00DA002C">
        <w:rPr>
          <w:rFonts w:ascii="Times New Roman" w:hAnsi="Times New Roman"/>
          <w:b/>
          <w:sz w:val="24"/>
          <w:szCs w:val="24"/>
        </w:rPr>
        <w:t xml:space="preserve">учащегося </w:t>
      </w:r>
      <w:r>
        <w:rPr>
          <w:rFonts w:ascii="Times New Roman" w:hAnsi="Times New Roman"/>
          <w:b/>
          <w:sz w:val="24"/>
          <w:szCs w:val="24"/>
        </w:rPr>
        <w:t xml:space="preserve"> _</w:t>
      </w:r>
      <w:proofErr w:type="gramEnd"/>
      <w:r>
        <w:rPr>
          <w:rFonts w:ascii="Times New Roman" w:hAnsi="Times New Roman"/>
          <w:b/>
          <w:sz w:val="24"/>
          <w:szCs w:val="24"/>
        </w:rPr>
        <w:t>_</w:t>
      </w:r>
      <w:r w:rsidRPr="00DA002C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04A3F" w:rsidRDefault="00804A3F" w:rsidP="00804A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83D7C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____________</w:t>
      </w:r>
      <w:r w:rsidRPr="00183D7C">
        <w:rPr>
          <w:rFonts w:ascii="Times New Roman" w:hAnsi="Times New Roman"/>
          <w:sz w:val="24"/>
          <w:szCs w:val="24"/>
        </w:rPr>
        <w:t>учебном году</w:t>
      </w:r>
    </w:p>
    <w:p w:rsidR="00804A3F" w:rsidRPr="00183D7C" w:rsidRDefault="00804A3F" w:rsidP="00804A3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ФИО__________________________________________________________________________________</w:t>
      </w:r>
    </w:p>
    <w:p w:rsidR="00804A3F" w:rsidRPr="00183D7C" w:rsidRDefault="00804A3F" w:rsidP="00804A3F">
      <w:pPr>
        <w:pStyle w:val="a3"/>
        <w:rPr>
          <w:rFonts w:ascii="Times New Roman" w:hAnsi="Times New Roman"/>
          <w:sz w:val="24"/>
          <w:szCs w:val="24"/>
        </w:rPr>
      </w:pPr>
      <w:r w:rsidRPr="00183D7C">
        <w:rPr>
          <w:rFonts w:ascii="Times New Roman" w:hAnsi="Times New Roman"/>
          <w:sz w:val="24"/>
          <w:szCs w:val="24"/>
        </w:rPr>
        <w:t>Дата_______________</w:t>
      </w:r>
    </w:p>
    <w:p w:rsidR="00804A3F" w:rsidRPr="00C5269C" w:rsidRDefault="00804A3F" w:rsidP="00804A3F">
      <w:pPr>
        <w:pStyle w:val="a3"/>
        <w:rPr>
          <w:rFonts w:ascii="Times New Roman" w:hAnsi="Times New Roman"/>
          <w:sz w:val="24"/>
          <w:szCs w:val="24"/>
        </w:rPr>
      </w:pPr>
      <w:r w:rsidRPr="00183D7C">
        <w:rPr>
          <w:rFonts w:ascii="Times New Roman" w:hAnsi="Times New Roman"/>
          <w:sz w:val="24"/>
          <w:szCs w:val="24"/>
        </w:rPr>
        <w:t xml:space="preserve">Предметная </w:t>
      </w:r>
      <w:proofErr w:type="gramStart"/>
      <w:r w:rsidRPr="00183D7C">
        <w:rPr>
          <w:rFonts w:ascii="Times New Roman" w:hAnsi="Times New Roman"/>
          <w:sz w:val="24"/>
          <w:szCs w:val="24"/>
        </w:rPr>
        <w:t xml:space="preserve">область </w:t>
      </w:r>
      <w:r w:rsidRPr="00CE5221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/>
          <w:b/>
          <w:sz w:val="24"/>
          <w:szCs w:val="24"/>
        </w:rPr>
        <w:t>__________________</w:t>
      </w:r>
    </w:p>
    <w:p w:rsidR="00804A3F" w:rsidRPr="00994BFA" w:rsidRDefault="00804A3F" w:rsidP="00804A3F">
      <w:pPr>
        <w:pStyle w:val="Default"/>
        <w:rPr>
          <w:sz w:val="23"/>
          <w:szCs w:val="23"/>
        </w:rPr>
      </w:pPr>
      <w:proofErr w:type="spellStart"/>
      <w:r w:rsidRPr="00994BFA">
        <w:rPr>
          <w:bCs/>
          <w:sz w:val="23"/>
          <w:szCs w:val="23"/>
        </w:rPr>
        <w:t>max</w:t>
      </w:r>
      <w:proofErr w:type="spellEnd"/>
      <w:r w:rsidRPr="00994BFA">
        <w:rPr>
          <w:bCs/>
          <w:sz w:val="23"/>
          <w:szCs w:val="23"/>
        </w:rPr>
        <w:t xml:space="preserve"> – 78 баллов </w:t>
      </w:r>
    </w:p>
    <w:p w:rsidR="00804A3F" w:rsidRPr="00994BFA" w:rsidRDefault="00804A3F" w:rsidP="00804A3F">
      <w:pPr>
        <w:pStyle w:val="Default"/>
        <w:rPr>
          <w:bCs/>
          <w:sz w:val="23"/>
          <w:szCs w:val="23"/>
        </w:rPr>
      </w:pPr>
      <w:r w:rsidRPr="00994BFA">
        <w:rPr>
          <w:bCs/>
          <w:sz w:val="23"/>
          <w:szCs w:val="23"/>
        </w:rPr>
        <w:t>4</w:t>
      </w:r>
      <w:r>
        <w:rPr>
          <w:bCs/>
          <w:sz w:val="23"/>
          <w:szCs w:val="23"/>
        </w:rPr>
        <w:t>7</w:t>
      </w:r>
      <w:r w:rsidRPr="00994BFA">
        <w:rPr>
          <w:bCs/>
          <w:sz w:val="23"/>
          <w:szCs w:val="23"/>
        </w:rPr>
        <w:t>-78 баллов – «зачет»</w:t>
      </w:r>
    </w:p>
    <w:p w:rsidR="00804A3F" w:rsidRDefault="00804A3F" w:rsidP="00804A3F">
      <w:pPr>
        <w:pStyle w:val="Default"/>
        <w:rPr>
          <w:bCs/>
          <w:sz w:val="23"/>
          <w:szCs w:val="23"/>
        </w:rPr>
      </w:pPr>
      <w:r w:rsidRPr="00994BFA">
        <w:rPr>
          <w:bCs/>
          <w:sz w:val="23"/>
          <w:szCs w:val="23"/>
        </w:rPr>
        <w:t xml:space="preserve"> 0-4</w:t>
      </w:r>
      <w:r>
        <w:rPr>
          <w:bCs/>
          <w:sz w:val="23"/>
          <w:szCs w:val="23"/>
        </w:rPr>
        <w:t>6</w:t>
      </w:r>
      <w:r w:rsidRPr="00994BFA">
        <w:rPr>
          <w:bCs/>
          <w:sz w:val="23"/>
          <w:szCs w:val="23"/>
        </w:rPr>
        <w:t xml:space="preserve"> баллов – «незачет»</w:t>
      </w:r>
    </w:p>
    <w:p w:rsidR="00804A3F" w:rsidRPr="00F40B96" w:rsidRDefault="00804A3F" w:rsidP="00804A3F">
      <w:pPr>
        <w:pStyle w:val="Default"/>
        <w:rPr>
          <w:sz w:val="23"/>
          <w:szCs w:val="23"/>
        </w:rPr>
      </w:pPr>
    </w:p>
    <w:p w:rsidR="00804A3F" w:rsidRDefault="00804A3F" w:rsidP="00804A3F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Четыре</w:t>
      </w:r>
      <w:r w:rsidRPr="00183D7C">
        <w:rPr>
          <w:rFonts w:ascii="Times New Roman" w:hAnsi="Times New Roman"/>
          <w:sz w:val="24"/>
          <w:szCs w:val="24"/>
        </w:rPr>
        <w:t xml:space="preserve"> уровня успешности при реализации проекта: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</w:p>
    <w:p w:rsidR="00804A3F" w:rsidRPr="00183D7C" w:rsidRDefault="00804A3F" w:rsidP="00804A3F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 балла – высокий                                                                               </w:t>
      </w:r>
    </w:p>
    <w:p w:rsidR="00804A3F" w:rsidRPr="00183D7C" w:rsidRDefault="00804A3F" w:rsidP="00804A3F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83D7C">
        <w:rPr>
          <w:rFonts w:ascii="Times New Roman" w:hAnsi="Times New Roman"/>
          <w:sz w:val="24"/>
          <w:szCs w:val="24"/>
        </w:rPr>
        <w:t>2 балла - выше среднего</w:t>
      </w:r>
    </w:p>
    <w:p w:rsidR="00804A3F" w:rsidRPr="00183D7C" w:rsidRDefault="00804A3F" w:rsidP="00804A3F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83D7C">
        <w:rPr>
          <w:rFonts w:ascii="Times New Roman" w:hAnsi="Times New Roman"/>
          <w:sz w:val="24"/>
          <w:szCs w:val="24"/>
        </w:rPr>
        <w:t>1 балл - средний</w:t>
      </w:r>
    </w:p>
    <w:p w:rsidR="00804A3F" w:rsidRDefault="00804A3F" w:rsidP="00804A3F">
      <w:pPr>
        <w:pStyle w:val="a3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183D7C">
        <w:rPr>
          <w:rFonts w:ascii="Times New Roman" w:hAnsi="Times New Roman"/>
          <w:sz w:val="24"/>
          <w:szCs w:val="24"/>
        </w:rPr>
        <w:t>0 баллов - ниже среднего</w:t>
      </w:r>
    </w:p>
    <w:p w:rsidR="00804A3F" w:rsidRDefault="00804A3F" w:rsidP="00804A3F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804A3F" w:rsidRPr="00C5269C" w:rsidRDefault="00804A3F" w:rsidP="00804A3F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183D7C">
        <w:rPr>
          <w:rFonts w:ascii="Times New Roman" w:hAnsi="Times New Roman"/>
          <w:b/>
          <w:sz w:val="24"/>
          <w:szCs w:val="24"/>
        </w:rPr>
        <w:t>Оценка продукта проектной деятельности учащегося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4536"/>
        <w:gridCol w:w="709"/>
        <w:gridCol w:w="851"/>
        <w:gridCol w:w="997"/>
        <w:gridCol w:w="704"/>
      </w:tblGrid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261" w:type="dxa"/>
            <w:gridSpan w:val="4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Уровни реализации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7.2.1. Функциональность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Соответствие назначению, возможная сфера использования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7.2.2. Эстетичность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Соответствие формы и содержания, учет принципов гармонии, целостности, соразмерности и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7.2.3. Эксплуатационные качества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Удобство, простота и безопасность использования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7.2.4. Оптимальность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Наилучшее сочетание размеров и других параметров, эстетичности и функциональности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7.2.5.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Экологичность</w:t>
            </w:r>
            <w:proofErr w:type="spellEnd"/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Отсутствие вреда для окружающей среды и человека от использованных материалов и эксплуатации продукта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7.2.6. Новизна 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Оригинальность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Уникальность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Ранее не существовал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Своеобразие, необычность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Единственный в своем роде (проявление индивидуальности исполнителя)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4A3F" w:rsidRDefault="00804A3F" w:rsidP="00804A3F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804A3F" w:rsidRPr="009B6ABA" w:rsidRDefault="00804A3F" w:rsidP="00804A3F">
      <w:pPr>
        <w:pStyle w:val="a3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9B6ABA">
        <w:rPr>
          <w:rFonts w:ascii="Times New Roman" w:hAnsi="Times New Roman"/>
          <w:b/>
          <w:sz w:val="24"/>
          <w:szCs w:val="24"/>
        </w:rPr>
        <w:t>Оценка процесса проектной деятельности учащегося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4536"/>
        <w:gridCol w:w="709"/>
        <w:gridCol w:w="851"/>
        <w:gridCol w:w="997"/>
        <w:gridCol w:w="845"/>
      </w:tblGrid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402" w:type="dxa"/>
            <w:gridSpan w:val="4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Уровни реализации</w:t>
            </w:r>
          </w:p>
        </w:tc>
      </w:tr>
      <w:tr w:rsidR="00804A3F" w:rsidRPr="008651AB" w:rsidTr="00043295">
        <w:trPr>
          <w:trHeight w:val="70"/>
        </w:trPr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7.3.1. Актуальность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Современность тематики проекта, востребованность проектируемого результата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7.3.2.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Проблемность</w:t>
            </w:r>
            <w:proofErr w:type="spellEnd"/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Наличие и характер проблемы в замысле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7.3.3. Технологичность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Выбор оптимального варианта исполнения и его технологическая разработанность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7.3.4. Соответствие объемам учебного времени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Качественное выполнение проекта в определенные сроки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rPr>
          <w:trHeight w:val="564"/>
        </w:trPr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7.3.5.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Экологичность</w:t>
            </w:r>
            <w:proofErr w:type="spellEnd"/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Отсутствие вредных для здоровья компонентов, материалов, отходов в процессе изготовления продукта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7.3.6. Экономичность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Оптимальные затраты на материалы и изготовление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7.3.7. Безопасность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Соблюдение правил ТБ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lastRenderedPageBreak/>
              <w:t>7.3.8. Соответствие современному уровню научно- технического прогресса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Учет последних достижений в той области, к которой относится проектируемый продукт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7.3.9. Содержательность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Информативность, смысловая емкость проекта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7.3.10. Разработанность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Глубина проработки темы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7.3.11. Завершенность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Законченность работы, доведение до логического окончания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7.3.12. Наличие творческого компонента в процессе проектирования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Вариативность первоначальных идей, их оригинальность; нестандартные исполнительские решения и т.д.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7.3.13.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Коммуникативность</w:t>
            </w:r>
            <w:proofErr w:type="spellEnd"/>
            <w:r w:rsidRPr="008651AB">
              <w:rPr>
                <w:rFonts w:ascii="Times New Roman" w:hAnsi="Times New Roman"/>
                <w:sz w:val="24"/>
                <w:szCs w:val="24"/>
              </w:rPr>
              <w:t xml:space="preserve"> (в групповом проекте)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Высокая степень организованности группы, распределение ролей, отношения ответственной зависимости и т. д.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7.3.14. Самостоятельность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Степень самостоятельности учащихся определяется с помощью устных вопросов к докладчику, вопросов к учителю — руководителю проекта, на основании анкеты самооценки учителя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04A3F" w:rsidRDefault="00804A3F" w:rsidP="00804A3F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F95780">
        <w:rPr>
          <w:rFonts w:ascii="Times New Roman" w:hAnsi="Times New Roman"/>
          <w:b/>
        </w:rPr>
        <w:t>Оценка оформления проекта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4536"/>
        <w:gridCol w:w="709"/>
        <w:gridCol w:w="851"/>
        <w:gridCol w:w="992"/>
        <w:gridCol w:w="850"/>
      </w:tblGrid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402" w:type="dxa"/>
            <w:gridSpan w:val="4"/>
          </w:tcPr>
          <w:p w:rsidR="00804A3F" w:rsidRPr="008651AB" w:rsidRDefault="00804A3F" w:rsidP="000432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Уровни реализации</w:t>
            </w: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7.4.1. Соответствие стандартам оформления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Наличие титульного листа, оглавления, нумерации страниц, введения, заключения, словаря терминов, библиографии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7.4.2. Системность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Единство, целостность, соподчинение отдельных частей текста, взаимозависимость,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взаимодополнение</w:t>
            </w:r>
            <w:proofErr w:type="spellEnd"/>
            <w:r w:rsidRPr="008651AB">
              <w:rPr>
                <w:rFonts w:ascii="Times New Roman" w:hAnsi="Times New Roman"/>
                <w:sz w:val="24"/>
                <w:szCs w:val="24"/>
              </w:rPr>
              <w:t xml:space="preserve"> текста и видеоряда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7.4.3. Лаконичность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Простота и ясность изложения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7.4.4. </w:t>
            </w:r>
            <w:proofErr w:type="spellStart"/>
            <w:r w:rsidRPr="008651AB">
              <w:rPr>
                <w:rFonts w:ascii="Times New Roman" w:hAnsi="Times New Roman"/>
                <w:sz w:val="24"/>
                <w:szCs w:val="24"/>
              </w:rPr>
              <w:t>Аналитичность</w:t>
            </w:r>
            <w:proofErr w:type="spellEnd"/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Отражение в тексте причинно-следственных связей, наличие рассуждений и выводов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7.4.5. Дизайн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 xml:space="preserve">Композиционная целостность текста, продуманная система выделения. </w:t>
            </w:r>
          </w:p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Художественно-графическое качество эскизов, схем, рисунков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A3F" w:rsidRPr="008651AB" w:rsidTr="00043295">
        <w:tc>
          <w:tcPr>
            <w:tcW w:w="2943" w:type="dxa"/>
          </w:tcPr>
          <w:p w:rsidR="00804A3F" w:rsidRPr="008651AB" w:rsidRDefault="00804A3F" w:rsidP="000432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7.4.6. Наглядность</w:t>
            </w:r>
          </w:p>
        </w:tc>
        <w:tc>
          <w:tcPr>
            <w:tcW w:w="4536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1AB">
              <w:rPr>
                <w:rFonts w:ascii="Times New Roman" w:hAnsi="Times New Roman"/>
                <w:sz w:val="24"/>
                <w:szCs w:val="24"/>
              </w:rPr>
              <w:t>Видеоряд: графики, схемы, макеты и т.п., четкость, доступность для восприятия с учетом расстояния до зрителей</w:t>
            </w:r>
          </w:p>
        </w:tc>
        <w:tc>
          <w:tcPr>
            <w:tcW w:w="709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4A3F" w:rsidRPr="008651AB" w:rsidRDefault="00804A3F" w:rsidP="000432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4A3F" w:rsidRDefault="00804A3F" w:rsidP="00804A3F">
      <w:pPr>
        <w:pStyle w:val="a3"/>
      </w:pPr>
    </w:p>
    <w:p w:rsidR="00804A3F" w:rsidRDefault="00804A3F" w:rsidP="00804A3F">
      <w:pPr>
        <w:pStyle w:val="a3"/>
        <w:ind w:left="720"/>
      </w:pPr>
    </w:p>
    <w:p w:rsidR="00804A3F" w:rsidRDefault="00804A3F" w:rsidP="00804A3F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804B51"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04A3F" w:rsidRDefault="00804A3F" w:rsidP="00804A3F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804A3F" w:rsidRDefault="00804A3F" w:rsidP="00804A3F">
      <w:pPr>
        <w:pStyle w:val="a3"/>
        <w:spacing w:line="360" w:lineRule="auto"/>
        <w:ind w:left="7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</w:t>
      </w:r>
      <w:r w:rsidRPr="00CE5221">
        <w:rPr>
          <w:rFonts w:ascii="Times New Roman" w:hAnsi="Times New Roman"/>
          <w:sz w:val="28"/>
          <w:szCs w:val="24"/>
        </w:rPr>
        <w:t>______________________</w:t>
      </w:r>
    </w:p>
    <w:p w:rsidR="00804A3F" w:rsidRDefault="00804A3F" w:rsidP="00804A3F">
      <w:pPr>
        <w:pStyle w:val="a3"/>
        <w:spacing w:line="360" w:lineRule="auto"/>
        <w:ind w:left="7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__ </w:t>
      </w:r>
      <w:r w:rsidRPr="00CE5221">
        <w:rPr>
          <w:rFonts w:ascii="Times New Roman" w:hAnsi="Times New Roman"/>
          <w:sz w:val="28"/>
          <w:szCs w:val="24"/>
        </w:rPr>
        <w:t>____________________</w:t>
      </w:r>
    </w:p>
    <w:p w:rsidR="00804A3F" w:rsidRPr="00CE5221" w:rsidRDefault="00804A3F" w:rsidP="00804A3F">
      <w:pPr>
        <w:pStyle w:val="a3"/>
        <w:spacing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                  </w:t>
      </w:r>
      <w:r w:rsidRPr="00CE5221">
        <w:rPr>
          <w:rFonts w:ascii="Times New Roman" w:hAnsi="Times New Roman"/>
          <w:sz w:val="28"/>
          <w:szCs w:val="24"/>
        </w:rPr>
        <w:t>_______________________</w:t>
      </w:r>
    </w:p>
    <w:p w:rsidR="00804A3F" w:rsidRPr="00804B51" w:rsidRDefault="00804A3F" w:rsidP="00804A3F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</w:p>
    <w:p w:rsidR="00B03BF6" w:rsidRDefault="00B03BF6" w:rsidP="00183D7C">
      <w:pPr>
        <w:pStyle w:val="a3"/>
        <w:jc w:val="right"/>
        <w:rPr>
          <w:rFonts w:ascii="Times New Roman" w:hAnsi="Times New Roman"/>
          <w:sz w:val="24"/>
          <w:szCs w:val="24"/>
          <w:lang w:val="en-US"/>
        </w:rPr>
      </w:pPr>
    </w:p>
    <w:sectPr w:rsidR="00B03BF6" w:rsidSect="008D7FA6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50F2"/>
    <w:multiLevelType w:val="hybridMultilevel"/>
    <w:tmpl w:val="451816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3363C"/>
    <w:multiLevelType w:val="multilevel"/>
    <w:tmpl w:val="ADBCAF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B7C27F5"/>
    <w:multiLevelType w:val="hybridMultilevel"/>
    <w:tmpl w:val="508464FA"/>
    <w:lvl w:ilvl="0" w:tplc="24D2FC2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F57209"/>
    <w:multiLevelType w:val="hybridMultilevel"/>
    <w:tmpl w:val="E00CE1A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C7C2622"/>
    <w:multiLevelType w:val="hybridMultilevel"/>
    <w:tmpl w:val="64F6CE94"/>
    <w:lvl w:ilvl="0" w:tplc="24D2FC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0293C"/>
    <w:multiLevelType w:val="hybridMultilevel"/>
    <w:tmpl w:val="4B185E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31211"/>
    <w:multiLevelType w:val="hybridMultilevel"/>
    <w:tmpl w:val="98DE0096"/>
    <w:lvl w:ilvl="0" w:tplc="24D2FC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64943"/>
    <w:multiLevelType w:val="hybridMultilevel"/>
    <w:tmpl w:val="9420FF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172D2"/>
    <w:multiLevelType w:val="hybridMultilevel"/>
    <w:tmpl w:val="75860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4395B"/>
    <w:multiLevelType w:val="hybridMultilevel"/>
    <w:tmpl w:val="237E1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C4B74"/>
    <w:multiLevelType w:val="hybridMultilevel"/>
    <w:tmpl w:val="B31494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27FD2"/>
    <w:multiLevelType w:val="hybridMultilevel"/>
    <w:tmpl w:val="125E0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A3C3C"/>
    <w:multiLevelType w:val="hybridMultilevel"/>
    <w:tmpl w:val="F74258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2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EB"/>
    <w:rsid w:val="000436C0"/>
    <w:rsid w:val="00083994"/>
    <w:rsid w:val="000F1F88"/>
    <w:rsid w:val="00183D7C"/>
    <w:rsid w:val="00211908"/>
    <w:rsid w:val="002F5EC5"/>
    <w:rsid w:val="00320428"/>
    <w:rsid w:val="003925EB"/>
    <w:rsid w:val="003C48B4"/>
    <w:rsid w:val="003F6455"/>
    <w:rsid w:val="00433E1D"/>
    <w:rsid w:val="0046084D"/>
    <w:rsid w:val="00526978"/>
    <w:rsid w:val="005416EE"/>
    <w:rsid w:val="0058185B"/>
    <w:rsid w:val="005820A7"/>
    <w:rsid w:val="005B3422"/>
    <w:rsid w:val="005B78F9"/>
    <w:rsid w:val="005D4216"/>
    <w:rsid w:val="00601606"/>
    <w:rsid w:val="0068589B"/>
    <w:rsid w:val="006C47C4"/>
    <w:rsid w:val="00777E7F"/>
    <w:rsid w:val="007D51EC"/>
    <w:rsid w:val="00804A3F"/>
    <w:rsid w:val="00804B51"/>
    <w:rsid w:val="008555E4"/>
    <w:rsid w:val="008651AB"/>
    <w:rsid w:val="008D7FA6"/>
    <w:rsid w:val="009168F7"/>
    <w:rsid w:val="00937909"/>
    <w:rsid w:val="009416F6"/>
    <w:rsid w:val="009B6ABA"/>
    <w:rsid w:val="00A3629C"/>
    <w:rsid w:val="00A818A6"/>
    <w:rsid w:val="00B03BF6"/>
    <w:rsid w:val="00B35598"/>
    <w:rsid w:val="00B47254"/>
    <w:rsid w:val="00B8269E"/>
    <w:rsid w:val="00BB5BB1"/>
    <w:rsid w:val="00BC1B3C"/>
    <w:rsid w:val="00DA002C"/>
    <w:rsid w:val="00DD0044"/>
    <w:rsid w:val="00EE35C9"/>
    <w:rsid w:val="00F311EA"/>
    <w:rsid w:val="00F931E7"/>
    <w:rsid w:val="00F9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74DF4"/>
  <w15:docId w15:val="{89FBF679-148F-4335-ADEE-4B138755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C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D51EC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433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4A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Кабинет информатики</cp:lastModifiedBy>
  <cp:revision>3</cp:revision>
  <dcterms:created xsi:type="dcterms:W3CDTF">2025-06-26T07:43:00Z</dcterms:created>
  <dcterms:modified xsi:type="dcterms:W3CDTF">2025-06-26T07:43:00Z</dcterms:modified>
</cp:coreProperties>
</file>