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9BF" w:rsidRPr="00C04E76" w:rsidRDefault="00731539" w:rsidP="00C04E76">
      <w:pPr>
        <w:ind w:right="-119" w:firstLine="720"/>
        <w:jc w:val="center"/>
        <w:rPr>
          <w:sz w:val="24"/>
          <w:szCs w:val="24"/>
        </w:rPr>
      </w:pPr>
      <w:r w:rsidRPr="00C04E76">
        <w:rPr>
          <w:rFonts w:eastAsia="Times New Roman"/>
          <w:b/>
          <w:bCs/>
          <w:sz w:val="24"/>
          <w:szCs w:val="24"/>
        </w:rPr>
        <w:t>ПОЛОЖЕНИЕ</w:t>
      </w:r>
    </w:p>
    <w:p w:rsidR="000329BF" w:rsidRPr="00C04E76" w:rsidRDefault="00731539" w:rsidP="00C04E76">
      <w:pPr>
        <w:ind w:right="-119" w:firstLine="720"/>
        <w:jc w:val="center"/>
        <w:rPr>
          <w:sz w:val="24"/>
          <w:szCs w:val="24"/>
        </w:rPr>
      </w:pPr>
      <w:r w:rsidRPr="00C04E76">
        <w:rPr>
          <w:rFonts w:eastAsia="Times New Roman"/>
          <w:b/>
          <w:bCs/>
          <w:sz w:val="24"/>
          <w:szCs w:val="24"/>
        </w:rPr>
        <w:t>ОБ ОБЩЕМ СОБРАНИИ ТРУДОВОГО КОЛЛЕКТИВА</w:t>
      </w:r>
    </w:p>
    <w:p w:rsidR="000329BF" w:rsidRPr="00C04E76" w:rsidRDefault="000329BF" w:rsidP="00C04E76">
      <w:pPr>
        <w:ind w:firstLine="720"/>
        <w:jc w:val="center"/>
        <w:rPr>
          <w:sz w:val="24"/>
          <w:szCs w:val="24"/>
        </w:rPr>
      </w:pPr>
    </w:p>
    <w:p w:rsidR="000329BF" w:rsidRPr="00C04E76" w:rsidRDefault="00731539" w:rsidP="00C04E76">
      <w:pPr>
        <w:ind w:firstLine="720"/>
        <w:jc w:val="center"/>
        <w:rPr>
          <w:sz w:val="24"/>
          <w:szCs w:val="24"/>
        </w:rPr>
      </w:pPr>
      <w:r w:rsidRPr="00C04E76">
        <w:rPr>
          <w:rFonts w:eastAsia="Times New Roman"/>
          <w:b/>
          <w:bCs/>
          <w:sz w:val="24"/>
          <w:szCs w:val="24"/>
        </w:rPr>
        <w:t>Общие положения</w:t>
      </w:r>
    </w:p>
    <w:p w:rsidR="000329BF" w:rsidRPr="00C04E76" w:rsidRDefault="000329BF" w:rsidP="00C04E76">
      <w:pPr>
        <w:ind w:firstLine="720"/>
        <w:jc w:val="both"/>
        <w:rPr>
          <w:sz w:val="24"/>
          <w:szCs w:val="24"/>
        </w:rPr>
      </w:pPr>
    </w:p>
    <w:p w:rsidR="000329BF" w:rsidRPr="00C04E76" w:rsidRDefault="00731539" w:rsidP="00C04E76">
      <w:pPr>
        <w:tabs>
          <w:tab w:val="left" w:pos="963"/>
        </w:tabs>
        <w:ind w:firstLine="72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Настоящее положение разработано в соответствии с Законом РФ «Об образовании», Типовым положением об образовательном учреждении, Трудовым кодексом РФ,</w:t>
      </w:r>
      <w:r w:rsidRPr="00C04E76">
        <w:rPr>
          <w:rFonts w:eastAsia="Times New Roman"/>
          <w:sz w:val="24"/>
          <w:szCs w:val="24"/>
        </w:rPr>
        <w:t xml:space="preserve"> иными нормативными правовыми актами Российской Федерации, Уставом школы.</w:t>
      </w:r>
    </w:p>
    <w:p w:rsidR="000329BF" w:rsidRPr="00C04E76" w:rsidRDefault="00731539" w:rsidP="00C04E76">
      <w:pPr>
        <w:tabs>
          <w:tab w:val="left" w:pos="963"/>
        </w:tabs>
        <w:ind w:right="140" w:firstLine="72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В своей деятельности общее собрание трудового коллектива руководствуется Конституцией Российской Федерации, Законом Российской Федерации «Об образовании», «Типовым положением об обр</w:t>
      </w:r>
      <w:r w:rsidRPr="00C04E76">
        <w:rPr>
          <w:rFonts w:eastAsia="Times New Roman"/>
          <w:sz w:val="24"/>
          <w:szCs w:val="24"/>
        </w:rPr>
        <w:t xml:space="preserve">азовательном </w:t>
      </w:r>
      <w:proofErr w:type="gramStart"/>
      <w:r w:rsidRPr="00C04E76">
        <w:rPr>
          <w:rFonts w:eastAsia="Times New Roman"/>
          <w:sz w:val="24"/>
          <w:szCs w:val="24"/>
        </w:rPr>
        <w:t xml:space="preserve">учреждении </w:t>
      </w:r>
      <w:r w:rsidRPr="00C04E76">
        <w:rPr>
          <w:rFonts w:eastAsia="Times New Roman"/>
          <w:sz w:val="24"/>
          <w:szCs w:val="24"/>
        </w:rPr>
        <w:t>»</w:t>
      </w:r>
      <w:proofErr w:type="gramEnd"/>
      <w:r w:rsidRPr="00C04E76">
        <w:rPr>
          <w:rFonts w:eastAsia="Times New Roman"/>
          <w:sz w:val="24"/>
          <w:szCs w:val="24"/>
        </w:rPr>
        <w:t xml:space="preserve"> и иными нормативными правовыми актами Российской Федерации, а также иными нормативными правовыми актами РТ, настоящим Уставом.</w:t>
      </w:r>
    </w:p>
    <w:p w:rsidR="000329BF" w:rsidRPr="00C04E76" w:rsidRDefault="00731539" w:rsidP="00C04E76">
      <w:pPr>
        <w:tabs>
          <w:tab w:val="left" w:pos="963"/>
        </w:tabs>
        <w:ind w:right="480" w:firstLine="72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Положение об общем собрании трудового коллектива принимается общим собранием трудового коллектива.</w:t>
      </w:r>
    </w:p>
    <w:p w:rsidR="000329BF" w:rsidRPr="00C04E76" w:rsidRDefault="00731539" w:rsidP="00C04E76">
      <w:pPr>
        <w:tabs>
          <w:tab w:val="left" w:pos="963"/>
        </w:tabs>
        <w:ind w:right="180" w:firstLine="72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Об</w:t>
      </w:r>
      <w:r w:rsidRPr="00C04E76">
        <w:rPr>
          <w:rFonts w:eastAsia="Times New Roman"/>
          <w:sz w:val="24"/>
          <w:szCs w:val="24"/>
        </w:rPr>
        <w:t>щее собрание трудового коллектива (далее - Собрание) создается в целях выполнения принципа самоуправления образовательным учреждением, расширения коллегиальных и демократических форм управления.</w:t>
      </w:r>
    </w:p>
    <w:p w:rsidR="000329BF" w:rsidRPr="00C04E76" w:rsidRDefault="00731539" w:rsidP="00C04E76">
      <w:pPr>
        <w:tabs>
          <w:tab w:val="left" w:pos="963"/>
        </w:tabs>
        <w:ind w:right="60" w:firstLine="72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Решения общего собрания трудового коллектива, принятые в пре</w:t>
      </w:r>
      <w:r w:rsidRPr="00C04E76">
        <w:rPr>
          <w:rFonts w:eastAsia="Times New Roman"/>
          <w:sz w:val="24"/>
          <w:szCs w:val="24"/>
        </w:rPr>
        <w:t>делах его полномочий и в соответствии с законодательством, обязательны для исполнения всеми членами трудового коллектива.</w:t>
      </w:r>
    </w:p>
    <w:p w:rsidR="000329BF" w:rsidRPr="00C04E76" w:rsidRDefault="00731539" w:rsidP="00C04E76">
      <w:pPr>
        <w:tabs>
          <w:tab w:val="left" w:pos="963"/>
        </w:tabs>
        <w:ind w:right="200" w:firstLine="72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Срок действия настоящего Положения не ограничен. Положение действует до принятия нового.</w:t>
      </w:r>
      <w:r w:rsidRPr="00C04E76">
        <w:rPr>
          <w:rFonts w:eastAsia="Times New Roman"/>
          <w:sz w:val="24"/>
          <w:szCs w:val="24"/>
        </w:rPr>
        <w:t xml:space="preserve"> Изменения и дополнения в настоящее Положение вносятся общим собранием трудового коллектива и принимаются на его заседании.</w:t>
      </w:r>
    </w:p>
    <w:p w:rsidR="000329BF" w:rsidRPr="00C04E76" w:rsidRDefault="000329BF" w:rsidP="00C04E76">
      <w:pPr>
        <w:ind w:firstLine="720"/>
        <w:jc w:val="both"/>
        <w:rPr>
          <w:sz w:val="24"/>
          <w:szCs w:val="24"/>
        </w:rPr>
      </w:pPr>
    </w:p>
    <w:p w:rsidR="000329BF" w:rsidRPr="00C04E76" w:rsidRDefault="00C04E76" w:rsidP="00C04E76"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Компетенция</w:t>
      </w:r>
    </w:p>
    <w:p w:rsidR="000329BF" w:rsidRPr="00C04E76" w:rsidRDefault="000329BF" w:rsidP="00C04E76">
      <w:pPr>
        <w:ind w:firstLine="720"/>
        <w:jc w:val="both"/>
        <w:rPr>
          <w:sz w:val="24"/>
          <w:szCs w:val="24"/>
        </w:rPr>
      </w:pPr>
    </w:p>
    <w:p w:rsidR="000329BF" w:rsidRPr="00C04E76" w:rsidRDefault="00731539" w:rsidP="00C04E76">
      <w:pPr>
        <w:ind w:firstLine="720"/>
        <w:jc w:val="both"/>
        <w:rPr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Исключительная компетенция Собрания:</w:t>
      </w:r>
    </w:p>
    <w:p w:rsidR="000329BF" w:rsidRDefault="00731539" w:rsidP="00C04E76">
      <w:pPr>
        <w:ind w:firstLine="720"/>
        <w:jc w:val="both"/>
        <w:rPr>
          <w:sz w:val="24"/>
          <w:szCs w:val="24"/>
        </w:rPr>
      </w:pPr>
      <w:r>
        <w:t>принимает Устав, дополнения и изменения к Уставу образовательного учреждения;</w:t>
      </w:r>
    </w:p>
    <w:p w:rsidR="00731539" w:rsidRP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  <w:rPr>
          <w:sz w:val="24"/>
          <w:szCs w:val="24"/>
        </w:rPr>
      </w:pPr>
      <w:r w:rsidRPr="00731539">
        <w:rPr>
          <w:rFonts w:eastAsia="Times New Roman"/>
          <w:sz w:val="24"/>
          <w:szCs w:val="24"/>
        </w:rPr>
        <w:t xml:space="preserve">принимает Коллективный договор и </w:t>
      </w:r>
      <w:proofErr w:type="gramStart"/>
      <w:r w:rsidRPr="00731539">
        <w:rPr>
          <w:rFonts w:eastAsia="Times New Roman"/>
          <w:sz w:val="24"/>
          <w:szCs w:val="24"/>
        </w:rPr>
        <w:t>дополнения</w:t>
      </w:r>
      <w:proofErr w:type="gramEnd"/>
      <w:r w:rsidRPr="00731539">
        <w:rPr>
          <w:rFonts w:eastAsia="Times New Roman"/>
          <w:sz w:val="24"/>
          <w:szCs w:val="24"/>
        </w:rPr>
        <w:t xml:space="preserve"> и изменения к Коллективному договору образовательного принимает Устав, дополнения и изменения к Уставу образовательного учреждения</w:t>
      </w:r>
      <w:r w:rsidRPr="00731539">
        <w:rPr>
          <w:rFonts w:eastAsia="Times New Roman"/>
          <w:sz w:val="24"/>
          <w:szCs w:val="24"/>
        </w:rPr>
        <w:t>;</w:t>
      </w:r>
    </w:p>
    <w:p w:rsid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</w:pPr>
      <w:r>
        <w:t xml:space="preserve">избирает Совет школы, его председателя и определяет срок их полномочий, рассматривает результаты работы Совета школы; </w:t>
      </w:r>
    </w:p>
    <w:p w:rsid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</w:pPr>
      <w:r>
        <w:t xml:space="preserve">рассматривает вопросы охраны и безопасности условий труда работников, охраны жизни и здоровья учащихся образовательного учреждения; </w:t>
      </w:r>
    </w:p>
    <w:p w:rsid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</w:pPr>
      <w:r>
        <w:t xml:space="preserve">избирает представителей работников в комиссию по трудовым спорам или утверждает работников, делегированных представительным органом работников </w:t>
      </w:r>
    </w:p>
    <w:p w:rsid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</w:pPr>
      <w:r>
        <w:t xml:space="preserve">в случаях, когда работники учреждения не объединены в какие-либо первичные профсоюзные организации или ни одна из имеющихся первичных профсоюзных организаций не объединяет более половины работников учреждения и не уполномочена в порядке, установленном Трудовым Кодексом РФ, представлять интересы всех работников в социальном партнерстве на локальном уровне, на общем собрании работников для осуществления указанных полномочий тайным голосованием избирается из числа работников иной представитель (представительный орган) или уполномочивается действующая профсоюзная организация. </w:t>
      </w:r>
    </w:p>
    <w:p w:rsid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</w:pPr>
      <w:r>
        <w:t xml:space="preserve">определяет порядок и условия предоставления социальных гарантий и льгот в пределах компетенции образовательного учреждения; </w:t>
      </w:r>
    </w:p>
    <w:p w:rsid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</w:pPr>
      <w:r>
        <w:t xml:space="preserve">вносит предложения в договор о взаимоотношениях между Учредителем и образовательным учреждением; </w:t>
      </w:r>
    </w:p>
    <w:p w:rsid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</w:pPr>
      <w:r>
        <w:t xml:space="preserve">заслушивает отчеты о работе директора, заместителей директора и других работников, вносит на рассмотрение администрации предложения по совершенствованию их работы; </w:t>
      </w:r>
    </w:p>
    <w:p w:rsid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</w:pPr>
      <w:r>
        <w:lastRenderedPageBreak/>
        <w:t xml:space="preserve">знакомится с итоговыми документами по проверке государственными органами деятельности образовательного учреждения и заслушивает администрацию о выполнении мероприятий по устранению недостатков в работе; </w:t>
      </w:r>
    </w:p>
    <w:p w:rsid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</w:pPr>
      <w:r>
        <w:t xml:space="preserve">при необходимости рассматривает и обсуждает вопросы работы с родителями (законными представителями) учащихся; </w:t>
      </w:r>
    </w:p>
    <w:p w:rsidR="000329BF" w:rsidRPr="00731539" w:rsidRDefault="00731539" w:rsidP="00731539">
      <w:pPr>
        <w:pStyle w:val="a4"/>
        <w:numPr>
          <w:ilvl w:val="1"/>
          <w:numId w:val="23"/>
        </w:numPr>
        <w:ind w:left="0" w:firstLine="567"/>
        <w:jc w:val="both"/>
        <w:rPr>
          <w:sz w:val="24"/>
          <w:szCs w:val="24"/>
        </w:rPr>
      </w:pPr>
      <w:r>
        <w:t>в рамках действующего законодательства принимает необходимые меры, ограждающие педагогических и других работников, администрации от необоснованного вмешательства в их</w:t>
      </w:r>
      <w:r>
        <w:t xml:space="preserve"> </w:t>
      </w:r>
      <w:r w:rsidRPr="00731539">
        <w:rPr>
          <w:rFonts w:eastAsia="Times New Roman"/>
          <w:sz w:val="24"/>
          <w:szCs w:val="24"/>
        </w:rPr>
        <w:t xml:space="preserve">профессиональную деятельность, </w:t>
      </w:r>
      <w:bookmarkStart w:id="0" w:name="_GoBack"/>
      <w:bookmarkEnd w:id="0"/>
      <w:r w:rsidRPr="00731539">
        <w:rPr>
          <w:rFonts w:eastAsia="Times New Roman"/>
          <w:sz w:val="24"/>
          <w:szCs w:val="24"/>
        </w:rPr>
        <w:t>ограничения самостоятельности образовательного учреждения, его самоуправляемости;</w:t>
      </w:r>
    </w:p>
    <w:p w:rsidR="000329BF" w:rsidRPr="00731539" w:rsidRDefault="00731539" w:rsidP="00731539">
      <w:pPr>
        <w:pStyle w:val="a4"/>
        <w:numPr>
          <w:ilvl w:val="1"/>
          <w:numId w:val="23"/>
        </w:numPr>
        <w:tabs>
          <w:tab w:val="left" w:pos="980"/>
        </w:tabs>
        <w:ind w:left="0" w:firstLine="567"/>
        <w:jc w:val="both"/>
        <w:rPr>
          <w:rFonts w:eastAsia="Symbol"/>
          <w:sz w:val="24"/>
          <w:szCs w:val="24"/>
        </w:rPr>
      </w:pPr>
      <w:r w:rsidRPr="00731539">
        <w:rPr>
          <w:rFonts w:eastAsia="Times New Roman"/>
          <w:sz w:val="24"/>
          <w:szCs w:val="24"/>
        </w:rPr>
        <w:t>принимает локальные акты, касающиеся его компетенции;</w:t>
      </w:r>
    </w:p>
    <w:p w:rsidR="000329BF" w:rsidRPr="00731539" w:rsidRDefault="00731539" w:rsidP="00731539">
      <w:pPr>
        <w:pStyle w:val="a4"/>
        <w:numPr>
          <w:ilvl w:val="1"/>
          <w:numId w:val="23"/>
        </w:numPr>
        <w:tabs>
          <w:tab w:val="left" w:pos="980"/>
        </w:tabs>
        <w:ind w:left="0" w:firstLine="567"/>
        <w:jc w:val="both"/>
        <w:rPr>
          <w:rFonts w:eastAsia="Symbol"/>
          <w:sz w:val="24"/>
          <w:szCs w:val="24"/>
        </w:rPr>
      </w:pPr>
      <w:r w:rsidRPr="00731539">
        <w:rPr>
          <w:rFonts w:eastAsia="Times New Roman"/>
          <w:sz w:val="24"/>
          <w:szCs w:val="24"/>
        </w:rPr>
        <w:t>собрание может рассмотреть</w:t>
      </w:r>
      <w:r w:rsidRPr="00731539">
        <w:rPr>
          <w:rFonts w:eastAsia="Times New Roman"/>
          <w:sz w:val="24"/>
          <w:szCs w:val="24"/>
        </w:rPr>
        <w:t xml:space="preserve"> и другие вопросы жизнедеятельности ОУ</w:t>
      </w:r>
      <w:r w:rsidR="00C04E76" w:rsidRPr="00731539">
        <w:rPr>
          <w:rFonts w:eastAsia="Times New Roman"/>
          <w:sz w:val="24"/>
          <w:szCs w:val="24"/>
        </w:rPr>
        <w:t>.</w:t>
      </w:r>
    </w:p>
    <w:p w:rsidR="000329BF" w:rsidRPr="00C04E76" w:rsidRDefault="000329BF" w:rsidP="00C04E76">
      <w:pPr>
        <w:ind w:left="720"/>
        <w:jc w:val="both"/>
        <w:rPr>
          <w:rFonts w:eastAsia="Symbol"/>
          <w:sz w:val="24"/>
          <w:szCs w:val="24"/>
        </w:rPr>
      </w:pPr>
    </w:p>
    <w:p w:rsidR="000329BF" w:rsidRPr="00C04E76" w:rsidRDefault="00731539" w:rsidP="00C04E76">
      <w:pPr>
        <w:ind w:right="-165" w:firstLine="72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b/>
          <w:bCs/>
          <w:sz w:val="24"/>
          <w:szCs w:val="24"/>
        </w:rPr>
        <w:t>Организация деятельности общег</w:t>
      </w:r>
      <w:r w:rsidR="00C04E76">
        <w:rPr>
          <w:rFonts w:eastAsia="Times New Roman"/>
          <w:b/>
          <w:bCs/>
          <w:sz w:val="24"/>
          <w:szCs w:val="24"/>
        </w:rPr>
        <w:t>о собрания трудового коллектива</w:t>
      </w:r>
    </w:p>
    <w:p w:rsidR="000329BF" w:rsidRPr="00C04E76" w:rsidRDefault="000329BF" w:rsidP="00C04E76">
      <w:pPr>
        <w:ind w:firstLine="720"/>
        <w:jc w:val="both"/>
        <w:rPr>
          <w:sz w:val="24"/>
          <w:szCs w:val="24"/>
        </w:rPr>
      </w:pPr>
    </w:p>
    <w:p w:rsidR="000329BF" w:rsidRPr="00C04E76" w:rsidRDefault="00731539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В состав общего собрания трудового коллектива входят все</w:t>
      </w:r>
      <w:r w:rsidR="00C04E76">
        <w:rPr>
          <w:rFonts w:eastAsia="Courier New"/>
          <w:sz w:val="24"/>
          <w:szCs w:val="24"/>
        </w:rPr>
        <w:t xml:space="preserve"> </w:t>
      </w:r>
      <w:r w:rsidRPr="00C04E76">
        <w:rPr>
          <w:rFonts w:eastAsia="Times New Roman"/>
          <w:sz w:val="24"/>
          <w:szCs w:val="24"/>
        </w:rPr>
        <w:t>работники образовательного учреждения, представители обучающихся, родителей обучающихся.</w:t>
      </w:r>
    </w:p>
    <w:p w:rsidR="00C04E76" w:rsidRDefault="00731539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Д</w:t>
      </w:r>
      <w:r w:rsidRPr="00C04E76">
        <w:rPr>
          <w:rFonts w:eastAsia="Times New Roman"/>
          <w:sz w:val="24"/>
          <w:szCs w:val="24"/>
        </w:rPr>
        <w:t>ля ведения общего собрания трудового коллектива из его состава избирается председатель и секретарь.</w:t>
      </w:r>
    </w:p>
    <w:p w:rsidR="000329BF" w:rsidRPr="00C04E76" w:rsidRDefault="00731539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Председатель общего собрания трудового коллектива:</w:t>
      </w:r>
    </w:p>
    <w:p w:rsidR="000329BF" w:rsidRPr="00C04E76" w:rsidRDefault="00731539" w:rsidP="00C04E76">
      <w:pPr>
        <w:numPr>
          <w:ilvl w:val="0"/>
          <w:numId w:val="18"/>
        </w:numPr>
        <w:tabs>
          <w:tab w:val="left" w:pos="993"/>
        </w:tabs>
        <w:ind w:left="0" w:firstLine="36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организует деятельность общего собрания трудового коллектива;</w:t>
      </w:r>
    </w:p>
    <w:p w:rsidR="000329BF" w:rsidRPr="00C04E76" w:rsidRDefault="00731539" w:rsidP="00C04E76">
      <w:pPr>
        <w:numPr>
          <w:ilvl w:val="0"/>
          <w:numId w:val="18"/>
        </w:numPr>
        <w:tabs>
          <w:tab w:val="left" w:pos="980"/>
        </w:tabs>
        <w:ind w:left="0" w:firstLine="36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 xml:space="preserve">информирует участников трудового </w:t>
      </w:r>
      <w:r w:rsidRPr="00C04E76">
        <w:rPr>
          <w:rFonts w:eastAsia="Times New Roman"/>
          <w:sz w:val="24"/>
          <w:szCs w:val="24"/>
        </w:rPr>
        <w:t>коллектива о предстоящем заседании не менее, чем за 15 дней до его проведения;</w:t>
      </w:r>
    </w:p>
    <w:p w:rsidR="000329BF" w:rsidRPr="00C04E76" w:rsidRDefault="00731539" w:rsidP="00C04E76">
      <w:pPr>
        <w:numPr>
          <w:ilvl w:val="0"/>
          <w:numId w:val="18"/>
        </w:numPr>
        <w:tabs>
          <w:tab w:val="left" w:pos="980"/>
        </w:tabs>
        <w:ind w:left="0" w:firstLine="36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организует подготовку и проведение общего собрания трудового коллекти</w:t>
      </w:r>
      <w:r w:rsidR="00C04E76">
        <w:rPr>
          <w:rFonts w:eastAsia="Times New Roman"/>
          <w:sz w:val="24"/>
          <w:szCs w:val="24"/>
        </w:rPr>
        <w:t>ва (совместно с администрацией)</w:t>
      </w:r>
      <w:r w:rsidRPr="00C04E76">
        <w:rPr>
          <w:rFonts w:eastAsia="Times New Roman"/>
          <w:sz w:val="24"/>
          <w:szCs w:val="24"/>
        </w:rPr>
        <w:t>;</w:t>
      </w:r>
    </w:p>
    <w:p w:rsidR="000329BF" w:rsidRPr="00C04E76" w:rsidRDefault="00731539" w:rsidP="00C04E76">
      <w:pPr>
        <w:numPr>
          <w:ilvl w:val="0"/>
          <w:numId w:val="18"/>
        </w:numPr>
        <w:tabs>
          <w:tab w:val="left" w:pos="980"/>
        </w:tabs>
        <w:ind w:left="0" w:firstLine="36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определяет повестку дня (совместно с советом трудового коллектива и адми</w:t>
      </w:r>
      <w:r w:rsidRPr="00C04E76">
        <w:rPr>
          <w:rFonts w:eastAsia="Times New Roman"/>
          <w:sz w:val="24"/>
          <w:szCs w:val="24"/>
        </w:rPr>
        <w:t>нистрацией);</w:t>
      </w:r>
    </w:p>
    <w:p w:rsidR="00C04E76" w:rsidRDefault="00731539" w:rsidP="00C04E76">
      <w:pPr>
        <w:numPr>
          <w:ilvl w:val="0"/>
          <w:numId w:val="18"/>
        </w:numPr>
        <w:tabs>
          <w:tab w:val="left" w:pos="980"/>
        </w:tabs>
        <w:ind w:left="0" w:firstLine="360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C04E76" w:rsidRDefault="00731539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 xml:space="preserve">Внеочередной созыв собрания может произойти по требованию директора школы или по заявлению 1/3 членов </w:t>
      </w:r>
      <w:proofErr w:type="spellStart"/>
      <w:proofErr w:type="gramStart"/>
      <w:r w:rsidRPr="00C04E76">
        <w:rPr>
          <w:rFonts w:eastAsia="Times New Roman"/>
          <w:sz w:val="24"/>
          <w:szCs w:val="24"/>
        </w:rPr>
        <w:t>собрания,</w:t>
      </w:r>
      <w:r w:rsidRPr="00C04E76">
        <w:rPr>
          <w:rFonts w:eastAsia="Times New Roman"/>
          <w:sz w:val="24"/>
          <w:szCs w:val="24"/>
        </w:rPr>
        <w:t>поданному</w:t>
      </w:r>
      <w:proofErr w:type="spellEnd"/>
      <w:proofErr w:type="gramEnd"/>
      <w:r w:rsidRPr="00C04E76">
        <w:rPr>
          <w:rFonts w:eastAsia="Times New Roman"/>
          <w:sz w:val="24"/>
          <w:szCs w:val="24"/>
        </w:rPr>
        <w:t xml:space="preserve"> в письменном виде.</w:t>
      </w:r>
    </w:p>
    <w:p w:rsidR="00C04E76" w:rsidRPr="00C04E76" w:rsidRDefault="00C04E76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Общее собрание трудового коллектива собирается не реже 2-х раз в год.</w:t>
      </w:r>
    </w:p>
    <w:p w:rsidR="000329BF" w:rsidRPr="00C04E76" w:rsidRDefault="00731539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Общее собрание трудового коллектива считается правомочным,</w:t>
      </w:r>
      <w:r w:rsidR="00C04E76">
        <w:rPr>
          <w:rFonts w:eastAsia="Courier New"/>
          <w:sz w:val="24"/>
          <w:szCs w:val="24"/>
        </w:rPr>
        <w:t xml:space="preserve"> </w:t>
      </w:r>
      <w:r w:rsidRPr="00C04E76">
        <w:rPr>
          <w:rFonts w:eastAsia="Times New Roman"/>
          <w:sz w:val="24"/>
          <w:szCs w:val="24"/>
        </w:rPr>
        <w:t>если на нем присутствует не менее 50% членов трудового</w:t>
      </w:r>
      <w:r w:rsidRPr="00C04E76">
        <w:rPr>
          <w:rFonts w:eastAsia="Times New Roman"/>
          <w:sz w:val="24"/>
          <w:szCs w:val="24"/>
        </w:rPr>
        <w:t xml:space="preserve"> коллектива.</w:t>
      </w:r>
    </w:p>
    <w:p w:rsidR="000329BF" w:rsidRPr="00C04E76" w:rsidRDefault="00731539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Решения общего собрания трудового коллектива принимаются открытым голосованием простым большинством голосов.</w:t>
      </w:r>
    </w:p>
    <w:p w:rsidR="000329BF" w:rsidRPr="00C04E76" w:rsidRDefault="00731539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Решение общего собрания трудового коллектива (не</w:t>
      </w:r>
      <w:r w:rsidR="00C04E76">
        <w:rPr>
          <w:rFonts w:eastAsia="Courier New"/>
          <w:sz w:val="24"/>
          <w:szCs w:val="24"/>
        </w:rPr>
        <w:t xml:space="preserve"> </w:t>
      </w:r>
      <w:r w:rsidRPr="00C04E76">
        <w:rPr>
          <w:rFonts w:eastAsia="Times New Roman"/>
          <w:sz w:val="24"/>
          <w:szCs w:val="24"/>
        </w:rPr>
        <w:t>противоречащее законодательству РФ и нормативно – правовым актам)</w:t>
      </w:r>
      <w:r w:rsidRPr="00C04E76">
        <w:rPr>
          <w:rFonts w:eastAsia="Times New Roman"/>
          <w:sz w:val="24"/>
          <w:szCs w:val="24"/>
        </w:rPr>
        <w:t xml:space="preserve"> обязательно к исполнению всеми членами трудового коллектива.</w:t>
      </w:r>
    </w:p>
    <w:p w:rsidR="000329BF" w:rsidRPr="00C04E76" w:rsidRDefault="00731539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деятельности школы, если его предложение</w:t>
      </w:r>
      <w:r w:rsidRPr="00C04E76">
        <w:rPr>
          <w:rFonts w:eastAsia="Times New Roman"/>
          <w:sz w:val="24"/>
          <w:szCs w:val="24"/>
        </w:rPr>
        <w:t xml:space="preserve"> поддержит не менее 1/3 членов общего собрания трудового коллектива;</w:t>
      </w:r>
    </w:p>
    <w:p w:rsidR="000329BF" w:rsidRPr="00C04E76" w:rsidRDefault="00731539" w:rsidP="00C04E76">
      <w:pPr>
        <w:numPr>
          <w:ilvl w:val="0"/>
          <w:numId w:val="17"/>
        </w:numPr>
        <w:tabs>
          <w:tab w:val="left" w:pos="993"/>
        </w:tabs>
        <w:ind w:left="0" w:firstLine="360"/>
        <w:jc w:val="both"/>
        <w:rPr>
          <w:rFonts w:eastAsia="Courier New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0329BF" w:rsidRPr="00C04E76" w:rsidRDefault="000329BF" w:rsidP="00C04E76">
      <w:pPr>
        <w:tabs>
          <w:tab w:val="left" w:pos="993"/>
        </w:tabs>
        <w:ind w:firstLine="720"/>
        <w:jc w:val="both"/>
        <w:rPr>
          <w:sz w:val="24"/>
          <w:szCs w:val="24"/>
        </w:rPr>
      </w:pPr>
    </w:p>
    <w:p w:rsidR="000329BF" w:rsidRPr="00C04E76" w:rsidRDefault="00731539" w:rsidP="00C04E76">
      <w:pPr>
        <w:jc w:val="center"/>
        <w:rPr>
          <w:sz w:val="24"/>
          <w:szCs w:val="24"/>
        </w:rPr>
      </w:pPr>
      <w:r w:rsidRPr="00C04E76">
        <w:rPr>
          <w:rFonts w:eastAsia="Times New Roman"/>
          <w:b/>
          <w:bCs/>
          <w:sz w:val="24"/>
          <w:szCs w:val="24"/>
        </w:rPr>
        <w:t>Ответственность обще</w:t>
      </w:r>
      <w:r w:rsidRPr="00C04E76">
        <w:rPr>
          <w:rFonts w:eastAsia="Times New Roman"/>
          <w:b/>
          <w:bCs/>
          <w:sz w:val="24"/>
          <w:szCs w:val="24"/>
        </w:rPr>
        <w:t>г</w:t>
      </w:r>
      <w:r w:rsidR="00C04E76">
        <w:rPr>
          <w:rFonts w:eastAsia="Times New Roman"/>
          <w:b/>
          <w:bCs/>
          <w:sz w:val="24"/>
          <w:szCs w:val="24"/>
        </w:rPr>
        <w:t>о собрания трудового коллектива</w:t>
      </w:r>
    </w:p>
    <w:p w:rsidR="000329BF" w:rsidRPr="00C04E76" w:rsidRDefault="000329BF" w:rsidP="00C04E76">
      <w:pPr>
        <w:ind w:firstLine="720"/>
        <w:jc w:val="both"/>
        <w:rPr>
          <w:sz w:val="24"/>
          <w:szCs w:val="24"/>
        </w:rPr>
      </w:pPr>
    </w:p>
    <w:p w:rsidR="000329BF" w:rsidRPr="00C04E76" w:rsidRDefault="00731539" w:rsidP="00C04E76">
      <w:pPr>
        <w:ind w:firstLine="720"/>
        <w:jc w:val="both"/>
        <w:rPr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Общее собрание трудового коллектива несет ответственность:</w:t>
      </w:r>
    </w:p>
    <w:p w:rsidR="000329BF" w:rsidRPr="00C04E76" w:rsidRDefault="00731539" w:rsidP="00C04E76">
      <w:pPr>
        <w:numPr>
          <w:ilvl w:val="0"/>
          <w:numId w:val="19"/>
        </w:numPr>
        <w:tabs>
          <w:tab w:val="left" w:pos="980"/>
        </w:tabs>
        <w:ind w:left="0" w:firstLine="709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за выполнение, выполнение не в полном объеме или невыполнение</w:t>
      </w:r>
      <w:r w:rsidR="00C04E76">
        <w:rPr>
          <w:rFonts w:eastAsia="Symbol"/>
          <w:sz w:val="24"/>
          <w:szCs w:val="24"/>
        </w:rPr>
        <w:t xml:space="preserve"> </w:t>
      </w:r>
      <w:r w:rsidRPr="00C04E76">
        <w:rPr>
          <w:rFonts w:eastAsia="Times New Roman"/>
          <w:sz w:val="24"/>
          <w:szCs w:val="24"/>
        </w:rPr>
        <w:t>закрепленных за ним</w:t>
      </w:r>
      <w:r w:rsidRPr="00C04E76">
        <w:rPr>
          <w:sz w:val="24"/>
          <w:szCs w:val="24"/>
        </w:rPr>
        <w:tab/>
      </w:r>
      <w:r w:rsidRPr="00C04E76">
        <w:rPr>
          <w:rFonts w:eastAsia="Times New Roman"/>
          <w:sz w:val="24"/>
          <w:szCs w:val="24"/>
        </w:rPr>
        <w:t>функций;</w:t>
      </w:r>
    </w:p>
    <w:p w:rsidR="000329BF" w:rsidRPr="00C04E76" w:rsidRDefault="00731539" w:rsidP="00C04E76">
      <w:pPr>
        <w:numPr>
          <w:ilvl w:val="0"/>
          <w:numId w:val="19"/>
        </w:numPr>
        <w:tabs>
          <w:tab w:val="left" w:pos="980"/>
        </w:tabs>
        <w:ind w:left="0" w:firstLine="709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lastRenderedPageBreak/>
        <w:t>соответствие принимаемых решений законодательству РФ,</w:t>
      </w:r>
      <w:r w:rsidRPr="00C04E76">
        <w:rPr>
          <w:rFonts w:eastAsia="Times New Roman"/>
          <w:sz w:val="24"/>
          <w:szCs w:val="24"/>
        </w:rPr>
        <w:t xml:space="preserve"> иным нормативным правовым актам РФ, РТ.</w:t>
      </w:r>
    </w:p>
    <w:p w:rsidR="000329BF" w:rsidRPr="00C04E76" w:rsidRDefault="000329BF" w:rsidP="00C04E76">
      <w:pPr>
        <w:ind w:firstLine="709"/>
        <w:jc w:val="both"/>
        <w:rPr>
          <w:sz w:val="24"/>
          <w:szCs w:val="24"/>
        </w:rPr>
      </w:pPr>
    </w:p>
    <w:p w:rsidR="000329BF" w:rsidRDefault="00C04E76" w:rsidP="00C04E76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</w:t>
      </w:r>
    </w:p>
    <w:p w:rsidR="00C04E76" w:rsidRDefault="00C04E76" w:rsidP="00C04E76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0329BF" w:rsidRPr="00C04E76" w:rsidRDefault="00731539" w:rsidP="00C04E76">
      <w:pPr>
        <w:pStyle w:val="a4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Заседания общего собрания трудового коллектива оформляются протоколом, который ведет секретарь Собрания.</w:t>
      </w:r>
    </w:p>
    <w:p w:rsidR="000329BF" w:rsidRPr="00C04E76" w:rsidRDefault="00731539" w:rsidP="00C04E76">
      <w:pPr>
        <w:numPr>
          <w:ilvl w:val="0"/>
          <w:numId w:val="20"/>
        </w:numPr>
        <w:tabs>
          <w:tab w:val="left" w:pos="520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протоколе фиксируются:</w:t>
      </w:r>
    </w:p>
    <w:p w:rsidR="000329BF" w:rsidRPr="00C04E76" w:rsidRDefault="00731539" w:rsidP="00C04E76">
      <w:pPr>
        <w:numPr>
          <w:ilvl w:val="1"/>
          <w:numId w:val="21"/>
        </w:numPr>
        <w:tabs>
          <w:tab w:val="left" w:pos="980"/>
        </w:tabs>
        <w:ind w:left="0" w:firstLine="709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дата проведения;</w:t>
      </w:r>
    </w:p>
    <w:p w:rsidR="000329BF" w:rsidRPr="00C04E76" w:rsidRDefault="00731539" w:rsidP="00C04E76">
      <w:pPr>
        <w:numPr>
          <w:ilvl w:val="1"/>
          <w:numId w:val="21"/>
        </w:numPr>
        <w:tabs>
          <w:tab w:val="left" w:pos="980"/>
        </w:tabs>
        <w:ind w:left="0" w:firstLine="709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 xml:space="preserve">количественное присутствие (отсутствие) членов </w:t>
      </w:r>
      <w:r w:rsidRPr="00C04E76">
        <w:rPr>
          <w:rFonts w:eastAsia="Times New Roman"/>
          <w:sz w:val="24"/>
          <w:szCs w:val="24"/>
        </w:rPr>
        <w:t>трудового коллектива;</w:t>
      </w:r>
    </w:p>
    <w:p w:rsidR="000329BF" w:rsidRPr="00C04E76" w:rsidRDefault="00731539" w:rsidP="00C04E76">
      <w:pPr>
        <w:numPr>
          <w:ilvl w:val="1"/>
          <w:numId w:val="21"/>
        </w:numPr>
        <w:tabs>
          <w:tab w:val="left" w:pos="980"/>
        </w:tabs>
        <w:ind w:left="0" w:firstLine="709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повестка дня;</w:t>
      </w:r>
    </w:p>
    <w:p w:rsidR="000329BF" w:rsidRPr="00C04E76" w:rsidRDefault="00731539" w:rsidP="00C04E76">
      <w:pPr>
        <w:numPr>
          <w:ilvl w:val="1"/>
          <w:numId w:val="21"/>
        </w:numPr>
        <w:tabs>
          <w:tab w:val="left" w:pos="980"/>
        </w:tabs>
        <w:ind w:left="0" w:firstLine="709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ход обсуждения вопросов;</w:t>
      </w:r>
    </w:p>
    <w:p w:rsidR="000329BF" w:rsidRPr="00C04E76" w:rsidRDefault="00731539" w:rsidP="00C04E76">
      <w:pPr>
        <w:numPr>
          <w:ilvl w:val="1"/>
          <w:numId w:val="21"/>
        </w:numPr>
        <w:tabs>
          <w:tab w:val="left" w:pos="980"/>
        </w:tabs>
        <w:ind w:left="0" w:firstLine="709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предложения, рекомендации и замечания членов трудового коллектива;</w:t>
      </w:r>
    </w:p>
    <w:p w:rsidR="000329BF" w:rsidRPr="00C04E76" w:rsidRDefault="00731539" w:rsidP="00C04E76">
      <w:pPr>
        <w:numPr>
          <w:ilvl w:val="1"/>
          <w:numId w:val="21"/>
        </w:numPr>
        <w:tabs>
          <w:tab w:val="left" w:pos="980"/>
        </w:tabs>
        <w:ind w:left="0" w:firstLine="709"/>
        <w:jc w:val="both"/>
        <w:rPr>
          <w:rFonts w:eastAsia="Symbol"/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решение.</w:t>
      </w:r>
    </w:p>
    <w:p w:rsidR="000329BF" w:rsidRPr="00C04E76" w:rsidRDefault="00731539" w:rsidP="00C04E76">
      <w:pPr>
        <w:pStyle w:val="a4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Протоколы подписываются председателем и секретарем Собрания.</w:t>
      </w:r>
    </w:p>
    <w:p w:rsidR="000329BF" w:rsidRPr="00C04E76" w:rsidRDefault="00731539" w:rsidP="00C04E76">
      <w:pPr>
        <w:pStyle w:val="a4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>Нумерация ведется от начала учебного года.</w:t>
      </w:r>
    </w:p>
    <w:p w:rsidR="000329BF" w:rsidRPr="00C04E76" w:rsidRDefault="00731539" w:rsidP="00C04E76">
      <w:pPr>
        <w:pStyle w:val="a4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C04E76">
        <w:rPr>
          <w:rFonts w:eastAsia="Times New Roman"/>
          <w:sz w:val="24"/>
          <w:szCs w:val="24"/>
        </w:rPr>
        <w:t xml:space="preserve">Заседания </w:t>
      </w:r>
      <w:r w:rsidRPr="00C04E76">
        <w:rPr>
          <w:rFonts w:eastAsia="Times New Roman"/>
          <w:sz w:val="24"/>
          <w:szCs w:val="24"/>
        </w:rPr>
        <w:t>собрания трудового коллектива начинаются с рассмотрения выполнения решений предыдущего заседания.</w:t>
      </w:r>
    </w:p>
    <w:p w:rsidR="000329BF" w:rsidRPr="00C04E76" w:rsidRDefault="000329BF" w:rsidP="00C04E76">
      <w:pPr>
        <w:ind w:firstLine="720"/>
        <w:jc w:val="both"/>
        <w:rPr>
          <w:sz w:val="24"/>
          <w:szCs w:val="24"/>
        </w:rPr>
      </w:pPr>
    </w:p>
    <w:p w:rsidR="000329BF" w:rsidRDefault="00731539" w:rsidP="00C04E76">
      <w:pPr>
        <w:ind w:firstLine="720"/>
        <w:jc w:val="both"/>
        <w:rPr>
          <w:sz w:val="20"/>
          <w:szCs w:val="20"/>
        </w:rPr>
      </w:pPr>
      <w:r w:rsidRPr="00C04E76">
        <w:rPr>
          <w:rFonts w:eastAsia="Times New Roman"/>
          <w:sz w:val="24"/>
          <w:szCs w:val="24"/>
        </w:rPr>
        <w:t>С</w:t>
      </w:r>
      <w:r w:rsidR="00C04E76" w:rsidRPr="00C04E76">
        <w:rPr>
          <w:rFonts w:eastAsia="Times New Roman"/>
          <w:sz w:val="24"/>
          <w:szCs w:val="24"/>
        </w:rPr>
        <w:t>рок действия положения – до внесения соответствующих изме</w:t>
      </w:r>
      <w:r w:rsidR="00C04E76">
        <w:rPr>
          <w:rFonts w:eastAsia="Times New Roman"/>
          <w:sz w:val="24"/>
          <w:szCs w:val="24"/>
        </w:rPr>
        <w:t>нений.</w:t>
      </w:r>
    </w:p>
    <w:sectPr w:rsidR="000329BF">
      <w:pgSz w:w="11900" w:h="16838"/>
      <w:pgMar w:top="1138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11FC42D6"/>
    <w:lvl w:ilvl="0" w:tplc="A110921A">
      <w:start w:val="15"/>
      <w:numFmt w:val="lowerLetter"/>
      <w:lvlText w:val="%1"/>
      <w:lvlJc w:val="left"/>
    </w:lvl>
    <w:lvl w:ilvl="1" w:tplc="5218F682">
      <w:numFmt w:val="decimal"/>
      <w:lvlText w:val=""/>
      <w:lvlJc w:val="left"/>
    </w:lvl>
    <w:lvl w:ilvl="2" w:tplc="95F456DE">
      <w:numFmt w:val="decimal"/>
      <w:lvlText w:val=""/>
      <w:lvlJc w:val="left"/>
    </w:lvl>
    <w:lvl w:ilvl="3" w:tplc="D676E704">
      <w:numFmt w:val="decimal"/>
      <w:lvlText w:val=""/>
      <w:lvlJc w:val="left"/>
    </w:lvl>
    <w:lvl w:ilvl="4" w:tplc="1A36D61E">
      <w:numFmt w:val="decimal"/>
      <w:lvlText w:val=""/>
      <w:lvlJc w:val="left"/>
    </w:lvl>
    <w:lvl w:ilvl="5" w:tplc="FAFAE86E">
      <w:numFmt w:val="decimal"/>
      <w:lvlText w:val=""/>
      <w:lvlJc w:val="left"/>
    </w:lvl>
    <w:lvl w:ilvl="6" w:tplc="5380DAF4">
      <w:numFmt w:val="decimal"/>
      <w:lvlText w:val=""/>
      <w:lvlJc w:val="left"/>
    </w:lvl>
    <w:lvl w:ilvl="7" w:tplc="4FB6669A">
      <w:numFmt w:val="decimal"/>
      <w:lvlText w:val=""/>
      <w:lvlJc w:val="left"/>
    </w:lvl>
    <w:lvl w:ilvl="8" w:tplc="B5121810">
      <w:numFmt w:val="decimal"/>
      <w:lvlText w:val=""/>
      <w:lvlJc w:val="left"/>
    </w:lvl>
  </w:abstractNum>
  <w:abstractNum w:abstractNumId="1">
    <w:nsid w:val="00000124"/>
    <w:multiLevelType w:val="hybridMultilevel"/>
    <w:tmpl w:val="93664382"/>
    <w:lvl w:ilvl="0" w:tplc="5132723E">
      <w:start w:val="15"/>
      <w:numFmt w:val="lowerLetter"/>
      <w:lvlText w:val="%1"/>
      <w:lvlJc w:val="left"/>
    </w:lvl>
    <w:lvl w:ilvl="1" w:tplc="3BC8CB74">
      <w:numFmt w:val="decimal"/>
      <w:lvlText w:val=""/>
      <w:lvlJc w:val="left"/>
    </w:lvl>
    <w:lvl w:ilvl="2" w:tplc="BC8AA258">
      <w:numFmt w:val="decimal"/>
      <w:lvlText w:val=""/>
      <w:lvlJc w:val="left"/>
    </w:lvl>
    <w:lvl w:ilvl="3" w:tplc="864EFF78">
      <w:numFmt w:val="decimal"/>
      <w:lvlText w:val=""/>
      <w:lvlJc w:val="left"/>
    </w:lvl>
    <w:lvl w:ilvl="4" w:tplc="3EBAEF6C">
      <w:numFmt w:val="decimal"/>
      <w:lvlText w:val=""/>
      <w:lvlJc w:val="left"/>
    </w:lvl>
    <w:lvl w:ilvl="5" w:tplc="903E410E">
      <w:numFmt w:val="decimal"/>
      <w:lvlText w:val=""/>
      <w:lvlJc w:val="left"/>
    </w:lvl>
    <w:lvl w:ilvl="6" w:tplc="03F88C9E">
      <w:numFmt w:val="decimal"/>
      <w:lvlText w:val=""/>
      <w:lvlJc w:val="left"/>
    </w:lvl>
    <w:lvl w:ilvl="7" w:tplc="FEE06DFC">
      <w:numFmt w:val="decimal"/>
      <w:lvlText w:val=""/>
      <w:lvlJc w:val="left"/>
    </w:lvl>
    <w:lvl w:ilvl="8" w:tplc="C32E5F3E">
      <w:numFmt w:val="decimal"/>
      <w:lvlText w:val=""/>
      <w:lvlJc w:val="left"/>
    </w:lvl>
  </w:abstractNum>
  <w:abstractNum w:abstractNumId="2">
    <w:nsid w:val="00000F3E"/>
    <w:multiLevelType w:val="hybridMultilevel"/>
    <w:tmpl w:val="168C52C4"/>
    <w:lvl w:ilvl="0" w:tplc="B9B621CC">
      <w:start w:val="1"/>
      <w:numFmt w:val="bullet"/>
      <w:lvlText w:val=""/>
      <w:lvlJc w:val="left"/>
    </w:lvl>
    <w:lvl w:ilvl="1" w:tplc="1A8E3A84">
      <w:start w:val="15"/>
      <w:numFmt w:val="lowerLetter"/>
      <w:lvlText w:val="%2"/>
      <w:lvlJc w:val="left"/>
    </w:lvl>
    <w:lvl w:ilvl="2" w:tplc="68CA7600">
      <w:numFmt w:val="decimal"/>
      <w:lvlText w:val=""/>
      <w:lvlJc w:val="left"/>
    </w:lvl>
    <w:lvl w:ilvl="3" w:tplc="7D524F50">
      <w:numFmt w:val="decimal"/>
      <w:lvlText w:val=""/>
      <w:lvlJc w:val="left"/>
    </w:lvl>
    <w:lvl w:ilvl="4" w:tplc="3AD8F5EA">
      <w:numFmt w:val="decimal"/>
      <w:lvlText w:val=""/>
      <w:lvlJc w:val="left"/>
    </w:lvl>
    <w:lvl w:ilvl="5" w:tplc="95F21044">
      <w:numFmt w:val="decimal"/>
      <w:lvlText w:val=""/>
      <w:lvlJc w:val="left"/>
    </w:lvl>
    <w:lvl w:ilvl="6" w:tplc="7AA2101C">
      <w:numFmt w:val="decimal"/>
      <w:lvlText w:val=""/>
      <w:lvlJc w:val="left"/>
    </w:lvl>
    <w:lvl w:ilvl="7" w:tplc="462442B6">
      <w:numFmt w:val="decimal"/>
      <w:lvlText w:val=""/>
      <w:lvlJc w:val="left"/>
    </w:lvl>
    <w:lvl w:ilvl="8" w:tplc="A08E0B76">
      <w:numFmt w:val="decimal"/>
      <w:lvlText w:val=""/>
      <w:lvlJc w:val="left"/>
    </w:lvl>
  </w:abstractNum>
  <w:abstractNum w:abstractNumId="3">
    <w:nsid w:val="000012DB"/>
    <w:multiLevelType w:val="hybridMultilevel"/>
    <w:tmpl w:val="1AAED274"/>
    <w:lvl w:ilvl="0" w:tplc="3F4E1F74">
      <w:start w:val="1"/>
      <w:numFmt w:val="bullet"/>
      <w:lvlText w:val="в"/>
      <w:lvlJc w:val="left"/>
    </w:lvl>
    <w:lvl w:ilvl="1" w:tplc="EE282F44">
      <w:numFmt w:val="decimal"/>
      <w:lvlText w:val=""/>
      <w:lvlJc w:val="left"/>
    </w:lvl>
    <w:lvl w:ilvl="2" w:tplc="9626C606">
      <w:numFmt w:val="decimal"/>
      <w:lvlText w:val=""/>
      <w:lvlJc w:val="left"/>
    </w:lvl>
    <w:lvl w:ilvl="3" w:tplc="8064E518">
      <w:numFmt w:val="decimal"/>
      <w:lvlText w:val=""/>
      <w:lvlJc w:val="left"/>
    </w:lvl>
    <w:lvl w:ilvl="4" w:tplc="7C8C9188">
      <w:numFmt w:val="decimal"/>
      <w:lvlText w:val=""/>
      <w:lvlJc w:val="left"/>
    </w:lvl>
    <w:lvl w:ilvl="5" w:tplc="79DC4A68">
      <w:numFmt w:val="decimal"/>
      <w:lvlText w:val=""/>
      <w:lvlJc w:val="left"/>
    </w:lvl>
    <w:lvl w:ilvl="6" w:tplc="D6868BAA">
      <w:numFmt w:val="decimal"/>
      <w:lvlText w:val=""/>
      <w:lvlJc w:val="left"/>
    </w:lvl>
    <w:lvl w:ilvl="7" w:tplc="9B7A1F86">
      <w:numFmt w:val="decimal"/>
      <w:lvlText w:val=""/>
      <w:lvlJc w:val="left"/>
    </w:lvl>
    <w:lvl w:ilvl="8" w:tplc="A1304988">
      <w:numFmt w:val="decimal"/>
      <w:lvlText w:val=""/>
      <w:lvlJc w:val="left"/>
    </w:lvl>
  </w:abstractNum>
  <w:abstractNum w:abstractNumId="4">
    <w:nsid w:val="0000153C"/>
    <w:multiLevelType w:val="hybridMultilevel"/>
    <w:tmpl w:val="53A2E1CE"/>
    <w:lvl w:ilvl="0" w:tplc="2634263E">
      <w:start w:val="1"/>
      <w:numFmt w:val="bullet"/>
      <w:lvlText w:val=""/>
      <w:lvlJc w:val="left"/>
    </w:lvl>
    <w:lvl w:ilvl="1" w:tplc="66C88216">
      <w:numFmt w:val="decimal"/>
      <w:lvlText w:val=""/>
      <w:lvlJc w:val="left"/>
    </w:lvl>
    <w:lvl w:ilvl="2" w:tplc="EE026C7A">
      <w:numFmt w:val="decimal"/>
      <w:lvlText w:val=""/>
      <w:lvlJc w:val="left"/>
    </w:lvl>
    <w:lvl w:ilvl="3" w:tplc="F41ED814">
      <w:numFmt w:val="decimal"/>
      <w:lvlText w:val=""/>
      <w:lvlJc w:val="left"/>
    </w:lvl>
    <w:lvl w:ilvl="4" w:tplc="FC48E638">
      <w:numFmt w:val="decimal"/>
      <w:lvlText w:val=""/>
      <w:lvlJc w:val="left"/>
    </w:lvl>
    <w:lvl w:ilvl="5" w:tplc="B358EBD4">
      <w:numFmt w:val="decimal"/>
      <w:lvlText w:val=""/>
      <w:lvlJc w:val="left"/>
    </w:lvl>
    <w:lvl w:ilvl="6" w:tplc="E3803B5E">
      <w:numFmt w:val="decimal"/>
      <w:lvlText w:val=""/>
      <w:lvlJc w:val="left"/>
    </w:lvl>
    <w:lvl w:ilvl="7" w:tplc="DE445F42">
      <w:numFmt w:val="decimal"/>
      <w:lvlText w:val=""/>
      <w:lvlJc w:val="left"/>
    </w:lvl>
    <w:lvl w:ilvl="8" w:tplc="DE0C24EA">
      <w:numFmt w:val="decimal"/>
      <w:lvlText w:val=""/>
      <w:lvlJc w:val="left"/>
    </w:lvl>
  </w:abstractNum>
  <w:abstractNum w:abstractNumId="5">
    <w:nsid w:val="00001547"/>
    <w:multiLevelType w:val="hybridMultilevel"/>
    <w:tmpl w:val="35FEBEF8"/>
    <w:lvl w:ilvl="0" w:tplc="E284A88A">
      <w:start w:val="1"/>
      <w:numFmt w:val="bullet"/>
      <w:lvlText w:val=""/>
      <w:lvlJc w:val="left"/>
    </w:lvl>
    <w:lvl w:ilvl="1" w:tplc="5D527028">
      <w:numFmt w:val="decimal"/>
      <w:lvlText w:val=""/>
      <w:lvlJc w:val="left"/>
    </w:lvl>
    <w:lvl w:ilvl="2" w:tplc="06F4FD6E">
      <w:numFmt w:val="decimal"/>
      <w:lvlText w:val=""/>
      <w:lvlJc w:val="left"/>
    </w:lvl>
    <w:lvl w:ilvl="3" w:tplc="0428E74C">
      <w:numFmt w:val="decimal"/>
      <w:lvlText w:val=""/>
      <w:lvlJc w:val="left"/>
    </w:lvl>
    <w:lvl w:ilvl="4" w:tplc="DA347E44">
      <w:numFmt w:val="decimal"/>
      <w:lvlText w:val=""/>
      <w:lvlJc w:val="left"/>
    </w:lvl>
    <w:lvl w:ilvl="5" w:tplc="5860B10C">
      <w:numFmt w:val="decimal"/>
      <w:lvlText w:val=""/>
      <w:lvlJc w:val="left"/>
    </w:lvl>
    <w:lvl w:ilvl="6" w:tplc="B08A281A">
      <w:numFmt w:val="decimal"/>
      <w:lvlText w:val=""/>
      <w:lvlJc w:val="left"/>
    </w:lvl>
    <w:lvl w:ilvl="7" w:tplc="CA8CD062">
      <w:numFmt w:val="decimal"/>
      <w:lvlText w:val=""/>
      <w:lvlJc w:val="left"/>
    </w:lvl>
    <w:lvl w:ilvl="8" w:tplc="00C0025A">
      <w:numFmt w:val="decimal"/>
      <w:lvlText w:val=""/>
      <w:lvlJc w:val="left"/>
    </w:lvl>
  </w:abstractNum>
  <w:abstractNum w:abstractNumId="6">
    <w:nsid w:val="00002EA6"/>
    <w:multiLevelType w:val="hybridMultilevel"/>
    <w:tmpl w:val="6004026E"/>
    <w:lvl w:ilvl="0" w:tplc="72E2E5D8">
      <w:start w:val="1"/>
      <w:numFmt w:val="bullet"/>
      <w:lvlText w:val=""/>
      <w:lvlJc w:val="left"/>
    </w:lvl>
    <w:lvl w:ilvl="1" w:tplc="2E18982E">
      <w:numFmt w:val="decimal"/>
      <w:lvlText w:val=""/>
      <w:lvlJc w:val="left"/>
    </w:lvl>
    <w:lvl w:ilvl="2" w:tplc="CC80C27E">
      <w:numFmt w:val="decimal"/>
      <w:lvlText w:val=""/>
      <w:lvlJc w:val="left"/>
    </w:lvl>
    <w:lvl w:ilvl="3" w:tplc="10A60A32">
      <w:numFmt w:val="decimal"/>
      <w:lvlText w:val=""/>
      <w:lvlJc w:val="left"/>
    </w:lvl>
    <w:lvl w:ilvl="4" w:tplc="794E04DE">
      <w:numFmt w:val="decimal"/>
      <w:lvlText w:val=""/>
      <w:lvlJc w:val="left"/>
    </w:lvl>
    <w:lvl w:ilvl="5" w:tplc="25BE53B8">
      <w:numFmt w:val="decimal"/>
      <w:lvlText w:val=""/>
      <w:lvlJc w:val="left"/>
    </w:lvl>
    <w:lvl w:ilvl="6" w:tplc="40346188">
      <w:numFmt w:val="decimal"/>
      <w:lvlText w:val=""/>
      <w:lvlJc w:val="left"/>
    </w:lvl>
    <w:lvl w:ilvl="7" w:tplc="1FC2DA2C">
      <w:numFmt w:val="decimal"/>
      <w:lvlText w:val=""/>
      <w:lvlJc w:val="left"/>
    </w:lvl>
    <w:lvl w:ilvl="8" w:tplc="513E329C">
      <w:numFmt w:val="decimal"/>
      <w:lvlText w:val=""/>
      <w:lvlJc w:val="left"/>
    </w:lvl>
  </w:abstractNum>
  <w:abstractNum w:abstractNumId="7">
    <w:nsid w:val="0000305E"/>
    <w:multiLevelType w:val="hybridMultilevel"/>
    <w:tmpl w:val="64EAEA56"/>
    <w:lvl w:ilvl="0" w:tplc="A26CBC6E">
      <w:start w:val="15"/>
      <w:numFmt w:val="lowerLetter"/>
      <w:lvlText w:val="%1"/>
      <w:lvlJc w:val="left"/>
    </w:lvl>
    <w:lvl w:ilvl="1" w:tplc="3E825FB0">
      <w:numFmt w:val="decimal"/>
      <w:lvlText w:val=""/>
      <w:lvlJc w:val="left"/>
    </w:lvl>
    <w:lvl w:ilvl="2" w:tplc="46A6C53A">
      <w:numFmt w:val="decimal"/>
      <w:lvlText w:val=""/>
      <w:lvlJc w:val="left"/>
    </w:lvl>
    <w:lvl w:ilvl="3" w:tplc="D1D8F598">
      <w:numFmt w:val="decimal"/>
      <w:lvlText w:val=""/>
      <w:lvlJc w:val="left"/>
    </w:lvl>
    <w:lvl w:ilvl="4" w:tplc="56D0F540">
      <w:numFmt w:val="decimal"/>
      <w:lvlText w:val=""/>
      <w:lvlJc w:val="left"/>
    </w:lvl>
    <w:lvl w:ilvl="5" w:tplc="2B7449A2">
      <w:numFmt w:val="decimal"/>
      <w:lvlText w:val=""/>
      <w:lvlJc w:val="left"/>
    </w:lvl>
    <w:lvl w:ilvl="6" w:tplc="594AFA98">
      <w:numFmt w:val="decimal"/>
      <w:lvlText w:val=""/>
      <w:lvlJc w:val="left"/>
    </w:lvl>
    <w:lvl w:ilvl="7" w:tplc="5CB270CC">
      <w:numFmt w:val="decimal"/>
      <w:lvlText w:val=""/>
      <w:lvlJc w:val="left"/>
    </w:lvl>
    <w:lvl w:ilvl="8" w:tplc="CD70D872">
      <w:numFmt w:val="decimal"/>
      <w:lvlText w:val=""/>
      <w:lvlJc w:val="left"/>
    </w:lvl>
  </w:abstractNum>
  <w:abstractNum w:abstractNumId="8">
    <w:nsid w:val="0000390C"/>
    <w:multiLevelType w:val="hybridMultilevel"/>
    <w:tmpl w:val="6E005E78"/>
    <w:lvl w:ilvl="0" w:tplc="AAC27440">
      <w:start w:val="15"/>
      <w:numFmt w:val="lowerLetter"/>
      <w:lvlText w:val="%1"/>
      <w:lvlJc w:val="left"/>
    </w:lvl>
    <w:lvl w:ilvl="1" w:tplc="2752CE42">
      <w:numFmt w:val="decimal"/>
      <w:lvlText w:val=""/>
      <w:lvlJc w:val="left"/>
    </w:lvl>
    <w:lvl w:ilvl="2" w:tplc="6E02B80C">
      <w:numFmt w:val="decimal"/>
      <w:lvlText w:val=""/>
      <w:lvlJc w:val="left"/>
    </w:lvl>
    <w:lvl w:ilvl="3" w:tplc="56E859B2">
      <w:numFmt w:val="decimal"/>
      <w:lvlText w:val=""/>
      <w:lvlJc w:val="left"/>
    </w:lvl>
    <w:lvl w:ilvl="4" w:tplc="8340CF6C">
      <w:numFmt w:val="decimal"/>
      <w:lvlText w:val=""/>
      <w:lvlJc w:val="left"/>
    </w:lvl>
    <w:lvl w:ilvl="5" w:tplc="DC6A5FF0">
      <w:numFmt w:val="decimal"/>
      <w:lvlText w:val=""/>
      <w:lvlJc w:val="left"/>
    </w:lvl>
    <w:lvl w:ilvl="6" w:tplc="0F0C8674">
      <w:numFmt w:val="decimal"/>
      <w:lvlText w:val=""/>
      <w:lvlJc w:val="left"/>
    </w:lvl>
    <w:lvl w:ilvl="7" w:tplc="9D30A978">
      <w:numFmt w:val="decimal"/>
      <w:lvlText w:val=""/>
      <w:lvlJc w:val="left"/>
    </w:lvl>
    <w:lvl w:ilvl="8" w:tplc="E1E48E92">
      <w:numFmt w:val="decimal"/>
      <w:lvlText w:val=""/>
      <w:lvlJc w:val="left"/>
    </w:lvl>
  </w:abstractNum>
  <w:abstractNum w:abstractNumId="9">
    <w:nsid w:val="0000440D"/>
    <w:multiLevelType w:val="hybridMultilevel"/>
    <w:tmpl w:val="1E167FFA"/>
    <w:lvl w:ilvl="0" w:tplc="1BA04F2C">
      <w:start w:val="15"/>
      <w:numFmt w:val="lowerLetter"/>
      <w:lvlText w:val="%1"/>
      <w:lvlJc w:val="left"/>
    </w:lvl>
    <w:lvl w:ilvl="1" w:tplc="D13C69C2">
      <w:numFmt w:val="decimal"/>
      <w:lvlText w:val=""/>
      <w:lvlJc w:val="left"/>
    </w:lvl>
    <w:lvl w:ilvl="2" w:tplc="AFC49ABA">
      <w:numFmt w:val="decimal"/>
      <w:lvlText w:val=""/>
      <w:lvlJc w:val="left"/>
    </w:lvl>
    <w:lvl w:ilvl="3" w:tplc="56CE8534">
      <w:numFmt w:val="decimal"/>
      <w:lvlText w:val=""/>
      <w:lvlJc w:val="left"/>
    </w:lvl>
    <w:lvl w:ilvl="4" w:tplc="B1EC25F4">
      <w:numFmt w:val="decimal"/>
      <w:lvlText w:val=""/>
      <w:lvlJc w:val="left"/>
    </w:lvl>
    <w:lvl w:ilvl="5" w:tplc="6C684510">
      <w:numFmt w:val="decimal"/>
      <w:lvlText w:val=""/>
      <w:lvlJc w:val="left"/>
    </w:lvl>
    <w:lvl w:ilvl="6" w:tplc="07383D62">
      <w:numFmt w:val="decimal"/>
      <w:lvlText w:val=""/>
      <w:lvlJc w:val="left"/>
    </w:lvl>
    <w:lvl w:ilvl="7" w:tplc="553C7AA8">
      <w:numFmt w:val="decimal"/>
      <w:lvlText w:val=""/>
      <w:lvlJc w:val="left"/>
    </w:lvl>
    <w:lvl w:ilvl="8" w:tplc="2188C168">
      <w:numFmt w:val="decimal"/>
      <w:lvlText w:val=""/>
      <w:lvlJc w:val="left"/>
    </w:lvl>
  </w:abstractNum>
  <w:abstractNum w:abstractNumId="10">
    <w:nsid w:val="0000491C"/>
    <w:multiLevelType w:val="hybridMultilevel"/>
    <w:tmpl w:val="5F3CFC58"/>
    <w:lvl w:ilvl="0" w:tplc="7DE2D13A">
      <w:start w:val="15"/>
      <w:numFmt w:val="lowerLetter"/>
      <w:lvlText w:val="%1"/>
      <w:lvlJc w:val="left"/>
    </w:lvl>
    <w:lvl w:ilvl="1" w:tplc="1BFCE8B0">
      <w:numFmt w:val="decimal"/>
      <w:lvlText w:val=""/>
      <w:lvlJc w:val="left"/>
    </w:lvl>
    <w:lvl w:ilvl="2" w:tplc="5E02DCC8">
      <w:numFmt w:val="decimal"/>
      <w:lvlText w:val=""/>
      <w:lvlJc w:val="left"/>
    </w:lvl>
    <w:lvl w:ilvl="3" w:tplc="8F0AFF46">
      <w:numFmt w:val="decimal"/>
      <w:lvlText w:val=""/>
      <w:lvlJc w:val="left"/>
    </w:lvl>
    <w:lvl w:ilvl="4" w:tplc="CF8840B4">
      <w:numFmt w:val="decimal"/>
      <w:lvlText w:val=""/>
      <w:lvlJc w:val="left"/>
    </w:lvl>
    <w:lvl w:ilvl="5" w:tplc="B1C6A510">
      <w:numFmt w:val="decimal"/>
      <w:lvlText w:val=""/>
      <w:lvlJc w:val="left"/>
    </w:lvl>
    <w:lvl w:ilvl="6" w:tplc="EBE8EA44">
      <w:numFmt w:val="decimal"/>
      <w:lvlText w:val=""/>
      <w:lvlJc w:val="left"/>
    </w:lvl>
    <w:lvl w:ilvl="7" w:tplc="D07CB706">
      <w:numFmt w:val="decimal"/>
      <w:lvlText w:val=""/>
      <w:lvlJc w:val="left"/>
    </w:lvl>
    <w:lvl w:ilvl="8" w:tplc="D972670E">
      <w:numFmt w:val="decimal"/>
      <w:lvlText w:val=""/>
      <w:lvlJc w:val="left"/>
    </w:lvl>
  </w:abstractNum>
  <w:abstractNum w:abstractNumId="11">
    <w:nsid w:val="00004D06"/>
    <w:multiLevelType w:val="hybridMultilevel"/>
    <w:tmpl w:val="EFA081C0"/>
    <w:lvl w:ilvl="0" w:tplc="0F382236">
      <w:start w:val="15"/>
      <w:numFmt w:val="lowerLetter"/>
      <w:lvlText w:val="%1"/>
      <w:lvlJc w:val="left"/>
    </w:lvl>
    <w:lvl w:ilvl="1" w:tplc="C9CC2F12">
      <w:numFmt w:val="decimal"/>
      <w:lvlText w:val=""/>
      <w:lvlJc w:val="left"/>
    </w:lvl>
    <w:lvl w:ilvl="2" w:tplc="3E5E2BF6">
      <w:numFmt w:val="decimal"/>
      <w:lvlText w:val=""/>
      <w:lvlJc w:val="left"/>
    </w:lvl>
    <w:lvl w:ilvl="3" w:tplc="F51CC04C">
      <w:numFmt w:val="decimal"/>
      <w:lvlText w:val=""/>
      <w:lvlJc w:val="left"/>
    </w:lvl>
    <w:lvl w:ilvl="4" w:tplc="D972809A">
      <w:numFmt w:val="decimal"/>
      <w:lvlText w:val=""/>
      <w:lvlJc w:val="left"/>
    </w:lvl>
    <w:lvl w:ilvl="5" w:tplc="113C6A26">
      <w:numFmt w:val="decimal"/>
      <w:lvlText w:val=""/>
      <w:lvlJc w:val="left"/>
    </w:lvl>
    <w:lvl w:ilvl="6" w:tplc="C100D586">
      <w:numFmt w:val="decimal"/>
      <w:lvlText w:val=""/>
      <w:lvlJc w:val="left"/>
    </w:lvl>
    <w:lvl w:ilvl="7" w:tplc="FB08066C">
      <w:numFmt w:val="decimal"/>
      <w:lvlText w:val=""/>
      <w:lvlJc w:val="left"/>
    </w:lvl>
    <w:lvl w:ilvl="8" w:tplc="9D80BBB0">
      <w:numFmt w:val="decimal"/>
      <w:lvlText w:val=""/>
      <w:lvlJc w:val="left"/>
    </w:lvl>
  </w:abstractNum>
  <w:abstractNum w:abstractNumId="12">
    <w:nsid w:val="00004DB7"/>
    <w:multiLevelType w:val="hybridMultilevel"/>
    <w:tmpl w:val="EB8C1244"/>
    <w:lvl w:ilvl="0" w:tplc="05AC087E">
      <w:start w:val="1"/>
      <w:numFmt w:val="bullet"/>
      <w:lvlText w:val=""/>
      <w:lvlJc w:val="left"/>
    </w:lvl>
    <w:lvl w:ilvl="1" w:tplc="0BB478AE">
      <w:numFmt w:val="decimal"/>
      <w:lvlText w:val=""/>
      <w:lvlJc w:val="left"/>
    </w:lvl>
    <w:lvl w:ilvl="2" w:tplc="11680218">
      <w:numFmt w:val="decimal"/>
      <w:lvlText w:val=""/>
      <w:lvlJc w:val="left"/>
    </w:lvl>
    <w:lvl w:ilvl="3" w:tplc="A6186064">
      <w:numFmt w:val="decimal"/>
      <w:lvlText w:val=""/>
      <w:lvlJc w:val="left"/>
    </w:lvl>
    <w:lvl w:ilvl="4" w:tplc="4EE88CE2">
      <w:numFmt w:val="decimal"/>
      <w:lvlText w:val=""/>
      <w:lvlJc w:val="left"/>
    </w:lvl>
    <w:lvl w:ilvl="5" w:tplc="38DCB5A2">
      <w:numFmt w:val="decimal"/>
      <w:lvlText w:val=""/>
      <w:lvlJc w:val="left"/>
    </w:lvl>
    <w:lvl w:ilvl="6" w:tplc="96F822DA">
      <w:numFmt w:val="decimal"/>
      <w:lvlText w:val=""/>
      <w:lvlJc w:val="left"/>
    </w:lvl>
    <w:lvl w:ilvl="7" w:tplc="4ADAE70C">
      <w:numFmt w:val="decimal"/>
      <w:lvlText w:val=""/>
      <w:lvlJc w:val="left"/>
    </w:lvl>
    <w:lvl w:ilvl="8" w:tplc="4B9609BE">
      <w:numFmt w:val="decimal"/>
      <w:lvlText w:val=""/>
      <w:lvlJc w:val="left"/>
    </w:lvl>
  </w:abstractNum>
  <w:abstractNum w:abstractNumId="13">
    <w:nsid w:val="000054DE"/>
    <w:multiLevelType w:val="hybridMultilevel"/>
    <w:tmpl w:val="A2A416A2"/>
    <w:lvl w:ilvl="0" w:tplc="B6463A2E">
      <w:start w:val="1"/>
      <w:numFmt w:val="bullet"/>
      <w:lvlText w:val="В"/>
      <w:lvlJc w:val="left"/>
    </w:lvl>
    <w:lvl w:ilvl="1" w:tplc="685C22E4">
      <w:start w:val="1"/>
      <w:numFmt w:val="bullet"/>
      <w:lvlText w:val=""/>
      <w:lvlJc w:val="left"/>
    </w:lvl>
    <w:lvl w:ilvl="2" w:tplc="F61637B0">
      <w:numFmt w:val="decimal"/>
      <w:lvlText w:val=""/>
      <w:lvlJc w:val="left"/>
    </w:lvl>
    <w:lvl w:ilvl="3" w:tplc="D6866DB8">
      <w:numFmt w:val="decimal"/>
      <w:lvlText w:val=""/>
      <w:lvlJc w:val="left"/>
    </w:lvl>
    <w:lvl w:ilvl="4" w:tplc="C8BA0F84">
      <w:numFmt w:val="decimal"/>
      <w:lvlText w:val=""/>
      <w:lvlJc w:val="left"/>
    </w:lvl>
    <w:lvl w:ilvl="5" w:tplc="76FC2A4E">
      <w:numFmt w:val="decimal"/>
      <w:lvlText w:val=""/>
      <w:lvlJc w:val="left"/>
    </w:lvl>
    <w:lvl w:ilvl="6" w:tplc="73143812">
      <w:numFmt w:val="decimal"/>
      <w:lvlText w:val=""/>
      <w:lvlJc w:val="left"/>
    </w:lvl>
    <w:lvl w:ilvl="7" w:tplc="95D47D2E">
      <w:numFmt w:val="decimal"/>
      <w:lvlText w:val=""/>
      <w:lvlJc w:val="left"/>
    </w:lvl>
    <w:lvl w:ilvl="8" w:tplc="CAE0A604">
      <w:numFmt w:val="decimal"/>
      <w:lvlText w:val=""/>
      <w:lvlJc w:val="left"/>
    </w:lvl>
  </w:abstractNum>
  <w:abstractNum w:abstractNumId="14">
    <w:nsid w:val="00007E87"/>
    <w:multiLevelType w:val="hybridMultilevel"/>
    <w:tmpl w:val="A2ECBBE4"/>
    <w:lvl w:ilvl="0" w:tplc="C39CCB14">
      <w:start w:val="15"/>
      <w:numFmt w:val="lowerLetter"/>
      <w:lvlText w:val="%1"/>
      <w:lvlJc w:val="left"/>
    </w:lvl>
    <w:lvl w:ilvl="1" w:tplc="63B22072">
      <w:numFmt w:val="decimal"/>
      <w:lvlText w:val=""/>
      <w:lvlJc w:val="left"/>
    </w:lvl>
    <w:lvl w:ilvl="2" w:tplc="3F1A3A38">
      <w:numFmt w:val="decimal"/>
      <w:lvlText w:val=""/>
      <w:lvlJc w:val="left"/>
    </w:lvl>
    <w:lvl w:ilvl="3" w:tplc="00923924">
      <w:numFmt w:val="decimal"/>
      <w:lvlText w:val=""/>
      <w:lvlJc w:val="left"/>
    </w:lvl>
    <w:lvl w:ilvl="4" w:tplc="6986C6EE">
      <w:numFmt w:val="decimal"/>
      <w:lvlText w:val=""/>
      <w:lvlJc w:val="left"/>
    </w:lvl>
    <w:lvl w:ilvl="5" w:tplc="34945860">
      <w:numFmt w:val="decimal"/>
      <w:lvlText w:val=""/>
      <w:lvlJc w:val="left"/>
    </w:lvl>
    <w:lvl w:ilvl="6" w:tplc="C6427C00">
      <w:numFmt w:val="decimal"/>
      <w:lvlText w:val=""/>
      <w:lvlJc w:val="left"/>
    </w:lvl>
    <w:lvl w:ilvl="7" w:tplc="8C484F60">
      <w:numFmt w:val="decimal"/>
      <w:lvlText w:val=""/>
      <w:lvlJc w:val="left"/>
    </w:lvl>
    <w:lvl w:ilvl="8" w:tplc="817E6768">
      <w:numFmt w:val="decimal"/>
      <w:lvlText w:val=""/>
      <w:lvlJc w:val="left"/>
    </w:lvl>
  </w:abstractNum>
  <w:abstractNum w:abstractNumId="15">
    <w:nsid w:val="1C900183"/>
    <w:multiLevelType w:val="hybridMultilevel"/>
    <w:tmpl w:val="808ABEB8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1A8E3A84">
      <w:start w:val="15"/>
      <w:numFmt w:val="lowerLetter"/>
      <w:lvlText w:val="%2"/>
      <w:lvlJc w:val="left"/>
    </w:lvl>
    <w:lvl w:ilvl="2" w:tplc="68CA7600">
      <w:numFmt w:val="decimal"/>
      <w:lvlText w:val=""/>
      <w:lvlJc w:val="left"/>
    </w:lvl>
    <w:lvl w:ilvl="3" w:tplc="7D524F50">
      <w:numFmt w:val="decimal"/>
      <w:lvlText w:val=""/>
      <w:lvlJc w:val="left"/>
    </w:lvl>
    <w:lvl w:ilvl="4" w:tplc="3AD8F5EA">
      <w:numFmt w:val="decimal"/>
      <w:lvlText w:val=""/>
      <w:lvlJc w:val="left"/>
    </w:lvl>
    <w:lvl w:ilvl="5" w:tplc="95F21044">
      <w:numFmt w:val="decimal"/>
      <w:lvlText w:val=""/>
      <w:lvlJc w:val="left"/>
    </w:lvl>
    <w:lvl w:ilvl="6" w:tplc="7AA2101C">
      <w:numFmt w:val="decimal"/>
      <w:lvlText w:val=""/>
      <w:lvlJc w:val="left"/>
    </w:lvl>
    <w:lvl w:ilvl="7" w:tplc="462442B6">
      <w:numFmt w:val="decimal"/>
      <w:lvlText w:val=""/>
      <w:lvlJc w:val="left"/>
    </w:lvl>
    <w:lvl w:ilvl="8" w:tplc="A08E0B76">
      <w:numFmt w:val="decimal"/>
      <w:lvlText w:val=""/>
      <w:lvlJc w:val="left"/>
    </w:lvl>
  </w:abstractNum>
  <w:abstractNum w:abstractNumId="16">
    <w:nsid w:val="3B1F5715"/>
    <w:multiLevelType w:val="hybridMultilevel"/>
    <w:tmpl w:val="0BC28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4D799D"/>
    <w:multiLevelType w:val="hybridMultilevel"/>
    <w:tmpl w:val="8CEC9DD6"/>
    <w:lvl w:ilvl="0" w:tplc="2A5C8A1A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415A68"/>
    <w:multiLevelType w:val="hybridMultilevel"/>
    <w:tmpl w:val="30BAB4BE"/>
    <w:lvl w:ilvl="0" w:tplc="2A5C8A1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C2052"/>
    <w:multiLevelType w:val="hybridMultilevel"/>
    <w:tmpl w:val="27A08ECA"/>
    <w:lvl w:ilvl="0" w:tplc="2A5C8A1A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4051E13"/>
    <w:multiLevelType w:val="hybridMultilevel"/>
    <w:tmpl w:val="E808FC92"/>
    <w:lvl w:ilvl="0" w:tplc="2A5C8A1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2A5C8A1A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D4205E"/>
    <w:multiLevelType w:val="hybridMultilevel"/>
    <w:tmpl w:val="EAB84ED6"/>
    <w:lvl w:ilvl="0" w:tplc="2A5C8A1A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F4F4E4D"/>
    <w:multiLevelType w:val="hybridMultilevel"/>
    <w:tmpl w:val="356E3DB4"/>
    <w:lvl w:ilvl="0" w:tplc="2A5C8A1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5"/>
  </w:num>
  <w:num w:numId="15">
    <w:abstractNumId w:val="13"/>
  </w:num>
  <w:num w:numId="16">
    <w:abstractNumId w:val="15"/>
  </w:num>
  <w:num w:numId="17">
    <w:abstractNumId w:val="18"/>
  </w:num>
  <w:num w:numId="18">
    <w:abstractNumId w:val="16"/>
  </w:num>
  <w:num w:numId="19">
    <w:abstractNumId w:val="19"/>
  </w:num>
  <w:num w:numId="20">
    <w:abstractNumId w:val="21"/>
  </w:num>
  <w:num w:numId="21">
    <w:abstractNumId w:val="17"/>
  </w:num>
  <w:num w:numId="22">
    <w:abstractNumId w:val="2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BF"/>
    <w:rsid w:val="000329BF"/>
    <w:rsid w:val="00731539"/>
    <w:rsid w:val="00C0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EBF27-2C2B-4FA9-9554-0FFA7800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Артем Тюрин</cp:lastModifiedBy>
  <cp:revision>2</cp:revision>
  <dcterms:created xsi:type="dcterms:W3CDTF">2023-11-19T15:15:00Z</dcterms:created>
  <dcterms:modified xsi:type="dcterms:W3CDTF">2023-11-19T15:15:00Z</dcterms:modified>
</cp:coreProperties>
</file>