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59" w:rsidRDefault="00F31859" w:rsidP="00F31859">
      <w:pPr>
        <w:tabs>
          <w:tab w:val="left" w:pos="195"/>
          <w:tab w:val="center" w:pos="4818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F31859" w:rsidRDefault="00F31859" w:rsidP="00F318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Минняровская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основная общеобразовательная школа»</w:t>
      </w:r>
    </w:p>
    <w:p w:rsidR="00F31859" w:rsidRDefault="00F31859" w:rsidP="00F3185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  </w:t>
      </w:r>
    </w:p>
    <w:p w:rsidR="00F31859" w:rsidRDefault="00F31859" w:rsidP="00F3185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Республики Татарстан</w:t>
      </w:r>
    </w:p>
    <w:p w:rsidR="00F31859" w:rsidRDefault="00F31859" w:rsidP="00F31859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F31859" w:rsidRDefault="00F31859" w:rsidP="00F3185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31859" w:rsidRDefault="00F31859" w:rsidP="00F3185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31859" w:rsidRDefault="00F31859" w:rsidP="00F31859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F31859" w:rsidRDefault="00F31859" w:rsidP="00F31859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F31859" w:rsidRDefault="00F31859" w:rsidP="00F3185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 математике</w:t>
      </w:r>
    </w:p>
    <w:p w:rsidR="00F31859" w:rsidRDefault="00F31859" w:rsidP="00F318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Уровень образования (класс): </w:t>
      </w:r>
      <w:r>
        <w:rPr>
          <w:rFonts w:ascii="Times New Roman" w:eastAsia="Calibri" w:hAnsi="Times New Roman" w:cs="Times New Roman"/>
          <w:b/>
          <w:sz w:val="24"/>
          <w:szCs w:val="24"/>
        </w:rPr>
        <w:t>начальное общее, 1-4 классы</w:t>
      </w:r>
    </w:p>
    <w:p w:rsidR="00F31859" w:rsidRDefault="00F31859" w:rsidP="00F31859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rPr>
          <w:rFonts w:ascii="Times New Roman" w:eastAsia="Calibri" w:hAnsi="Times New Roman" w:cs="Times New Roman"/>
          <w:sz w:val="24"/>
          <w:szCs w:val="24"/>
        </w:rPr>
      </w:pPr>
    </w:p>
    <w:p w:rsidR="00F31859" w:rsidRDefault="00F31859" w:rsidP="00F31859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3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4"/>
        <w:gridCol w:w="6817"/>
      </w:tblGrid>
      <w:tr w:rsidR="00F31859" w:rsidTr="00F31859">
        <w:trPr>
          <w:trHeight w:val="1082"/>
        </w:trPr>
        <w:tc>
          <w:tcPr>
            <w:tcW w:w="5244" w:type="dxa"/>
            <w:hideMark/>
          </w:tcPr>
          <w:p w:rsidR="00F31859" w:rsidRDefault="00F31859">
            <w:pPr>
              <w:tabs>
                <w:tab w:val="left" w:pos="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6817" w:type="dxa"/>
            <w:hideMark/>
          </w:tcPr>
          <w:p w:rsidR="00F31859" w:rsidRDefault="00F31859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Разработано: </w:t>
            </w:r>
            <w:r>
              <w:rPr>
                <w:sz w:val="24"/>
                <w:szCs w:val="24"/>
              </w:rPr>
              <w:t>ШМО учителей начальных классов</w:t>
            </w:r>
          </w:p>
          <w:p w:rsidR="00F31859" w:rsidRDefault="00F31859">
            <w:pPr>
              <w:tabs>
                <w:tab w:val="left" w:pos="0"/>
              </w:tabs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ab/>
            </w:r>
          </w:p>
        </w:tc>
      </w:tr>
    </w:tbl>
    <w:p w:rsidR="00F31859" w:rsidRDefault="00F31859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859" w:rsidRDefault="00F31859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859" w:rsidRDefault="00F31859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859" w:rsidRDefault="00F31859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859" w:rsidRDefault="00F31859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1класс</w:t>
      </w:r>
    </w:p>
    <w:p w:rsidR="00B10224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tbl>
      <w:tblPr>
        <w:tblStyle w:val="1"/>
        <w:tblW w:w="16020" w:type="dxa"/>
        <w:tblInd w:w="-743" w:type="dxa"/>
        <w:tblLayout w:type="fixed"/>
        <w:tblLook w:val="04A0"/>
      </w:tblPr>
      <w:tblGrid>
        <w:gridCol w:w="1278"/>
        <w:gridCol w:w="4536"/>
        <w:gridCol w:w="3827"/>
        <w:gridCol w:w="3827"/>
        <w:gridCol w:w="2552"/>
      </w:tblGrid>
      <w:tr w:rsidR="00E205AE" w:rsidRPr="00590263" w:rsidTr="001F3391">
        <w:trPr>
          <w:trHeight w:val="287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0263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  <w:r w:rsidRPr="00590263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590263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  <w:r w:rsidRPr="00590263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  <w:r w:rsidRPr="00590263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trHeight w:val="70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 xml:space="preserve">Числа и </w:t>
            </w: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величи</w:t>
            </w:r>
            <w:proofErr w:type="spellEnd"/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ны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читать, записывать, сравнивать, упорядочивать числа от нуля до 20;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устанавливать закономерность 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группировать числа по заданному или самостоятельно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установленному </w:t>
            </w:r>
            <w:proofErr w:type="spell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признаку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;к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лассифицировать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числа по одному или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нескольким основаниям, объяснять свои действия;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Cs/>
                <w:kern w:val="2"/>
                <w:sz w:val="24"/>
                <w:szCs w:val="24"/>
                <w:lang w:eastAsia="ar-SA"/>
              </w:rPr>
            </w:pP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читать, записывать и сравнивать величины (массу, время, длину,), используя основные единицы измерения величин и соотношения между ними (дециметр — сантиметр.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hAnsi="Times New Roman"/>
                <w:i/>
                <w:spacing w:val="-2"/>
                <w:kern w:val="2"/>
                <w:sz w:val="24"/>
                <w:szCs w:val="24"/>
                <w:lang w:eastAsia="ar-SA"/>
              </w:rPr>
              <w:t>выбирать единицу для измерения данной величины (длины, массы), объяснять свои действия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Регулятивные универсальные учебные действия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принимать и сохранять учебную задачу;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планировать свои действия в соответствии с поставленной задачей;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-4"/>
                <w:kern w:val="2"/>
                <w:sz w:val="24"/>
                <w:szCs w:val="24"/>
                <w:lang w:eastAsia="ar-SA"/>
              </w:rPr>
              <w:t>учитывать установленные правила в планировании и конт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роле способа решения;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>осуществлять итоговый и пошаговый контроль по резуль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тату;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адекватно воспринимать предложения и оценку учите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лей, товарищей, родителей и других людей;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различать способ и результат действия;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Познавательные универсальные учебные действия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205AE" w:rsidRPr="00590263" w:rsidRDefault="00E205AE" w:rsidP="001F3391">
            <w:pPr>
              <w:suppressAutoHyphens/>
              <w:rPr>
                <w:rFonts w:ascii="Times New Roman" w:eastAsia="@Arial Unicode MS" w:hAnsi="Times New Roman"/>
                <w:i/>
                <w:color w:val="000000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 w:rsidRPr="00590263">
              <w:rPr>
                <w:rFonts w:ascii="Times New Roman" w:eastAsia="@Arial Unicode MS" w:hAnsi="Times New Roman"/>
                <w:iCs/>
                <w:color w:val="000000"/>
                <w:kern w:val="2"/>
                <w:sz w:val="24"/>
                <w:szCs w:val="24"/>
                <w:lang w:eastAsia="ar-SA"/>
              </w:rPr>
              <w:t xml:space="preserve">проявлять </w:t>
            </w:r>
            <w:r w:rsidRPr="00590263">
              <w:rPr>
                <w:rFonts w:ascii="Times New Roman" w:eastAsia="@Arial Unicode MS" w:hAnsi="Times New Roman"/>
                <w:iCs/>
                <w:color w:val="000000"/>
                <w:kern w:val="2"/>
                <w:sz w:val="24"/>
                <w:szCs w:val="24"/>
                <w:lang w:eastAsia="ar-SA"/>
              </w:rPr>
              <w:lastRenderedPageBreak/>
              <w:t>познавательную инициативу в учебном сотрудничестве</w:t>
            </w:r>
            <w:r w:rsidRPr="00590263">
              <w:rPr>
                <w:rFonts w:ascii="Times New Roman" w:eastAsia="@Arial Unicode MS" w:hAnsi="Times New Roman"/>
                <w:i/>
                <w:iCs/>
                <w:color w:val="000000"/>
                <w:kern w:val="2"/>
                <w:sz w:val="24"/>
                <w:szCs w:val="24"/>
                <w:lang w:eastAsia="ar-SA"/>
              </w:rPr>
              <w:t>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строить сообщения в устной и письменной форме;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осуществлять синтез как составление целого из частей;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проводить сравнение, </w:t>
            </w:r>
            <w:proofErr w:type="spellStart"/>
            <w:r w:rsidRPr="00590263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>сериацию</w:t>
            </w:r>
            <w:proofErr w:type="spellEnd"/>
            <w:r w:rsidRPr="00590263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 и классификацию по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заданным критериям;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устанавливать </w:t>
            </w:r>
            <w:proofErr w:type="spell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аналогии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;в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ладеть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рядом общих приемов решения задач.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Коммуникативные универсальные учебные действия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>Уче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ник научится: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адекватно использовать коммуникативные, прежде все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го </w:t>
            </w: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>речевые, средства для решения различных коммуникативных задач, строить монологическое высказывание</w:t>
            </w: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,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собственной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, и ориентироваться на позицию партнера в общении и взаимодействии;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учитывать разные мнения и стремиться к координации различных позиций в сотрудничестве;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формулировать собственное мнение и позицию;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договариваться и приходить к общему решению в со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вместной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деятельности, в том числе в ситуации столкновения интересов;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строить понятные для партнера высказывания, учитывающие, что партнер знает и видит, а что нет;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задавать вопросы;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контролировать действия партнера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 xml:space="preserve">У </w:t>
            </w: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val="tt-RU" w:eastAsia="ar-SA"/>
              </w:rPr>
              <w:t>уче</w:t>
            </w: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ника</w:t>
            </w:r>
            <w:proofErr w:type="spellEnd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 xml:space="preserve"> будут сформированы: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внутренняя позиция школьника на уровне положитель</w:t>
            </w:r>
            <w:r w:rsidRPr="00590263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ного отношения к школе, ориентации на содержательные моменты школьной действительности и принятия образца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«хорошего ученика»;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учебно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softHyphen/>
              <w:t>познавательный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интерес к новому учебному материалу и способам решения новой задачи;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4"/>
                <w:kern w:val="2"/>
                <w:sz w:val="24"/>
                <w:szCs w:val="24"/>
                <w:lang w:eastAsia="ar-SA"/>
              </w:rPr>
              <w:t xml:space="preserve">ориентация на понимание причин успеха в учебной </w:t>
            </w: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деятельности, в том числе на самоанализ и самоконтроль </w:t>
            </w:r>
            <w:proofErr w:type="spellStart"/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резуль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тата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,н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а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понимание оценок учителей, товарищей, родителей и других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людей;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ориентация в нравственном содержании и </w:t>
            </w:r>
            <w:proofErr w:type="gramStart"/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>смысле</w:t>
            </w:r>
            <w:proofErr w:type="gramEnd"/>
            <w:r w:rsidRPr="00590263">
              <w:rPr>
                <w:rFonts w:ascii="Times New Roman" w:hAnsi="Times New Roman"/>
                <w:spacing w:val="2"/>
                <w:kern w:val="2"/>
                <w:sz w:val="24"/>
                <w:szCs w:val="24"/>
                <w:lang w:eastAsia="ar-SA"/>
              </w:rPr>
              <w:t xml:space="preserve"> как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собственных поступков, так и поступков окружающих людей;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знание основных моральных норм и ориентация на их выполнение;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понимание чу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вств др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угих людей и сопереживание им;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установка на здоровый образ жизни.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Арифме</w:t>
            </w:r>
            <w:proofErr w:type="spellEnd"/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тические</w:t>
            </w:r>
            <w:proofErr w:type="spellEnd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 xml:space="preserve"> действия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выполнять письменно действия с двузначными числами (</w:t>
            </w:r>
            <w:proofErr w:type="spell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сложение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,в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ычитание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) с использованием таблиц сложения чисел, алгоритмов письменных арифметических действий выполнять устно сложение, вычитание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lastRenderedPageBreak/>
              <w:t>однозначных, двузначных чисел в случаях, сводимых к действиям в пределах 20 (в том числе с нулем и числом 1);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выделять неизвестный компонент арифметического действия и находить его значение.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lastRenderedPageBreak/>
              <w:t>выполнять действия с величинами;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использовать свойства арифметических действий для удобства вычислений;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 xml:space="preserve">проводить проверку правильности </w:t>
            </w: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lastRenderedPageBreak/>
              <w:t>вычислений (с помощью обратного действия, прикидки и оценки результата действия и</w:t>
            </w: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 </w:t>
            </w: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др.).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Работа с текстовыми задачами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планировать ход решения задачи, выбирать и объяснять выбор действий;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>решать</w:t>
            </w: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val="tt-RU" w:eastAsia="ar-SA"/>
              </w:rPr>
              <w:t xml:space="preserve"> </w:t>
            </w: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>арифметическим способом (в 1—2</w:t>
            </w:r>
            <w:r w:rsidRPr="00590263">
              <w:rPr>
                <w:rFonts w:ascii="Times New Roman" w:hAnsi="Times New Roman"/>
                <w:iCs/>
                <w:spacing w:val="-2"/>
                <w:kern w:val="2"/>
                <w:sz w:val="24"/>
                <w:szCs w:val="24"/>
                <w:lang w:eastAsia="ar-SA"/>
              </w:rPr>
              <w:t> </w:t>
            </w:r>
            <w:r w:rsidRPr="00590263">
              <w:rPr>
                <w:rFonts w:ascii="Times New Roman" w:hAnsi="Times New Roman"/>
                <w:spacing w:val="-2"/>
                <w:kern w:val="2"/>
                <w:sz w:val="24"/>
                <w:szCs w:val="24"/>
                <w:lang w:eastAsia="ar-SA"/>
              </w:rPr>
              <w:t xml:space="preserve">действия) </w:t>
            </w: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учебные задачи и задачи, связанные с повседневной </w:t>
            </w:r>
            <w:proofErr w:type="spell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жизнью</w:t>
            </w: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;о</w:t>
            </w:r>
            <w:proofErr w:type="gram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ценивать</w:t>
            </w:r>
            <w:proofErr w:type="spellEnd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 xml:space="preserve"> правильность хода решения и реальность ответа на вопрос задачи.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находить разные способы решения задачи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Пространственные отношения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Геометрические фигуры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описывать взаимное расположение предметов в пространстве и на плоскости;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proofErr w:type="gramStart"/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распознавать, называть, изображать геометрические фигуры (точка, отрезок, замкнутые и незамкнутые линии, многоугольник, треугольник, прямоугольник, квадрат);</w:t>
            </w:r>
            <w:proofErr w:type="gramEnd"/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выполнять построение геометрических фигур с заданными измерениями (отрезок, квадрат, прямоугольник) с помощью линейки;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использовать свойства прямоугольника и квадрата для решения задач;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соотносить реальные объекты с моделями геометрических фигур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распознавать, различать и называть геометрические тела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 xml:space="preserve">Геометрические </w:t>
            </w: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величи</w:t>
            </w:r>
            <w:proofErr w:type="spellEnd"/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proofErr w:type="spellStart"/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t>ны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измерять длину отрезка;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оценивать размеры геометрических объектов, расстояния приближенно (на глаз).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вычислять периметр квадрата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trHeight w:val="862"/>
        </w:trPr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Работа с информацией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читать несложные готовые таблицы;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заполнять несложные готовые таблицы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сравнивать и обобщать информацию, представленную в строках и столбцах несложных таблиц;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spacing w:val="2"/>
                <w:kern w:val="2"/>
                <w:sz w:val="24"/>
                <w:szCs w:val="24"/>
                <w:lang w:eastAsia="ar-SA"/>
              </w:rPr>
              <w:t xml:space="preserve">составлять, записывать и выполнять инструкцию </w:t>
            </w: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(простой алгоритм);</w:t>
            </w:r>
          </w:p>
          <w:p w:rsidR="00E205AE" w:rsidRPr="00590263" w:rsidRDefault="00E205AE" w:rsidP="001F3391">
            <w:pPr>
              <w:suppressAutoHyphens/>
              <w:rPr>
                <w:rFonts w:ascii="Times New Roman" w:hAnsi="Times New Roman"/>
                <w:i/>
                <w:spacing w:val="-2"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hAnsi="Times New Roman"/>
                <w:i/>
                <w:spacing w:val="-2"/>
                <w:kern w:val="2"/>
                <w:sz w:val="24"/>
                <w:szCs w:val="24"/>
                <w:lang w:eastAsia="ar-SA"/>
              </w:rPr>
              <w:t>планировать несложные исследования, собирать и пред</w:t>
            </w:r>
            <w:r w:rsidRPr="00590263">
              <w:rPr>
                <w:rFonts w:ascii="Times New Roman" w:hAnsi="Times New Roman"/>
                <w:i/>
                <w:kern w:val="2"/>
                <w:sz w:val="24"/>
                <w:szCs w:val="24"/>
                <w:lang w:eastAsia="ar-SA"/>
              </w:rPr>
              <w:t>ставлять полученную информацию с помощью таблиц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5AE" w:rsidRPr="00590263" w:rsidRDefault="00E205AE" w:rsidP="001F3391">
            <w:pPr>
              <w:rPr>
                <w:rFonts w:ascii="Times New Roman" w:hAnsi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E205AE" w:rsidRPr="00590263" w:rsidRDefault="00E205AE" w:rsidP="00E205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Style w:val="11"/>
        <w:tblW w:w="15456" w:type="dxa"/>
        <w:tblInd w:w="-176" w:type="dxa"/>
        <w:tblLayout w:type="fixed"/>
        <w:tblLook w:val="04A0"/>
      </w:tblPr>
      <w:tblGrid>
        <w:gridCol w:w="2412"/>
        <w:gridCol w:w="11910"/>
        <w:gridCol w:w="1134"/>
      </w:tblGrid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pacing w:after="1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pacing w:after="1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Числа и величины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Счёт предметов. Чтение и запись чисел от нуля до 20. Сравнение и упорядочение чисел, знаки сравнения.</w:t>
            </w:r>
          </w:p>
          <w:p w:rsidR="00E205AE" w:rsidRPr="00590263" w:rsidRDefault="00E205AE" w:rsidP="001F3391">
            <w:pPr>
              <w:suppressAutoHyphens/>
              <w:spacing w:after="160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  <w:t>Измерение величин; сравнение и упорядочение величин. Единицы массы (килограмм), вместимости (литр), длины см</w:t>
            </w:r>
            <w:proofErr w:type="gramStart"/>
            <w:r w:rsidRPr="005902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  <w:t>,(</w:t>
            </w:r>
            <w:proofErr w:type="gramEnd"/>
            <w:r w:rsidRPr="005902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дм).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33</w:t>
            </w:r>
          </w:p>
        </w:tc>
      </w:tr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Арифметические действия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autoSpaceDE w:val="0"/>
              <w:autoSpaceDN w:val="0"/>
              <w:adjustRightInd w:val="0"/>
              <w:spacing w:after="160"/>
              <w:ind w:firstLine="454"/>
              <w:jc w:val="both"/>
              <w:textAlignment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Сложение, вычитание. Названия компонентов арифметических действий, знаки действий. Таблица сложения. Связь между сложением и вычитанием. Нахождение неизвестного компонента арифметического действия. Числовое выражение. </w:t>
            </w:r>
            <w:r w:rsidRPr="00590263">
              <w:rPr>
                <w:rFonts w:ascii="Times New Roman" w:eastAsia="Times New Roman" w:hAnsi="Times New Roman" w:cs="Times New Roman"/>
                <w:i/>
                <w:spacing w:val="2"/>
                <w:sz w:val="24"/>
                <w:szCs w:val="24"/>
              </w:rPr>
              <w:t xml:space="preserve">Способы проверки правильности вычислений (алгоритм,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обратное действие, оценка достоверности).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56</w:t>
            </w:r>
          </w:p>
        </w:tc>
      </w:tr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Работа с текстовыми задачами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Решение текстовых задач арифметическим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способом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.З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адачи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, содержащие отношения «больше (меньше) на...». Зависимости между величинами, характеризующими процессы: работы. Планирование хода решения задачи. Представление текст</w:t>
            </w: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val="tt-RU" w:eastAsia="ar-SA"/>
              </w:rPr>
              <w:t>а</w:t>
            </w: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 задачи (таблица, схема, диаграмма и другие модели).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19</w:t>
            </w:r>
          </w:p>
        </w:tc>
      </w:tr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Пространственные </w:t>
            </w: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отношения</w:t>
            </w:r>
          </w:p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Геометрические фигуры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lastRenderedPageBreak/>
              <w:t>Взаимное расположение предметов в пространстве и на плоскости (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выше-ниже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, слева—справа, сверху—снизу, ближе—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да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льше, между и пр.).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Распознавание и изображение геометрических фигур: точ</w:t>
            </w: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softHyphen/>
              <w:t xml:space="preserve">ка, линия (кривая, </w:t>
            </w: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lastRenderedPageBreak/>
              <w:t>прямая), отрезок, угол, многоугольник, треугольник, прямоугольник, квадрат, круг.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 Использование чертёжных инструментов для выполнения построений.</w:t>
            </w:r>
          </w:p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Геометрические формы в окружающем мире.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1</w:t>
            </w: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2</w:t>
            </w:r>
          </w:p>
        </w:tc>
      </w:tr>
      <w:tr w:rsidR="00E205AE" w:rsidRPr="00590263" w:rsidTr="001F3391">
        <w:trPr>
          <w:trHeight w:val="466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lastRenderedPageBreak/>
              <w:t>Геометрические величины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Геометрические величины и их измерение. Измерение длины отрезка. Единицы длины (сантиметр, дециметр).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  <w:t>6</w:t>
            </w:r>
          </w:p>
        </w:tc>
      </w:tr>
      <w:tr w:rsidR="00E205AE" w:rsidRPr="00590263" w:rsidTr="001F3391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>Работа с информацией</w:t>
            </w:r>
          </w:p>
        </w:tc>
        <w:tc>
          <w:tcPr>
            <w:tcW w:w="1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Сбор и представление информации, связанной со счётом (пересчётом), измерением величин; фиксирование, анализ полученной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информации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.С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>оставление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t xml:space="preserve"> конечной последовательности (цепочки) пред</w:t>
            </w:r>
            <w:r w:rsidRPr="00590263">
              <w:rPr>
                <w:rFonts w:ascii="Times New Roman" w:eastAsia="Times New Roman" w:hAnsi="Times New Roman" w:cs="Times New Roman"/>
                <w:i/>
                <w:kern w:val="2"/>
                <w:sz w:val="24"/>
                <w:szCs w:val="24"/>
                <w:lang w:eastAsia="ar-SA"/>
              </w:rPr>
              <w:softHyphen/>
              <w:t xml:space="preserve">метов, чисел, геометрических фигур и др. по правилу. </w:t>
            </w:r>
            <w:r w:rsidRPr="005902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  <w:t>Чтение и заполнение таблицы. Интерпретация данных таб</w:t>
            </w:r>
            <w:r w:rsidRPr="00590263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:lang w:eastAsia="ar-SA"/>
              </w:rPr>
              <w:softHyphen/>
              <w:t>лицы. Создание простейшей информационной модели (схема, таблица, цепочка).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tt-RU" w:eastAsia="ar-SA"/>
              </w:rPr>
            </w:pP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6</w:t>
            </w:r>
          </w:p>
        </w:tc>
      </w:tr>
      <w:tr w:rsidR="00E205AE" w:rsidRPr="00590263" w:rsidTr="001F3391">
        <w:tc>
          <w:tcPr>
            <w:tcW w:w="15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5AE" w:rsidRPr="00590263" w:rsidRDefault="00E205AE" w:rsidP="001F3391">
            <w:pPr>
              <w:suppressAutoHyphens/>
              <w:spacing w:after="160"/>
              <w:jc w:val="right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ar-SA"/>
              </w:rPr>
              <w:t xml:space="preserve">Итого  </w:t>
            </w:r>
            <w:r w:rsidRPr="00590263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132ч.</w:t>
            </w: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2класс</w:t>
      </w: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p w:rsidR="00E205AE" w:rsidRPr="00590263" w:rsidRDefault="00E205AE" w:rsidP="00E205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205AE" w:rsidRPr="00590263" w:rsidRDefault="00E205AE" w:rsidP="00E205A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00"/>
        <w:gridCol w:w="740"/>
        <w:gridCol w:w="400"/>
        <w:gridCol w:w="340"/>
        <w:gridCol w:w="780"/>
        <w:gridCol w:w="440"/>
        <w:gridCol w:w="3120"/>
        <w:gridCol w:w="1000"/>
        <w:gridCol w:w="640"/>
        <w:gridCol w:w="380"/>
        <w:gridCol w:w="1280"/>
        <w:gridCol w:w="380"/>
        <w:gridCol w:w="400"/>
        <w:gridCol w:w="3968"/>
      </w:tblGrid>
      <w:tr w:rsidR="00E205AE" w:rsidRPr="00590263" w:rsidTr="00F31859">
        <w:trPr>
          <w:trHeight w:val="264"/>
        </w:trPr>
        <w:tc>
          <w:tcPr>
            <w:tcW w:w="1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0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17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vMerge w:val="restart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научиться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получит</w:t>
            </w:r>
          </w:p>
        </w:tc>
        <w:tc>
          <w:tcPr>
            <w:tcW w:w="3300" w:type="dxa"/>
            <w:gridSpan w:val="4"/>
            <w:vMerge w:val="restart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2" w:lineRule="exact"/>
              <w:ind w:left="340"/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Метапредметные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результаты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2" w:lineRule="exac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205AE" w:rsidRPr="00590263" w:rsidTr="00F31859">
        <w:trPr>
          <w:trHeight w:val="86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2260" w:type="dxa"/>
            <w:gridSpan w:val="4"/>
            <w:vMerge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gridSpan w:val="4"/>
            <w:vMerge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192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научиться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93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262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–выбирать единицу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–принимать и сохранять учебную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позиция</w:t>
            </w:r>
          </w:p>
        </w:tc>
      </w:tr>
      <w:tr w:rsidR="00E205AE" w:rsidRPr="00590263" w:rsidTr="00F31859">
        <w:trPr>
          <w:trHeight w:val="202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vMerge w:val="restart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сравнивать,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измерения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данной</w:t>
            </w:r>
            <w:proofErr w:type="gramEnd"/>
          </w:p>
        </w:tc>
        <w:tc>
          <w:tcPr>
            <w:tcW w:w="1000" w:type="dxa"/>
            <w:vMerge w:val="restart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задачу;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школьника на уровне</w:t>
            </w:r>
          </w:p>
        </w:tc>
      </w:tr>
      <w:tr w:rsidR="00E205AE" w:rsidRPr="00590263" w:rsidTr="00F31859">
        <w:trPr>
          <w:trHeight w:val="77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1480" w:type="dxa"/>
            <w:gridSpan w:val="3"/>
            <w:vMerge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vMerge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197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упорядочиватьчисла</w:t>
            </w:r>
            <w:proofErr w:type="spellEnd"/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 (длины, массы,</w:t>
            </w:r>
            <w:proofErr w:type="gramEnd"/>
          </w:p>
        </w:tc>
        <w:tc>
          <w:tcPr>
            <w:tcW w:w="1640" w:type="dxa"/>
            <w:gridSpan w:val="2"/>
            <w:vMerge w:val="restart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–учитывать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выделенные</w:t>
            </w:r>
          </w:p>
        </w:tc>
        <w:tc>
          <w:tcPr>
            <w:tcW w:w="4368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положительного отношения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E205AE" w:rsidRPr="00590263" w:rsidTr="00F31859">
        <w:trPr>
          <w:trHeight w:val="7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vMerge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от нуля до ста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времени), объяснять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</w:t>
            </w:r>
            <w:proofErr w:type="gramEnd"/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 ориентиры  действия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школе, ориентации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действия.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новом</w:t>
            </w:r>
            <w:proofErr w:type="gramEnd"/>
          </w:p>
        </w:tc>
        <w:tc>
          <w:tcPr>
            <w:tcW w:w="102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right="40"/>
              <w:jc w:val="right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учебном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материале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содержательные моменты</w:t>
            </w:r>
          </w:p>
        </w:tc>
      </w:tr>
      <w:tr w:rsidR="00E205AE" w:rsidRPr="00590263" w:rsidTr="00F31859">
        <w:trPr>
          <w:trHeight w:val="27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закономерность —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-читать, записывать и</w:t>
            </w:r>
          </w:p>
        </w:tc>
        <w:tc>
          <w:tcPr>
            <w:tcW w:w="330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сотрудничестве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учителем;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школьной действительности и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правило,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которому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сравнивать величины</w:t>
            </w: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–планировать  свои  действия 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принятия образца «хорошего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составлена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числовая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время, длину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), 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используя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поставленной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ученика»;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последовательность,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единицы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задачей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условиями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ее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широкая мотивационная</w:t>
            </w:r>
          </w:p>
        </w:tc>
      </w:tr>
      <w:tr w:rsidR="00E205AE" w:rsidRPr="00590263" w:rsidTr="00F31859">
        <w:trPr>
          <w:trHeight w:val="27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составлять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измерения величин и</w:t>
            </w: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реализации,   в   том   числе  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учебной деятельности,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последовательность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соотношения между ними (</w:t>
            </w:r>
            <w:proofErr w:type="gramEnd"/>
          </w:p>
        </w:tc>
        <w:tc>
          <w:tcPr>
            <w:tcW w:w="202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внутреннем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плане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;</w:t>
            </w: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включающая социальные,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proofErr w:type="gramEnd"/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час — минута,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–учитывать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установленные</w:t>
            </w:r>
            <w:proofErr w:type="gramEnd"/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учебно­познавательные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дециметр, дециметр —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планировании</w:t>
            </w:r>
            <w:proofErr w:type="gramEnd"/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внешние мотивы;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выбранному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правилу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сантиметр, метр —</w:t>
            </w:r>
          </w:p>
        </w:tc>
        <w:tc>
          <w:tcPr>
            <w:tcW w:w="330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способа решения;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учебно­познавательный</w:t>
            </w:r>
            <w:proofErr w:type="spellEnd"/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(увеличение/уменьшен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сантиметр,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–осуществлять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итоговый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 к новому учебному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числа  на  несколько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пошаговый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по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материалу и способам решения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единиц,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результату;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новой задачи;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увеличение/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</w:t>
            </w:r>
            <w:proofErr w:type="spell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–оценивать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правильность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ориентация на понимание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е  числа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действия на уровне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 успеха в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учебной</w:t>
            </w:r>
            <w:proofErr w:type="gramEnd"/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раз);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адекватной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ретроспективной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деятельности, в том числе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группировать  числа 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соответствия результатов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самоанализ и самоконтроль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заданному</w:t>
            </w:r>
            <w:proofErr w:type="gramEnd"/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данной задачи;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результата, на анализ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–адекватно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 результатов</w:t>
            </w:r>
          </w:p>
        </w:tc>
      </w:tr>
      <w:tr w:rsidR="00E205AE" w:rsidRPr="00590263" w:rsidTr="00F31859">
        <w:trPr>
          <w:trHeight w:val="27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установленному</w:t>
            </w:r>
            <w:proofErr w:type="gramEnd"/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предложения и оценку учителей,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требованиям конкретной задачи,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признаку;</w:t>
            </w:r>
          </w:p>
        </w:tc>
        <w:tc>
          <w:tcPr>
            <w:tcW w:w="3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товарищей,  родителей  и  других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на понимание оценок учителей,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товарищей, родителей и других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</w:p>
        </w:tc>
        <w:tc>
          <w:tcPr>
            <w:tcW w:w="156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одному  или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–различать  способ  и  результат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людей;</w:t>
            </w:r>
          </w:p>
        </w:tc>
      </w:tr>
      <w:tr w:rsidR="00E205AE" w:rsidRPr="00590263" w:rsidTr="00F31859">
        <w:trPr>
          <w:trHeight w:val="279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нескольким</w:t>
            </w:r>
          </w:p>
        </w:tc>
        <w:tc>
          <w:tcPr>
            <w:tcW w:w="7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действия;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к оценке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основаниям,</w:t>
            </w:r>
          </w:p>
        </w:tc>
        <w:tc>
          <w:tcPr>
            <w:tcW w:w="12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объяснять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–вносить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необходимые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своей учебной деятельности;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свои действия;</w:t>
            </w: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коррективы в действие после его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96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гражданской</w:t>
            </w:r>
          </w:p>
        </w:tc>
      </w:tr>
      <w:tr w:rsidR="00E205AE" w:rsidRPr="00590263" w:rsidTr="00F31859">
        <w:trPr>
          <w:trHeight w:val="26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Арифмет</w:t>
            </w:r>
            <w:proofErr w:type="spellEnd"/>
          </w:p>
        </w:tc>
        <w:tc>
          <w:tcPr>
            <w:tcW w:w="7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520" w:type="dxa"/>
            <w:gridSpan w:val="3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</w:t>
            </w:r>
          </w:p>
        </w:tc>
        <w:tc>
          <w:tcPr>
            <w:tcW w:w="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–выполнять действия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6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завершения на основе его оценки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идентичности, своей этнической</w:t>
            </w:r>
          </w:p>
        </w:tc>
      </w:tr>
      <w:tr w:rsidR="00E205AE" w:rsidRPr="00590263" w:rsidTr="00F31859">
        <w:trPr>
          <w:trHeight w:val="27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ические</w:t>
            </w:r>
            <w:proofErr w:type="spellEnd"/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 действия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величинами;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8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   учета</w:t>
            </w:r>
          </w:p>
        </w:tc>
        <w:tc>
          <w:tcPr>
            <w:tcW w:w="268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8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характера  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сделанных</w:t>
            </w:r>
            <w:proofErr w:type="gramEnd"/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принадлежности в форме</w:t>
            </w:r>
          </w:p>
        </w:tc>
      </w:tr>
      <w:tr w:rsidR="00E205AE" w:rsidRPr="00590263" w:rsidTr="00F31859">
        <w:trPr>
          <w:trHeight w:val="27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действия</w:t>
            </w:r>
          </w:p>
        </w:tc>
        <w:tc>
          <w:tcPr>
            <w:tcW w:w="27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двузначными числами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–проводить проверку</w:t>
            </w:r>
          </w:p>
        </w:tc>
        <w:tc>
          <w:tcPr>
            <w:tcW w:w="100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5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ошибок,</w:t>
            </w:r>
          </w:p>
        </w:tc>
        <w:tc>
          <w:tcPr>
            <w:tcW w:w="64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5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</w:t>
            </w:r>
          </w:p>
        </w:tc>
        <w:tc>
          <w:tcPr>
            <w:tcW w:w="4368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5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осознания «Я» как члена семьи,</w:t>
            </w:r>
          </w:p>
        </w:tc>
      </w:tr>
      <w:tr w:rsidR="00E205AE" w:rsidRPr="00590263" w:rsidTr="00F31859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149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1710"/>
        <w:gridCol w:w="10"/>
        <w:gridCol w:w="11630"/>
        <w:gridCol w:w="10"/>
        <w:gridCol w:w="1550"/>
        <w:gridCol w:w="10"/>
      </w:tblGrid>
      <w:tr w:rsidR="00E205AE" w:rsidRPr="00590263" w:rsidTr="001F3391">
        <w:trPr>
          <w:gridBefore w:val="1"/>
          <w:wBefore w:w="10" w:type="dxa"/>
          <w:trHeight w:val="264"/>
        </w:trPr>
        <w:tc>
          <w:tcPr>
            <w:tcW w:w="172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E205AE" w:rsidRPr="00590263" w:rsidTr="001F3391">
        <w:trPr>
          <w:gridBefore w:val="1"/>
          <w:wBefore w:w="10" w:type="dxa"/>
          <w:trHeight w:val="279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E205AE" w:rsidRPr="00590263" w:rsidTr="001F3391">
        <w:trPr>
          <w:gridBefore w:val="1"/>
          <w:wBefore w:w="10" w:type="dxa"/>
          <w:trHeight w:val="262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2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Счет предметов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Чтение и запись чисел от нуля до 100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Классы и разряды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 Представление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многозначных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17</w:t>
            </w: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величины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чисел в виде суммы разрядных слагаемых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Сравнение и упорядочение чисел, знаки сравнения.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Измерение величин; сравнение и упорядочение величин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Единицы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массы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(грамм,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килограмм,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центнер,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тонна),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вместимости (литр),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времени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(секунда,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минута,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час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Соотношения между единицами измерения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однородных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82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величин. Сравнение и упорядочение однородных величин.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60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</w:t>
            </w:r>
            <w:proofErr w:type="spell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0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Сложение, вычитание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умножение и деление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Названия компонентов арифметических действий, знаки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0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53</w:t>
            </w: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кие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действия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действий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 умножения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Связь между сложением, вычитанием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умножением и делением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Нахождение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неизвестного компонента арифметического действия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Числовое выражение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Установление порядка выполнения действий в числовых выражениях со скобками и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без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скобок. Нахождение значения числового выражения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Использование свойств арифметических действий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9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вычислениях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перестановка и группировка слагаемых в сумме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множителей в произведении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6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Способы проверки правильности вычислений (алгоритм, обратное действие, оценка достоверности,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82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прикидки результата,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вычисление на калькуляторе).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59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9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Решение текстовых задач арифметическим способом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Задачи, содержащие отношения «больше (меньше)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38</w:t>
            </w:r>
          </w:p>
        </w:tc>
      </w:tr>
      <w:tr w:rsidR="00E205AE" w:rsidRPr="00590263" w:rsidTr="001F3391">
        <w:trPr>
          <w:gridBefore w:val="1"/>
          <w:wBefore w:w="10" w:type="dxa"/>
          <w:trHeight w:val="279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текстовыми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на…»,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«больше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(меньше)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в…».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Планирование хода решения задачи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Представление текста задачи (схема,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83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задачами</w:t>
            </w: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таблица, диаграмма и другие модели).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59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Пространстве</w:t>
            </w:r>
            <w:proofErr w:type="gram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Взаимное расположение предметов в пространстве и на плоскости (выше—ниже, слева—справа, сверху—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нные</w:t>
            </w:r>
            <w:proofErr w:type="spell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снизу,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ближе—дальше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между и  пр.).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Распознавание и изображение геометрических фигур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: точка, линия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отношения.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(кривая, прямая),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отрезок,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ломаная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угол,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многоугольник,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треугольник,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прямоугольник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квадрат,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окружность,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</w:t>
            </w:r>
            <w:proofErr w:type="spell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круг. 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Использование чертежных инструментов для выполнения построений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Геометрические формы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82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фигуры</w:t>
            </w: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окружающем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мире.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6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</w:t>
            </w:r>
            <w:proofErr w:type="spell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Геометрические величины и их измерение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Измерение длины отрезка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 (6ур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диницы длины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мм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см,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дм,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м,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км).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  <w:tr w:rsidR="00E205AE" w:rsidRPr="00590263" w:rsidTr="001F3391">
        <w:trPr>
          <w:gridBefore w:val="1"/>
          <w:wBefore w:w="10" w:type="dxa"/>
          <w:trHeight w:val="280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величины</w:t>
            </w: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Периметр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Вычисление периметра многоугольника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62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представление информации, связанной со счетом (пересчетом), измерением величин; фиксирование,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6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информацией</w:t>
            </w: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полученной информации.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 простейших выражений с помощью логических связок и слов («и»; «не»; «если… то…»;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4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3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/неверно, что…»; «каждый»; «все»; «некоторые»); истинность утверждений.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78"/>
        </w:trPr>
        <w:tc>
          <w:tcPr>
            <w:tcW w:w="172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Чтение и заполнение таблицы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Интерпретация данных таблицы.</w:t>
            </w: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Создание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простейшей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информационной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Before w:val="1"/>
          <w:wBefore w:w="10" w:type="dxa"/>
          <w:trHeight w:val="283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модели (схема, таблица, цепочка).</w:t>
            </w: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05AE" w:rsidRPr="00590263" w:rsidTr="001F3391">
        <w:trPr>
          <w:gridAfter w:val="1"/>
          <w:wAfter w:w="10" w:type="dxa"/>
          <w:trHeight w:val="283"/>
        </w:trPr>
        <w:tc>
          <w:tcPr>
            <w:tcW w:w="172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1F3391">
            <w:pPr>
              <w:spacing w:line="274" w:lineRule="exact"/>
              <w:ind w:left="10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205AE" w:rsidRPr="00590263" w:rsidRDefault="00E205AE" w:rsidP="00E205A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136 ч.</w:t>
            </w: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3класс</w:t>
      </w: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tbl>
      <w:tblPr>
        <w:tblW w:w="1474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836"/>
        <w:gridCol w:w="2835"/>
        <w:gridCol w:w="4252"/>
        <w:gridCol w:w="2977"/>
      </w:tblGrid>
      <w:tr w:rsidR="00E205AE" w:rsidRPr="00590263" w:rsidTr="001F3391">
        <w:trPr>
          <w:cantSplit/>
          <w:trHeight w:val="287"/>
        </w:trPr>
        <w:tc>
          <w:tcPr>
            <w:tcW w:w="1843" w:type="dxa"/>
            <w:vMerge w:val="restart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671" w:type="dxa"/>
            <w:gridSpan w:val="2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              </w:t>
            </w: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результаты</w:t>
            </w:r>
          </w:p>
        </w:tc>
        <w:tc>
          <w:tcPr>
            <w:tcW w:w="4252" w:type="dxa"/>
            <w:vMerge w:val="restart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результаты</w:t>
            </w:r>
          </w:p>
        </w:tc>
        <w:tc>
          <w:tcPr>
            <w:tcW w:w="2977" w:type="dxa"/>
            <w:vMerge w:val="restart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E205AE" w:rsidRPr="00590263" w:rsidTr="001F3391">
        <w:trPr>
          <w:cantSplit/>
          <w:trHeight w:val="862"/>
        </w:trPr>
        <w:tc>
          <w:tcPr>
            <w:tcW w:w="1843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ученик научится</w:t>
            </w: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cantSplit/>
          <w:trHeight w:val="10057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Числа и величины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образовывать, называть, читать, записывать числа от 0 до 1000;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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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 группировать числа по заданному или самостоятельно установленному одному или нескольким признакам;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 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вадратный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метр) и соотношения между ними: 1 дм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= 100 см2, 1 м2 = 100 дм2; переводить одни единицы площади в другие;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 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классифицировать числа по нескольким основаниям (в более сложных случаях) и объяснять свои действия; </w:t>
            </w: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 самостоятельно выбирать единицу для измерения таких величин, как площадь, масса, в конкретных условиях и объяснять свой выбор.</w:t>
            </w:r>
          </w:p>
        </w:tc>
        <w:tc>
          <w:tcPr>
            <w:tcW w:w="4252" w:type="dxa"/>
            <w:vMerge w:val="restart"/>
          </w:tcPr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научится: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понимать, принимать и сохранять различные учебные задачи; осуществлять поиск сре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достижения учебной задачи;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находить способ решения учебной задачи и выполнять учебные действия в устной и письменной форме, использовать математические термины, символы и знаки;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планировать свои действия в соответствии с поставленной учебной задачей для её решения;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проводить пошаговый контроль под руководством учителя, а в некоторых случаях самостоятельно;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выполнять самоконтроль и самооценку результатов своей учебной деятельности на уроке и по результатам изучения отдельных тем. Учащийся получит возможность научиться: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самостоятельно планировать и контролировать учебные действия в соответствии с поставленной целью; находить способ решения учебной задачи;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адекватно проводить самооценку результатов своей учебной деятельности, понимать причины неуспеха на том или ином этапе;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самостоятельно делать несложные выводы о математических объектах и их свойствах;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* контролировать свои действия и соотносить их с поставленными целями и действиями других участников, работающих в паре, в группе. 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научится: 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 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проводить сравнение по одному или нескольким признакам и на этой основе делать выводы;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 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выполнять классификацию по нескольким предложенным или самостоятельно найденным основаниям; </w:t>
            </w:r>
          </w:p>
          <w:p w:rsidR="00E205AE" w:rsidRPr="00590263" w:rsidRDefault="00E205AE" w:rsidP="001F3391">
            <w:pPr>
              <w:spacing w:before="100" w:beforeAutospacing="1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делать выводы по аналогии и проверять эти выводы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проводить несложные </w:t>
            </w:r>
            <w:proofErr w:type="spellStart"/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обоб-щения</w:t>
            </w:r>
            <w:proofErr w:type="spellEnd"/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использовать математические знания в расширенной области применения;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понимать базовые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межпред-метные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(число, величина, геометрическая фигура);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фиксировать математические отношения между объектами и </w:t>
            </w:r>
            <w:proofErr w:type="spellStart"/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груп-пами</w:t>
            </w:r>
            <w:proofErr w:type="spellEnd"/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объектов в знаково-символической форме (на моделях);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полнее использовать свои творческие возможности;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смысловому чтению текстов математического содержания (общие умения) в соответствии с </w:t>
            </w:r>
            <w:proofErr w:type="spellStart"/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постав-ленными</w:t>
            </w:r>
            <w:proofErr w:type="spellEnd"/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целями и задачами;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самостоятельно осуществлять расширенный поиск необходимой информации в учебнике, в справочнике и в других источниках;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осуществлять расширенный поиск информации и представлять информацию в предложенной форме. Учащийся получит возможность научиться: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осуществлять поиск и выделять необходимую информацию для выполнения учебных и поисково-творческих заданий. </w:t>
            </w: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Учащийся научится: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строить речевое высказывание в устной форме, использовать математическую терминологию;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понимать различные позиции в подходе к решению учебной задачи, задавать вопросы для их уточнения, чётко и а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ргументированно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высказывать свои оценки и предложения;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принимать активное участие в работе в паре и в группе, использовать умение вести диалог, речевые коммуникативные средства;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принимать участие в обсуждении математических фактов, стратегии успешной математической игры, высказывать свою позицию; </w:t>
            </w:r>
            <w:proofErr w:type="gramEnd"/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* знать и применять правила общения, осваивать навыки сотрудничества в учебной деятельности;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 Учащийся получит возможность научиться: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использовать речевые средства и средства информационных и коммуникационных технологий при работе в паре,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группе в ходе решения учебно-познавательных задач, во время участия в проектной деятельности;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* контролировать свои действия и соотносить их с поставленными целями и действиями других участников, работающих в паре, в группе;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конструктивно разрешать конфликты посредством учёта интересов сторон.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учащегося будут сформированы: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навыки в проведении самоконтроля и самооценки результатов своей учебной деятельности;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положительное отношение к урокам математики, к учёбе, к школе;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понимание значения математических знаний в собственной жизни;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понимание значения математики в жизни и деятельности человека;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восприятие критериев оценки учебной деятельности и понимание учительских оценок успешности учебной деятельности;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умение самостоятельно выполнять определённые учителем виды работ (деятельности), понимая личную ответственность за результат;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* правила общения, навыки сотрудничества в учебной деятельности;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** начальные представления об основах гражданской идентичности (через систему определённых заданий и упражнений);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** уважение и принятие семейных ценностей, понимание необходимости бережного отношения к природе, к своему здоровью и здоровью других людей. Учащийся получит возможность для формирования: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начальных представлений об универсальности математических способов познания окружающего мира;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понимания важности математических знаний в жизни человека, при изучении других школьных дисциплин;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навыков проведения самоконтроля и адекватной самооценки результатов своей учебной деятельности;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      </w:r>
          </w:p>
        </w:tc>
      </w:tr>
      <w:tr w:rsidR="00E205AE" w:rsidRPr="00590263" w:rsidTr="001F3391">
        <w:trPr>
          <w:cantSplit/>
          <w:trHeight w:val="862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Арифметические действия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выполнять табличное умножение и деление чисел; выполнять умножение на 1 и на 0, выполнять деление вида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0 :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выполнять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внетабличное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умножение и деление, в том числе деление с остатком; выполнять проверку арифметических действий умножение и деление;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выполнять письменно действия сложение, вычитание, умножение и деление на однозначное число в пределах 1000;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вычислять значение числового выражения, содержащего 2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3 действия (со скобками и без скобок).</w:t>
            </w:r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использовать свойства арифметических действий для удобства вычислений;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вычислять значение буквенного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вы-ражения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при заданных значениях входящих в него букв; </w:t>
            </w:r>
            <w:proofErr w:type="gramEnd"/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решать уравнения на основе связи между </w:t>
            </w:r>
            <w:proofErr w:type="spellStart"/>
            <w:proofErr w:type="gram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компонен-тами</w:t>
            </w:r>
            <w:proofErr w:type="spellEnd"/>
            <w:proofErr w:type="gramEnd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результатами умножения и деления.).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cantSplit/>
          <w:trHeight w:val="862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 с текстовыми задачами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анализировать задачу, выполнять краткую запись задачи в различных видах: в таблице, на схематическом рисунке, на схематическом чертеже;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составлять план решения задачи в 2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 xml:space="preserve">3 действия, объяснять его и следовать ему при записи решения задачи;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преобразовывать задачу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новую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изменяя её условие или вопрос;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составлять задачу по краткой записи, по схеме, по её решению; </w:t>
            </w:r>
          </w:p>
          <w:p w:rsidR="00E205AE" w:rsidRPr="00590263" w:rsidRDefault="00E205AE" w:rsidP="001F3391">
            <w:pPr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      </w:r>
          </w:p>
        </w:tc>
        <w:tc>
          <w:tcPr>
            <w:tcW w:w="2835" w:type="dxa"/>
          </w:tcPr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сравнивать задачи по сходству и различию отношений между объектами, рассматриваемых в задачах;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дополнять задачу с недостающими данными возможными числами;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находить разные способы решения одной и той же задачи, сравнивать их и выбирать наиболее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рациональный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; задачи.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решать задачи на нахождение доли числа и числа по его доле;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решать задачи практического содержания, в том числе задачи-расчёты</w:t>
            </w: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cantSplit/>
          <w:trHeight w:val="3352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Пространственные отношения. Геометрические фигуры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обозначать геометрические фигуры буквами;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 различать круг и окружность;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 чертить окружность заданного радиуса с использованием циркуля.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различать треугольники по соотношению длин сторон; по видам углов; </w:t>
            </w: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изображать геометрические фигуры (отрезок, прямоугольник) в заданном масштабе;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 читать план участка (комнаты, сада и др.).</w:t>
            </w: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cantSplit/>
          <w:trHeight w:val="862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Геометрические величины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измерять длину отрезка;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 вычислять площадь прямоугольника (квадрата) по заданным длинам его сторон;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</w:rPr>
              <w:t> 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      </w:r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выбирать наиболее подходящие единицы площади для конкретной ситуации;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 вычислять площадь прямоугольного треугольника, достраивая его до прямоугольника</w:t>
            </w:r>
            <w:r w:rsidRPr="00590263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05AE" w:rsidRPr="00590263" w:rsidTr="001F3391">
        <w:trPr>
          <w:cantSplit/>
          <w:trHeight w:val="862"/>
        </w:trPr>
        <w:tc>
          <w:tcPr>
            <w:tcW w:w="1843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с данными</w:t>
            </w:r>
          </w:p>
        </w:tc>
        <w:tc>
          <w:tcPr>
            <w:tcW w:w="2836" w:type="dxa"/>
          </w:tcPr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анализировать готовые таблицы, использовать их для выполнения заданных действий, для построения вывода; </w:t>
            </w:r>
          </w:p>
          <w:p w:rsidR="00E205AE" w:rsidRPr="00590263" w:rsidRDefault="00E205AE" w:rsidP="001F3391">
            <w:pPr>
              <w:spacing w:before="100" w:beforeAutospacing="1"/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устанавливать правило, по которому составлена таблица, заполнять таблицу по установленному правилу недостающими элементами; </w:t>
            </w: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самостоятельно оформлять в таблице зависимости между пропорциональными величинами; </w:t>
            </w: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выстраивать цепочку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логических рассуждений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делать выводы.</w:t>
            </w:r>
          </w:p>
        </w:tc>
        <w:tc>
          <w:tcPr>
            <w:tcW w:w="2835" w:type="dxa"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читать несложные готовые таблицы; </w:t>
            </w:r>
          </w:p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 понимать высказывания, содержащие логические связки (… и …; если…, то…; каждый; все и др.), определять,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верно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или неверно приведённое высказывание о числах, результатах действиях, геометрических фигурах.</w:t>
            </w:r>
          </w:p>
        </w:tc>
        <w:tc>
          <w:tcPr>
            <w:tcW w:w="4252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Merge/>
          </w:tcPr>
          <w:p w:rsidR="00E205AE" w:rsidRPr="00590263" w:rsidRDefault="00E205AE" w:rsidP="001F3391">
            <w:pPr>
              <w:ind w:firstLine="68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4"/>
        <w:gridCol w:w="11304"/>
        <w:gridCol w:w="1101"/>
      </w:tblGrid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Краткое содержание</w:t>
            </w: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и величины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Порядок следования чисел при счёте. Сравнение и упорядочение чисел, знаки сравнения. Измерение величин; сравнение и упорядочение величин. Единицы массы (килограмм</w:t>
            </w:r>
            <w:proofErr w:type="gram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 времени (секунда, минута ). </w:t>
            </w: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17ч</w:t>
            </w:r>
          </w:p>
        </w:tc>
      </w:tr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Арифметические действия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Сложение, вычитание, умножение, деление. Название компонентов арифметических действий</w:t>
            </w:r>
            <w:proofErr w:type="gram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знаки действий.  Таблица умножения. Связь между сложением и вычитанием, умножением и делением. Нахождение неизвестного компонента арифметического действия.</w:t>
            </w:r>
          </w:p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сумме). </w:t>
            </w:r>
          </w:p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Способы проверки правильности вычислений (алгоритм, обратное действие, оценка достоверности, прикидка результата).</w:t>
            </w: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56ч</w:t>
            </w:r>
          </w:p>
        </w:tc>
      </w:tr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 текстовыми задачами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Решение текстовых задач арифметическим способом. Задачи, содержащие отношения «больше (меньше) </w:t>
            </w:r>
            <w:proofErr w:type="gram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на</w:t>
            </w:r>
            <w:proofErr w:type="gram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…», «больше (меньше) в …». </w:t>
            </w:r>
            <w:proofErr w:type="gram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Зависимости между величинами, характеризующими процессы: движения, работы, купли-продажи и др. Объём работы, время, производительность труда, количеств и др. Планирование хода решения задачи.</w:t>
            </w:r>
            <w:proofErr w:type="gram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Представление текста задачи (таблица, схема, диаграмма и другие модели). </w:t>
            </w: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29ч</w:t>
            </w:r>
          </w:p>
        </w:tc>
      </w:tr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Пространственные отношения.</w:t>
            </w:r>
          </w:p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Геометрические фигуры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Распознавание и изображение геометрических фигур: линия </w:t>
            </w:r>
            <w:proofErr w:type="gram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кривая, прямая), отрезок, ломаная, угол, многоугольник, треугольник, прямоугольник, квадрат. Использование чертёжных инструментов для выполнения  построений. </w:t>
            </w:r>
            <w:proofErr w:type="spellStart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Разпознавание</w:t>
            </w:r>
            <w:proofErr w:type="spellEnd"/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называние: куб. пирамида.</w:t>
            </w: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12ч</w:t>
            </w:r>
          </w:p>
        </w:tc>
      </w:tr>
      <w:tr w:rsidR="00E205AE" w:rsidRPr="00590263" w:rsidTr="001F3391">
        <w:trPr>
          <w:trHeight w:val="620"/>
        </w:trPr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Геометрические величины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pStyle w:val="2"/>
              <w:jc w:val="left"/>
              <w:rPr>
                <w:b w:val="0"/>
                <w:i w:val="0"/>
                <w:sz w:val="24"/>
                <w:szCs w:val="24"/>
              </w:rPr>
            </w:pPr>
            <w:r w:rsidRPr="00590263">
              <w:rPr>
                <w:b w:val="0"/>
                <w:i w:val="0"/>
                <w:sz w:val="24"/>
                <w:szCs w:val="24"/>
              </w:rPr>
              <w:t xml:space="preserve">    Геометрические величины и их измерение. Измерение длины отрезка. Единицы длины (миллиметр, сантиметр, дециметр, километр).</w:t>
            </w:r>
            <w:r w:rsidRPr="00590263">
              <w:rPr>
                <w:sz w:val="24"/>
                <w:szCs w:val="24"/>
              </w:rPr>
              <w:t xml:space="preserve"> </w:t>
            </w:r>
            <w:r w:rsidRPr="00590263">
              <w:rPr>
                <w:b w:val="0"/>
                <w:i w:val="0"/>
                <w:sz w:val="24"/>
                <w:szCs w:val="24"/>
              </w:rPr>
              <w:t>Геометрические величины и их измерение. Длина. Единицы длины (миллиметр, сантиметр, дециметр, метр, километр). Соотношения между единицами длины. Перевод одних единиц  длины в другие. Измерение длины отрезка и построение  отрезка заданной длины. Периметр. Вычисление периметра многоугольника, в том числе периметра прямоугольника (квадрата). Площадь. Площадь геометрической фигуры. Единицы площади (квадратный миллиметр, квадратный сантиметр, квадратный дециметр, квадратный метр, квадратный километр). Точное и приближённое (с помощью палетки) измерение площади геометрической фигуры. Вычисление площади прямоугольника (квадрата).</w:t>
            </w:r>
          </w:p>
          <w:p w:rsidR="00E205AE" w:rsidRPr="00590263" w:rsidRDefault="00E205AE" w:rsidP="001F3391">
            <w:pPr>
              <w:pStyle w:val="2"/>
              <w:jc w:val="both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14ч</w:t>
            </w:r>
          </w:p>
        </w:tc>
      </w:tr>
      <w:tr w:rsidR="00E205AE" w:rsidRPr="00590263" w:rsidTr="001F3391">
        <w:trPr>
          <w:trHeight w:val="1575"/>
        </w:trPr>
        <w:tc>
          <w:tcPr>
            <w:tcW w:w="2304" w:type="dxa"/>
            <w:tcBorders>
              <w:bottom w:val="single" w:sz="4" w:space="0" w:color="000000"/>
            </w:tcBorders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Работа с данными</w:t>
            </w:r>
          </w:p>
        </w:tc>
        <w:tc>
          <w:tcPr>
            <w:tcW w:w="11304" w:type="dxa"/>
            <w:tcBorders>
              <w:bottom w:val="single" w:sz="4" w:space="0" w:color="000000"/>
            </w:tcBorders>
          </w:tcPr>
          <w:p w:rsidR="00E205AE" w:rsidRPr="00590263" w:rsidRDefault="00E205AE" w:rsidP="001F3391">
            <w:pPr>
              <w:pStyle w:val="2"/>
              <w:jc w:val="left"/>
              <w:rPr>
                <w:b w:val="0"/>
                <w:i w:val="0"/>
                <w:sz w:val="24"/>
                <w:szCs w:val="24"/>
              </w:rPr>
            </w:pPr>
            <w:r w:rsidRPr="00590263">
              <w:rPr>
                <w:b w:val="0"/>
                <w:i w:val="0"/>
                <w:sz w:val="24"/>
                <w:szCs w:val="24"/>
              </w:rPr>
              <w:t xml:space="preserve">    Сбор и представление информации, связанной со счётом (пересчётом), измерением величин; фиксирование, анализ полученной информации.</w:t>
            </w:r>
          </w:p>
          <w:p w:rsidR="00E205AE" w:rsidRPr="00590263" w:rsidRDefault="00E205AE" w:rsidP="001F3391">
            <w:pPr>
              <w:pStyle w:val="2"/>
              <w:jc w:val="left"/>
              <w:rPr>
                <w:b w:val="0"/>
                <w:i w:val="0"/>
                <w:sz w:val="24"/>
                <w:szCs w:val="24"/>
              </w:rPr>
            </w:pPr>
            <w:r w:rsidRPr="00590263">
              <w:rPr>
                <w:b w:val="0"/>
                <w:i w:val="0"/>
                <w:sz w:val="24"/>
                <w:szCs w:val="24"/>
              </w:rPr>
              <w:t xml:space="preserve">    Составление конечной последовательности (цепочки) предметов, чисел, геометрических фигур и др. по правилу. Составление, запись и выполнение простого алгоритма, план поиска информации.</w:t>
            </w:r>
          </w:p>
          <w:p w:rsidR="00E205AE" w:rsidRPr="00590263" w:rsidRDefault="00E205AE" w:rsidP="001F3391">
            <w:pPr>
              <w:pStyle w:val="2"/>
              <w:jc w:val="left"/>
              <w:rPr>
                <w:b w:val="0"/>
                <w:i w:val="0"/>
                <w:sz w:val="24"/>
                <w:szCs w:val="24"/>
              </w:rPr>
            </w:pPr>
            <w:r w:rsidRPr="00590263">
              <w:rPr>
                <w:b w:val="0"/>
                <w:i w:val="0"/>
                <w:sz w:val="24"/>
                <w:szCs w:val="24"/>
              </w:rPr>
              <w:t>Чтение и заполнение таблицы. Интерпретация данных таблицы. Создание простейшей информационной модели (схема, таблица, цепочка).</w:t>
            </w:r>
          </w:p>
        </w:tc>
        <w:tc>
          <w:tcPr>
            <w:tcW w:w="1101" w:type="dxa"/>
            <w:tcBorders>
              <w:bottom w:val="single" w:sz="4" w:space="0" w:color="000000"/>
            </w:tcBorders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8ч</w:t>
            </w:r>
          </w:p>
        </w:tc>
      </w:tr>
      <w:tr w:rsidR="00E205AE" w:rsidRPr="00590263" w:rsidTr="001F3391">
        <w:tc>
          <w:tcPr>
            <w:tcW w:w="2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04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01" w:type="dxa"/>
          </w:tcPr>
          <w:p w:rsidR="00E205AE" w:rsidRPr="00590263" w:rsidRDefault="00E205AE" w:rsidP="001F339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026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 w:rsidRPr="00590263">
              <w:rPr>
                <w:rFonts w:ascii="Times New Roman" w:hAnsi="Times New Roman" w:cs="Times New Roman"/>
                <w:bCs/>
                <w:sz w:val="24"/>
                <w:szCs w:val="24"/>
              </w:rPr>
              <w:t>36ч</w:t>
            </w: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4класс</w:t>
      </w: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освоения учебного предмета</w:t>
      </w:r>
    </w:p>
    <w:tbl>
      <w:tblPr>
        <w:tblStyle w:val="a3"/>
        <w:tblpPr w:leftFromText="180" w:rightFromText="180" w:vertAnchor="text" w:tblpY="1"/>
        <w:tblOverlap w:val="never"/>
        <w:tblW w:w="14742" w:type="dxa"/>
        <w:tblInd w:w="392" w:type="dxa"/>
        <w:tblLayout w:type="fixed"/>
        <w:tblLook w:val="04A0"/>
      </w:tblPr>
      <w:tblGrid>
        <w:gridCol w:w="1559"/>
        <w:gridCol w:w="2552"/>
        <w:gridCol w:w="4536"/>
        <w:gridCol w:w="2976"/>
        <w:gridCol w:w="3119"/>
      </w:tblGrid>
      <w:tr w:rsidR="00E205AE" w:rsidRPr="00590263" w:rsidTr="00F31859">
        <w:trPr>
          <w:trHeight w:val="435"/>
        </w:trPr>
        <w:tc>
          <w:tcPr>
            <w:tcW w:w="1559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7088" w:type="dxa"/>
            <w:gridSpan w:val="2"/>
          </w:tcPr>
          <w:p w:rsidR="00E205AE" w:rsidRPr="00590263" w:rsidRDefault="00E205AE" w:rsidP="001F3391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Предметные результаты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590263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590263">
              <w:rPr>
                <w:b/>
                <w:sz w:val="24"/>
                <w:szCs w:val="24"/>
              </w:rPr>
              <w:t xml:space="preserve"> результаты</w:t>
            </w:r>
          </w:p>
        </w:tc>
        <w:tc>
          <w:tcPr>
            <w:tcW w:w="3119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center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Личностные результаты</w:t>
            </w:r>
          </w:p>
        </w:tc>
      </w:tr>
      <w:tr w:rsidR="00E205AE" w:rsidRPr="00590263" w:rsidTr="00F31859">
        <w:trPr>
          <w:trHeight w:val="486"/>
        </w:trPr>
        <w:tc>
          <w:tcPr>
            <w:tcW w:w="155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Раздел «Числа и величины»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читать,   записывать,    сравнивать,    упорядочивать      числа   от нуля до миллиона;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устанавливать     закономерность      —   правило,    по  которому составлена   числовая   последовательность,   и   составлять   последовательность по заданному или самостоятельно </w:t>
            </w:r>
            <w:r w:rsidRPr="00590263">
              <w:rPr>
                <w:b/>
                <w:sz w:val="24"/>
                <w:szCs w:val="24"/>
              </w:rPr>
              <w:lastRenderedPageBreak/>
              <w:t xml:space="preserve">выбранному правилу   (увеличение/уменьшение   числа   на   несколько   единиц,   увеличение/уменьшение числа в несколько раз);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группировать   числа   по   заданному   или   самостоятельно   установленному признаку;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</w:t>
            </w:r>
            <w:proofErr w:type="gramStart"/>
            <w:r w:rsidRPr="00590263">
              <w:rPr>
                <w:b/>
                <w:sz w:val="24"/>
                <w:szCs w:val="24"/>
              </w:rPr>
              <w:t>•   читать   и   записывать   величины   (массу,   время,   длину,  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  —   сантиметр,   метр   —   сантиметр,   сантиметр   —   миллиметр).</w:t>
            </w:r>
            <w:proofErr w:type="gramEnd"/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•   классифицировать   числа   по   одному   или   нескольким   основаниям, объяснять свои действия;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выбирать единицу для измерения данной величины (длины, массы, площади, времени), объяснять свои действия.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Регулятивные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Обучающийся научится: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принимать и сохранять цели и задачи учебной деятельности, искать и находить средства их достижения;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определять наиболее эффективные способы достижения результата, осваивать начальные формы познавательной и личностной рефлексии;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планировать, контролировать и </w:t>
            </w:r>
            <w:r w:rsidRPr="00590263">
              <w:rPr>
                <w:b/>
                <w:sz w:val="24"/>
                <w:szCs w:val="24"/>
              </w:rPr>
              <w:lastRenderedPageBreak/>
              <w:t>оценивать учебные действия в соответствии с поставленной задачей и условиями ее реализации;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воспринимать и понимать причины успеха/неуспеха в учебной деятельности, конструктивно действовать даже в ситуации неуспеха.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Познавательные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Обучающийся научится: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использовать  математического содержания - символические средства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представлять информацию в знаково-символической или графической форме: самостоятельно выстраивать модели математических понятий, отношений, взаимосвязей и взаимозависимостей </w:t>
            </w:r>
            <w:r w:rsidRPr="00590263">
              <w:rPr>
                <w:b/>
                <w:sz w:val="24"/>
                <w:szCs w:val="24"/>
              </w:rPr>
              <w:lastRenderedPageBreak/>
              <w:t>изучаемых объектов и процессов, схемы решения учебных и практических задач; выделять существенные характеристики объекта с целью выявления общих признаков для объектов рассматриваемого вида;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владеть логическими действиями сравнения, анализа, синтеза, обобщения, установления аналогий и причинно-следственных связей, построения рассуждений;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владеть базовыми предметными понятиями (число, величина, геометрическая фигура) и </w:t>
            </w:r>
            <w:proofErr w:type="spellStart"/>
            <w:r w:rsidRPr="00590263">
              <w:rPr>
                <w:b/>
                <w:sz w:val="24"/>
                <w:szCs w:val="24"/>
              </w:rPr>
              <w:t>межпредметными</w:t>
            </w:r>
            <w:proofErr w:type="spellEnd"/>
            <w:r w:rsidRPr="00590263">
              <w:rPr>
                <w:b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работать в материальной и информационной среде начального общего </w:t>
            </w:r>
            <w:r w:rsidRPr="00590263">
              <w:rPr>
                <w:b/>
                <w:sz w:val="24"/>
                <w:szCs w:val="24"/>
              </w:rPr>
              <w:lastRenderedPageBreak/>
              <w:t>образования в соответствии с содержанием учебного предмета, используя абстрактный язык математики;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использовать способы решения проблем творческого и поискового характера;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владеть навыками смыслового чтения текстов математического содержания с поставленными целями и задачами;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осуществлять поиск и выделять необходимую информацию для выполнения учебных и поисково-творческих заданий;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читать информацию, представленную в знаково-символической или графической форме, и осознанно строить математическое сообщение;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использовать различные способы поиска</w:t>
            </w:r>
            <w:proofErr w:type="gramStart"/>
            <w:r w:rsidRPr="00590263">
              <w:rPr>
                <w:b/>
                <w:sz w:val="24"/>
                <w:szCs w:val="24"/>
              </w:rPr>
              <w:tab/>
              <w:t>,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сбора, обработки, анализа, </w:t>
            </w:r>
            <w:r w:rsidRPr="00590263">
              <w:rPr>
                <w:b/>
                <w:sz w:val="24"/>
                <w:szCs w:val="24"/>
              </w:rPr>
              <w:lastRenderedPageBreak/>
              <w:t>организации, передачи информации в соответствии с коммуникативными и познавательными задачами учебного предмета.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Коммуникативные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Обучающийся научится: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строить речевое высказывание в устной форме, использовать математическую терминологию;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признавать возможность существования различных точек зрения, согласовывать свою точку зрения с позицией участников, работающих в группе, в паре, корректно и аргументировано, </w:t>
            </w:r>
            <w:proofErr w:type="spellStart"/>
            <w:r w:rsidRPr="00590263">
              <w:rPr>
                <w:b/>
                <w:sz w:val="24"/>
                <w:szCs w:val="24"/>
              </w:rPr>
              <w:t>c</w:t>
            </w:r>
            <w:proofErr w:type="spellEnd"/>
            <w:r w:rsidRPr="00590263">
              <w:rPr>
                <w:b/>
                <w:sz w:val="24"/>
                <w:szCs w:val="24"/>
              </w:rPr>
              <w:t xml:space="preserve"> использованием математической терминологии и математических знаний отстаивать свою позицию;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принимать участие в работе в паре, в группе, использовать </w:t>
            </w:r>
            <w:r w:rsidRPr="00590263">
              <w:rPr>
                <w:b/>
                <w:sz w:val="24"/>
                <w:szCs w:val="24"/>
              </w:rPr>
              <w:lastRenderedPageBreak/>
              <w:t>речевые средства, в том числе математическую терминологию, и средства информационных и коммуникационных технологий для решения коммуникативных и познавательных задач, в ходе решения учебных задач, проектной деятельности;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принимать участие в определении общей цели и путей е достижения; уметь договариваться о распределении функций и ролей в совместной деятельности;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сотрудничать </w:t>
            </w:r>
            <w:proofErr w:type="gramStart"/>
            <w:r w:rsidRPr="00590263">
              <w:rPr>
                <w:b/>
                <w:sz w:val="24"/>
                <w:szCs w:val="24"/>
              </w:rPr>
              <w:t>со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 взрослыми и сверстниками в разных ситуациях, не создавать конфликтов и находить выходы из спорных ситуаций;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конструктивно разрешать конфликты посредством учета интересов сторон и сотрудничества.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У </w:t>
            </w:r>
            <w:proofErr w:type="gramStart"/>
            <w:r w:rsidRPr="00590263">
              <w:rPr>
                <w:b/>
                <w:sz w:val="24"/>
                <w:szCs w:val="24"/>
              </w:rPr>
              <w:t>обучающегося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 будут сформированы: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основы целостного восприятия окружающего мира и универсальности математических способов его познания;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уважительное отношение к иному мнению и культуре.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навыки самоконтроля и самооценки результатов учебной деятельности на основе выделенных </w:t>
            </w:r>
            <w:r w:rsidRPr="00590263">
              <w:rPr>
                <w:b/>
                <w:sz w:val="24"/>
                <w:szCs w:val="24"/>
              </w:rPr>
              <w:lastRenderedPageBreak/>
              <w:t>критериев ее успешности;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умения определять наиболее эффективные способы достижения результата, осваивать начальные формы познавательной и личностной</w:t>
            </w:r>
            <w:r w:rsidRPr="00590263">
              <w:rPr>
                <w:b/>
                <w:sz w:val="24"/>
                <w:szCs w:val="24"/>
              </w:rPr>
              <w:tab/>
              <w:t xml:space="preserve"> рефлексии;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положительное отношение к урокам математики, к обучению, к школе;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мотивы учебной деятельности и личностного смысла учения;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интерес к познанию, к новому учебному материалу, к овладению новыми способами познания, к исследовательской и поисковой деятельности в области математики;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умение выполнять самостоятельную деятельность, осознание личной ответственности за ее результат;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 xml:space="preserve">навыки сотрудничества </w:t>
            </w:r>
            <w:proofErr w:type="gramStart"/>
            <w:r w:rsidRPr="00590263">
              <w:rPr>
                <w:b/>
                <w:sz w:val="24"/>
                <w:szCs w:val="24"/>
              </w:rPr>
              <w:t>со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 взрослыми и сверстниками в разных ситуациях, умения не создавать конфликтов и </w:t>
            </w:r>
            <w:r w:rsidRPr="00590263">
              <w:rPr>
                <w:b/>
                <w:sz w:val="24"/>
                <w:szCs w:val="24"/>
              </w:rPr>
              <w:lastRenderedPageBreak/>
              <w:t>находить выходы из спорных ситуаций;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</w:t>
            </w:r>
            <w:r w:rsidRPr="00590263">
              <w:rPr>
                <w:b/>
                <w:sz w:val="24"/>
                <w:szCs w:val="24"/>
              </w:rPr>
              <w:tab/>
              <w:t>уважительное отношение к семейным ценностям, к истории страны, бережное отношение к природе, к культурным ценностям, ориентация на здоровый образ жизни, наличие мотивации к творческому труду.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 Раздел «Арифметические </w:t>
            </w:r>
            <w:r w:rsidRPr="00590263">
              <w:rPr>
                <w:b/>
                <w:sz w:val="24"/>
                <w:szCs w:val="24"/>
              </w:rPr>
              <w:lastRenderedPageBreak/>
              <w:t>действия»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      </w:t>
            </w:r>
            <w:proofErr w:type="gramStart"/>
            <w:r w:rsidRPr="00590263">
              <w:rPr>
                <w:b/>
                <w:sz w:val="24"/>
                <w:szCs w:val="24"/>
              </w:rPr>
              <w:t xml:space="preserve">• выполнять   письменно   действия   с   </w:t>
            </w:r>
            <w:r w:rsidRPr="00590263">
              <w:rPr>
                <w:b/>
                <w:sz w:val="24"/>
                <w:szCs w:val="24"/>
              </w:rPr>
              <w:lastRenderedPageBreak/>
              <w:t xml:space="preserve">многозначными   числами   (сложение,   вычитание,   умножение   и   деление   на   однозначное, двузначное числа в пределах 10 000) с использованием таблиц    сложения     и  умножения      чисел,   алгоритмов     письменных арифметических действий (в том числе деления с остатком); </w:t>
            </w:r>
            <w:proofErr w:type="gramEnd"/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выполнять   устно   сложение,   вычитание,   умножение   и   деление однозначных, двузначных и трехзначных чисел в случаях, сводимых   к   действиям   в   пределах   100   (в   том   числе   с   нулем   и числом 1);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  выделять      неизвестный       компонент      арифметического действия и находить его значение;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      </w:t>
            </w:r>
            <w:proofErr w:type="gramStart"/>
            <w:r w:rsidRPr="00590263">
              <w:rPr>
                <w:b/>
                <w:sz w:val="24"/>
                <w:szCs w:val="24"/>
              </w:rPr>
              <w:t>• вычислять      значение    числового    выражения     (содержащего 2—3 арифметических действия, со скобками и без скобок).</w:t>
            </w:r>
            <w:proofErr w:type="gramEnd"/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      • выполнять действия с величинами;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  использовать   свойства   </w:t>
            </w:r>
            <w:r w:rsidRPr="00590263">
              <w:rPr>
                <w:b/>
                <w:sz w:val="24"/>
                <w:szCs w:val="24"/>
              </w:rPr>
              <w:lastRenderedPageBreak/>
              <w:t xml:space="preserve">арифметических   действий   для удобства вычислений;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   проводить     проверку    правильности       вычислений     (с  помощью   обратного   действия,   прикидки   и   оценки   результата  действия).</w:t>
            </w: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>Раздел «Работа с текстовыми задачами»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анализировать       задачу,  устанавливать     зависимость     </w:t>
            </w:r>
            <w:proofErr w:type="gramStart"/>
            <w:r w:rsidRPr="00590263">
              <w:rPr>
                <w:b/>
                <w:sz w:val="24"/>
                <w:szCs w:val="24"/>
              </w:rPr>
              <w:t>между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величинами   и   взаимосвязь   между   условием   и   вопросом   задачи,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определять количество и порядок действий для решения задачи,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выбирать и объяснять выбор действий;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•решать   учебные   задачи   и   задачи,   связанные   с   повседневной жизнью, арифметическим способом (в 1—2 действия);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•оценивать   правильность   хода   решения   и   реальность   ответа </w:t>
            </w:r>
            <w:r w:rsidRPr="00590263">
              <w:rPr>
                <w:b/>
                <w:sz w:val="24"/>
                <w:szCs w:val="24"/>
              </w:rPr>
              <w:lastRenderedPageBreak/>
              <w:t>на вопрос задачи.</w:t>
            </w:r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      • решать задачи на нахождение доли величины и величины по значению ее доли (половина, треть, четверть, пятая, десятая часть);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решать задачи в 3—4 действия;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 • находить разные способы решения задачи.</w:t>
            </w: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>Раздел   «Пространственные   отношения.   Геометрические фигуры»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proofErr w:type="gramStart"/>
            <w:r w:rsidRPr="00590263">
              <w:rPr>
                <w:b/>
                <w:sz w:val="24"/>
                <w:szCs w:val="24"/>
              </w:rPr>
              <w:t xml:space="preserve">•описывать взаимное расположение предметов в пространстве и на плоскости; </w:t>
            </w:r>
            <w:proofErr w:type="gramEnd"/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</w:t>
            </w:r>
            <w:proofErr w:type="gramStart"/>
            <w:r w:rsidRPr="00590263">
              <w:rPr>
                <w:b/>
                <w:sz w:val="24"/>
                <w:szCs w:val="24"/>
              </w:rPr>
              <w:t xml:space="preserve">•распознавать, называть, изображать геометрические фигуры:   точка,   отрезок,   ломаная,   прямой   угол,   многоугольник,   треугольник, прямоугольник, квадрат, окружность, круг; </w:t>
            </w:r>
            <w:proofErr w:type="gramEnd"/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•выполнять построение геометрических фигур с заданными измерениями (отрезок, квадрат, прямоугольник) с помощью линейки, угольника;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•использовать свойства прямоугольника и квадрата для решения задач;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•распознавать и называть геометрические </w:t>
            </w:r>
            <w:r w:rsidRPr="00590263">
              <w:rPr>
                <w:b/>
                <w:sz w:val="24"/>
                <w:szCs w:val="24"/>
              </w:rPr>
              <w:lastRenderedPageBreak/>
              <w:t xml:space="preserve">тела: куб, шар;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•соотносить реальные объекты с моделями геометрических фигур.</w:t>
            </w:r>
          </w:p>
        </w:tc>
        <w:tc>
          <w:tcPr>
            <w:tcW w:w="4536" w:type="dxa"/>
          </w:tcPr>
          <w:p w:rsidR="00E205AE" w:rsidRPr="00590263" w:rsidRDefault="00E205AE" w:rsidP="001F3391">
            <w:pPr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 xml:space="preserve">•   распознавать,       различать     и  называть     геометрические тела: параллелепипед, пирамиду, цилиндр, конус.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lastRenderedPageBreak/>
              <w:t>Раздел «Геометрические величины»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•измерять длину отрезка;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вычислять       периметр     треугольника,      прямоугольника       и квадрата, площадь прямоугольника и квадрата;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оценивать   размеры   геометрических   объектов,   расстояний приближенно (на глаз).</w:t>
            </w:r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>• вычислять периметр и площадь нестандартной прямоугольной фигуры.</w:t>
            </w: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E205AE" w:rsidRPr="00590263" w:rsidTr="00F31859">
        <w:tc>
          <w:tcPr>
            <w:tcW w:w="1559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Раздел «Работа с данными»</w:t>
            </w:r>
          </w:p>
        </w:tc>
        <w:tc>
          <w:tcPr>
            <w:tcW w:w="2552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•читать несложные готовые таблицы;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•заполнять несложные готовые таблицы;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•читать несложные готовые столбчатые диаграммы.</w:t>
            </w:r>
          </w:p>
        </w:tc>
        <w:tc>
          <w:tcPr>
            <w:tcW w:w="4536" w:type="dxa"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читать несложные готовые круговые диаграммы.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 достраивать       несложную      готовую      столбчатую       диаграмму;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сравнивать   и   обобщать   информацию,   представленную в строках и столбцах несложных таблиц и диаграмм;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распознавать одну и ту же информацию, представленную в разной форме (таблицы  и диаграммы);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   планировать       несложные       исследования,      собирать      и </w:t>
            </w:r>
            <w:r w:rsidRPr="00590263">
              <w:rPr>
                <w:b/>
                <w:sz w:val="24"/>
                <w:szCs w:val="24"/>
              </w:rPr>
              <w:lastRenderedPageBreak/>
              <w:t>представлять   полученную   информацию   с   помощью   таблиц   и диаграмм</w:t>
            </w:r>
            <w:proofErr w:type="gramStart"/>
            <w:r w:rsidRPr="00590263">
              <w:rPr>
                <w:b/>
                <w:sz w:val="24"/>
                <w:szCs w:val="24"/>
              </w:rPr>
              <w:t xml:space="preserve"> ;</w:t>
            </w:r>
            <w:proofErr w:type="gramEnd"/>
            <w:r w:rsidRPr="00590263">
              <w:rPr>
                <w:b/>
                <w:sz w:val="24"/>
                <w:szCs w:val="24"/>
              </w:rPr>
              <w:t xml:space="preserve">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590263">
              <w:rPr>
                <w:b/>
                <w:sz w:val="24"/>
                <w:szCs w:val="24"/>
              </w:rPr>
              <w:t xml:space="preserve">     • интерпретировать информацию, полученную при проведении     несложных      исследований       (объяснять,     сравнивать      и обобщать данные, делать выводы и прогнозы). </w:t>
            </w:r>
          </w:p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E205AE" w:rsidRPr="00590263" w:rsidRDefault="00E205AE" w:rsidP="001F3391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205AE" w:rsidRPr="00590263" w:rsidRDefault="00E205AE" w:rsidP="00E205AE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902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учебного предмета</w:t>
      </w:r>
    </w:p>
    <w:tbl>
      <w:tblPr>
        <w:tblW w:w="4968" w:type="pct"/>
        <w:jc w:val="center"/>
        <w:tblInd w:w="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2280"/>
        <w:gridCol w:w="10275"/>
        <w:gridCol w:w="1366"/>
      </w:tblGrid>
      <w:tr w:rsidR="00590263" w:rsidRPr="00590263" w:rsidTr="00590263">
        <w:trPr>
          <w:trHeight w:val="484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465" w:type="pct"/>
          </w:tcPr>
          <w:p w:rsidR="00590263" w:rsidRPr="00590263" w:rsidRDefault="00590263" w:rsidP="0059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</w:t>
            </w:r>
          </w:p>
          <w:p w:rsidR="00590263" w:rsidRPr="00590263" w:rsidRDefault="00590263" w:rsidP="0059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590263" w:rsidRPr="00590263" w:rsidTr="00590263">
        <w:trPr>
          <w:trHeight w:val="510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lang w:eastAsia="ru-RU"/>
              </w:rPr>
              <w:t xml:space="preserve">Числа от 1 до 1000 (продолжение) </w:t>
            </w: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Четыре арифметических действия. Порядок их выполне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ния в выражениях, содержащих 2 — 4 действия. </w:t>
            </w: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Письменные приемы вычислений.</w:t>
            </w: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590263" w:rsidRPr="00590263" w:rsidTr="00590263">
        <w:trPr>
          <w:trHeight w:val="1137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13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lang w:eastAsia="ru-RU"/>
              </w:rPr>
              <w:t xml:space="preserve">Числа, которые больше 1000. </w:t>
            </w: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Нумерация </w:t>
            </w:r>
          </w:p>
          <w:p w:rsidR="00590263" w:rsidRPr="00590263" w:rsidRDefault="00590263" w:rsidP="001F339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31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счетная единица — тысяча.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Разряды и классы: класс единиц, класс тысяч, класс мил</w:t>
            </w:r>
            <w:r w:rsidRPr="0059026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лионов и т. д.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 Чтение, запись и сравнение многозначных чисел.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 Представление многозначного числа в виде суммы раз</w:t>
            </w:r>
            <w:r w:rsidRPr="0059026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рядных слагаемых.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 Увеличение (уменьшение) числа в 10,  100, 1000 раз.</w:t>
            </w: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90263" w:rsidRPr="00590263" w:rsidTr="00590263">
        <w:trPr>
          <w:trHeight w:val="1515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tabs>
                <w:tab w:val="left" w:pos="330"/>
                <w:tab w:val="center" w:pos="143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Величины </w:t>
            </w: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Единицы длины: миллиметр, сантиметр, дециметр, метр, </w:t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километр. Соотношения между ними.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Единицы площади: квадратный миллиметр, квадратный сантиметр, квадратный дециметр, квадратный метр, квадрат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ный километр. Соотношения между ними.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   Единицы массы: грамм, килограмм, центнер, тонна. Соот</w:t>
            </w:r>
            <w:r w:rsidRPr="0059026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ношения между ними.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 xml:space="preserve">   Единицы времени: секунда, минута, час, сутки, месяц, </w:t>
            </w: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год, век. Соотношения между ними. Задачи на определение </w:t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начала, конца события, его продолжительности.</w:t>
            </w: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590263" w:rsidRPr="00590263" w:rsidTr="00590263">
        <w:trPr>
          <w:trHeight w:val="899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lang w:eastAsia="ru-RU"/>
              </w:rPr>
              <w:t xml:space="preserve">Сложение и вычитание 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 Сложение и вычитание (обобщение и систематизация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знаний): задачи, решаемые сложением и вычитанием; сложе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вычитание с числом 0; переместительное и сочетатель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ное свойства сложения и их использование для рационали</w:t>
            </w:r>
            <w:r w:rsidRPr="0059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зации вычислений; взаимосвязь между компонентами и ре</w:t>
            </w: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ru-RU"/>
              </w:rPr>
              <w:t xml:space="preserve">зультатами сложения и вычитания; способы проверки 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 xml:space="preserve">сложения и 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lastRenderedPageBreak/>
              <w:t>вычитания.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 Решение уравнений вида: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х+312=654+79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729-х=217+163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90263">
              <w:rPr>
                <w:rFonts w:ascii="Times New Roman" w:eastAsia="Times New Roman" w:hAnsi="Times New Roman" w:cs="Times New Roman"/>
                <w:i/>
                <w:iCs/>
                <w:spacing w:val="6"/>
                <w:sz w:val="24"/>
                <w:szCs w:val="24"/>
                <w:lang w:eastAsia="ru-RU"/>
              </w:rPr>
              <w:t>х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/>
                <w:iCs/>
                <w:spacing w:val="6"/>
                <w:sz w:val="24"/>
                <w:szCs w:val="24"/>
                <w:lang w:eastAsia="ru-RU"/>
              </w:rPr>
              <w:t xml:space="preserve">- </w:t>
            </w:r>
            <w:r w:rsidRPr="0059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137 = 500 -140.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Устное сложение и вычитание чисел в случаях, сводимых к действиям в пределах 100, и письменное </w:t>
            </w:r>
            <w:r w:rsidRPr="0059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—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остальных </w:t>
            </w:r>
            <w:r w:rsidRPr="0059026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случаях. 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Сложение и вычитание значений величин</w:t>
            </w: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lastRenderedPageBreak/>
              <w:t>12</w:t>
            </w:r>
          </w:p>
        </w:tc>
      </w:tr>
      <w:tr w:rsidR="00590263" w:rsidRPr="00590263" w:rsidTr="00590263">
        <w:trPr>
          <w:trHeight w:val="2137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Умножение и деление 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Умножение и деление (обобщение и систематизация зна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ний): задачи, решаемые умножением и делением; случаи ум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ножения с числами 1 и 0; деление числа 0 и невозможность </w:t>
            </w:r>
            <w:r w:rsidRPr="0059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 xml:space="preserve">деления на 0; переместительное и сочетательное свойства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умножения, распределительное свойство умножения относи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t>тельно сложения; рационализация вычислений на основе пе</w:t>
            </w:r>
            <w:r w:rsidRPr="00590263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t>рестановки множителей, умножения суммы на число и чис</w:t>
            </w:r>
            <w:r w:rsidRPr="00590263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ла на сумму, деления суммы на число, умножения и деле</w:t>
            </w:r>
            <w:r w:rsidRPr="0059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ru-RU"/>
              </w:rPr>
              <w:t xml:space="preserve">ния числа на произведение; взаимосвязь между </w:t>
            </w:r>
            <w:r w:rsidRPr="0059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t>компонентами и результатами умножения и деления; спосо</w:t>
            </w:r>
            <w:r w:rsidRPr="00590263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бы проверки умножения и деления.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Решение уравнений вида 6 ·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429 + 120,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·</w:t>
            </w:r>
            <w:r w:rsidRPr="0059026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= 270- 50, </w:t>
            </w: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360: </w:t>
            </w:r>
            <w:proofErr w:type="spellStart"/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х</w:t>
            </w:r>
            <w:proofErr w:type="spellEnd"/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= 630:7 на основе взаимосвязей между компонентами и результатами действий.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Устное умножение и деление на однозначное число 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в случаях, сводимых к действиям в пределах 100; умноже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ние и деление на 10, 100, 1000.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   </w:t>
            </w:r>
            <w:proofErr w:type="gramStart"/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>Письменное умножение и деление на однозначное и дву</w:t>
            </w: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softHyphen/>
            </w: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значное числа в пределах миллиона.</w:t>
            </w:r>
            <w:proofErr w:type="gramEnd"/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Письменное умножение </w:t>
            </w:r>
            <w:r w:rsidRPr="00590263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ru-RU"/>
              </w:rPr>
              <w:t>и деление на трехзначное число (в порядке ознакомления).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Умножение и деление значений величин на однозначное </w:t>
            </w:r>
            <w:r w:rsidRPr="0059026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число.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 xml:space="preserve">   Связь между величинами (скорость, время, расстояние; </w:t>
            </w:r>
            <w:r w:rsidRPr="00590263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масса одного предмета, количество предметов, масса всех </w:t>
            </w:r>
            <w:r w:rsidRPr="00590263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ru-RU"/>
              </w:rPr>
              <w:t>предметов и др.).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590263" w:rsidRPr="00590263" w:rsidTr="00590263">
        <w:trPr>
          <w:trHeight w:val="697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Нумерация. Выражения и уравнения. Арифметические действия: сложение и вычитание, умножение и деление. </w:t>
            </w:r>
          </w:p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Правила о порядке выполнения действий. Величины. Геометрические фигуры. </w:t>
            </w: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90263" w:rsidRPr="00590263" w:rsidTr="00590263">
        <w:trPr>
          <w:trHeight w:val="697"/>
          <w:jc w:val="center"/>
        </w:trPr>
        <w:tc>
          <w:tcPr>
            <w:tcW w:w="262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" w:type="pct"/>
          </w:tcPr>
          <w:p w:rsidR="00590263" w:rsidRPr="00590263" w:rsidRDefault="00590263" w:rsidP="001F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497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5" w:type="pct"/>
          </w:tcPr>
          <w:p w:rsidR="00590263" w:rsidRPr="00590263" w:rsidRDefault="00590263" w:rsidP="001F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02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</w:tr>
    </w:tbl>
    <w:p w:rsidR="00E205AE" w:rsidRDefault="00E205AE" w:rsidP="00590263">
      <w:pPr>
        <w:jc w:val="center"/>
      </w:pPr>
    </w:p>
    <w:sectPr w:rsidR="00E205AE" w:rsidSect="00E205AE">
      <w:pgSz w:w="16838" w:h="11906" w:orient="landscape" w:code="9"/>
      <w:pgMar w:top="992" w:right="1134" w:bottom="851" w:left="1134" w:header="709" w:footer="709" w:gutter="0"/>
      <w:paperSrc w:first="4" w:other="4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205AE"/>
    <w:rsid w:val="00590263"/>
    <w:rsid w:val="00987CB5"/>
    <w:rsid w:val="00B10224"/>
    <w:rsid w:val="00B90747"/>
    <w:rsid w:val="00BD3D63"/>
    <w:rsid w:val="00E205AE"/>
    <w:rsid w:val="00E54811"/>
    <w:rsid w:val="00F31859"/>
    <w:rsid w:val="00F84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224"/>
  </w:style>
  <w:style w:type="paragraph" w:styleId="2">
    <w:name w:val="heading 2"/>
    <w:basedOn w:val="a"/>
    <w:next w:val="a"/>
    <w:link w:val="20"/>
    <w:rsid w:val="00E205AE"/>
    <w:pPr>
      <w:keepNext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36"/>
      <w:szCs w:val="28"/>
      <w:lang w:eastAsia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E205A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E2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205AE"/>
    <w:rPr>
      <w:rFonts w:ascii="Times New Roman" w:eastAsia="Times New Roman" w:hAnsi="Times New Roman" w:cs="Times New Roman"/>
      <w:b/>
      <w:bCs/>
      <w:i/>
      <w:iCs/>
      <w:sz w:val="36"/>
      <w:szCs w:val="28"/>
      <w:lang w:eastAsia="ru-RU" w:bidi="en-US"/>
    </w:rPr>
  </w:style>
  <w:style w:type="table" w:styleId="a3">
    <w:name w:val="Table Grid"/>
    <w:basedOn w:val="a1"/>
    <w:uiPriority w:val="59"/>
    <w:rsid w:val="00E20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7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5993</Words>
  <Characters>34161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Рафаэль</dc:creator>
  <cp:lastModifiedBy>Рафаэль</cp:lastModifiedBy>
  <cp:revision>3</cp:revision>
  <dcterms:created xsi:type="dcterms:W3CDTF">2021-11-03T23:43:00Z</dcterms:created>
  <dcterms:modified xsi:type="dcterms:W3CDTF">2021-11-04T01:17:00Z</dcterms:modified>
</cp:coreProperties>
</file>