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84D" w:rsidRPr="000838D9" w:rsidRDefault="0046784D" w:rsidP="000838D9">
      <w:pPr>
        <w:spacing w:after="0" w:line="240" w:lineRule="auto"/>
        <w:jc w:val="center"/>
        <w:rPr>
          <w:rFonts w:ascii="Times New Roman" w:hAnsi="Times New Roman" w:cs="Times New Roman"/>
          <w:w w:val="105"/>
          <w:sz w:val="28"/>
          <w:szCs w:val="28"/>
        </w:rPr>
      </w:pPr>
      <w:r w:rsidRPr="000838D9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Республиканский </w:t>
      </w:r>
      <w:r w:rsidRPr="000838D9">
        <w:rPr>
          <w:rFonts w:ascii="Times New Roman" w:hAnsi="Times New Roman" w:cs="Times New Roman"/>
          <w:w w:val="105"/>
          <w:sz w:val="28"/>
          <w:szCs w:val="28"/>
        </w:rPr>
        <w:t>конкурс «Лучший педагог по обучению основам безопасного поведения на дорогах»</w:t>
      </w: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46784D" w:rsidRDefault="0046784D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0838D9" w:rsidRPr="000838D9" w:rsidRDefault="000838D9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0838D9">
        <w:rPr>
          <w:rFonts w:ascii="Times New Roman" w:hAnsi="Times New Roman" w:cs="Times New Roman"/>
          <w:spacing w:val="-2"/>
          <w:sz w:val="28"/>
          <w:szCs w:val="28"/>
        </w:rPr>
        <w:t>Методическая</w:t>
      </w:r>
      <w:r w:rsidRPr="000838D9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pacing w:val="-2"/>
          <w:sz w:val="28"/>
          <w:szCs w:val="28"/>
        </w:rPr>
        <w:t>разработка</w:t>
      </w:r>
    </w:p>
    <w:p w:rsidR="0046784D" w:rsidRPr="000838D9" w:rsidRDefault="00064270" w:rsidP="000838D9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0838D9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0763F2" w:rsidRPr="000838D9">
        <w:rPr>
          <w:rFonts w:ascii="Times New Roman" w:hAnsi="Times New Roman" w:cs="Times New Roman"/>
          <w:spacing w:val="-2"/>
          <w:sz w:val="28"/>
          <w:szCs w:val="28"/>
        </w:rPr>
        <w:t xml:space="preserve">ценария </w:t>
      </w:r>
      <w:r w:rsidR="002E1573">
        <w:rPr>
          <w:rFonts w:ascii="Times New Roman" w:hAnsi="Times New Roman" w:cs="Times New Roman"/>
          <w:spacing w:val="-2"/>
          <w:sz w:val="28"/>
          <w:szCs w:val="28"/>
          <w:lang w:val="ru-RU"/>
        </w:rPr>
        <w:t>урока-</w:t>
      </w:r>
      <w:bookmarkStart w:id="0" w:name="_GoBack"/>
      <w:bookmarkEnd w:id="0"/>
      <w:r w:rsidR="002E1573">
        <w:rPr>
          <w:rFonts w:ascii="Times New Roman" w:hAnsi="Times New Roman" w:cs="Times New Roman"/>
          <w:spacing w:val="-2"/>
          <w:sz w:val="28"/>
          <w:szCs w:val="28"/>
          <w:lang w:val="ru-RU"/>
        </w:rPr>
        <w:t>заочной экскурсии</w:t>
      </w:r>
      <w:r w:rsidR="000763F2" w:rsidRPr="000838D9">
        <w:rPr>
          <w:rFonts w:ascii="Times New Roman" w:hAnsi="Times New Roman" w:cs="Times New Roman"/>
          <w:spacing w:val="-2"/>
          <w:sz w:val="28"/>
          <w:szCs w:val="28"/>
        </w:rPr>
        <w:t xml:space="preserve"> «В городе выученных правил»</w:t>
      </w: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D9" w:rsidRPr="000838D9" w:rsidRDefault="000838D9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0838D9">
        <w:rPr>
          <w:rFonts w:ascii="Times New Roman" w:hAnsi="Times New Roman" w:cs="Times New Roman"/>
          <w:spacing w:val="-2"/>
          <w:sz w:val="28"/>
          <w:szCs w:val="28"/>
        </w:rPr>
        <w:t>Номинация</w:t>
      </w:r>
    </w:p>
    <w:p w:rsidR="0046784D" w:rsidRPr="000838D9" w:rsidRDefault="0046784D" w:rsidP="00083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</w:rPr>
        <w:t>«Классный</w:t>
      </w:r>
      <w:r w:rsidRPr="000838D9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</w:rPr>
        <w:t>наставник</w:t>
      </w:r>
      <w:r w:rsidRPr="000838D9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</w:rPr>
        <w:t>безопасности</w:t>
      </w:r>
      <w:r w:rsidRPr="000838D9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</w:rPr>
        <w:t>дорожного</w:t>
      </w:r>
      <w:r w:rsidRPr="000838D9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pacing w:val="-2"/>
          <w:sz w:val="28"/>
          <w:szCs w:val="28"/>
        </w:rPr>
        <w:t>движения»</w:t>
      </w: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pacing w:val="-2"/>
          <w:sz w:val="28"/>
          <w:szCs w:val="28"/>
        </w:rPr>
        <w:t>Целевая</w:t>
      </w:r>
      <w:r w:rsidRPr="000838D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</w:rPr>
        <w:t>аудитория</w:t>
      </w:r>
      <w:r w:rsidRPr="000838D9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  <w:u w:val="single" w:color="1C1C18"/>
        </w:rPr>
        <w:t>1-4 классы</w:t>
      </w:r>
    </w:p>
    <w:p w:rsidR="00242348" w:rsidRDefault="00242348" w:rsidP="00242348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242348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242348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Автор-составитель: Шафигуллина Алсу Фархатовна, </w:t>
      </w:r>
    </w:p>
    <w:p w:rsidR="00242348" w:rsidRDefault="00242348" w:rsidP="00242348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 начальных классов, </w:t>
      </w:r>
    </w:p>
    <w:p w:rsidR="0046784D" w:rsidRPr="00242348" w:rsidRDefault="00242348" w:rsidP="00242348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МБОУ «Средняя общеобразовательная школа им.С.А.Ахтямова с.Манзарас» Кукморского муниципального района Республики Татарстан</w:t>
      </w: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242348">
      <w:pPr>
        <w:spacing w:after="0" w:line="240" w:lineRule="auto"/>
        <w:jc w:val="center"/>
        <w:rPr>
          <w:rFonts w:ascii="Times New Roman" w:hAnsi="Times New Roman" w:cs="Times New Roman"/>
          <w:spacing w:val="-5"/>
          <w:w w:val="105"/>
          <w:sz w:val="28"/>
          <w:szCs w:val="28"/>
        </w:rPr>
      </w:pPr>
      <w:r w:rsidRPr="000838D9">
        <w:rPr>
          <w:rFonts w:ascii="Times New Roman" w:hAnsi="Times New Roman" w:cs="Times New Roman"/>
          <w:w w:val="105"/>
          <w:sz w:val="28"/>
          <w:szCs w:val="28"/>
        </w:rPr>
        <w:t>2024</w:t>
      </w:r>
      <w:r w:rsidRPr="000838D9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pacing w:val="-5"/>
          <w:w w:val="105"/>
          <w:sz w:val="28"/>
          <w:szCs w:val="28"/>
        </w:rPr>
        <w:t>год</w:t>
      </w:r>
    </w:p>
    <w:p w:rsidR="0046784D" w:rsidRPr="000838D9" w:rsidRDefault="0046784D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C9534F" w:rsidRPr="00242348" w:rsidRDefault="00170E89" w:rsidP="000838D9">
      <w:pPr>
        <w:tabs>
          <w:tab w:val="left" w:pos="798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2348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1.</w:t>
      </w:r>
      <w:r w:rsidR="00C9534F" w:rsidRPr="00242348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170E89" w:rsidRPr="00242348" w:rsidRDefault="00170E89" w:rsidP="000838D9">
      <w:pPr>
        <w:tabs>
          <w:tab w:val="left" w:pos="798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1.1.</w:t>
      </w:r>
      <w:r w:rsidRPr="00242348">
        <w:rPr>
          <w:rFonts w:ascii="Times New Roman" w:hAnsi="Times New Roman" w:cs="Times New Roman"/>
          <w:i/>
          <w:sz w:val="28"/>
          <w:szCs w:val="28"/>
        </w:rPr>
        <w:t xml:space="preserve"> Краткое обоснование выбора темы методической разработки</w:t>
      </w:r>
    </w:p>
    <w:p w:rsidR="00C9534F" w:rsidRPr="000838D9" w:rsidRDefault="00C9534F" w:rsidP="0008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>Актуальность и практическая значимость профилактики детского дорожно - транспортного травматизма  обусловлена  высокими статистическими показателями дорожно - транспортных происшествий (ДТП) с  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- детей. Учащиеся не обладают навыками поведения  в транспортной среде, не умеют оценить и предвидеть развитие дорожных ситуаций, последствий нарушения правил дорожного движения.</w:t>
      </w:r>
    </w:p>
    <w:p w:rsidR="00C9534F" w:rsidRPr="000838D9" w:rsidRDefault="00C9534F" w:rsidP="000838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в стране ведется большая работа по обучению детей в системе образовательных учреждений  правилам дорожного движения (ПДД). Проводятся практикумы, конкурсы, соревнования  типа «</w:t>
      </w: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Безопасное колесо</w:t>
      </w: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t>», внедряются имитационные компьютерные программы – тренажеры. Существует необходимость создания и усовершенствование новых учебных программ и пособий. Тем не менее, детский травматизм на улицах и дорогах заметно не снижается. Среди других аспектов этой проблемы есть и зависящие от нас: родителей и педагогов, работников служб спасения.</w:t>
      </w:r>
    </w:p>
    <w:p w:rsidR="00C9534F" w:rsidRPr="000838D9" w:rsidRDefault="00C9534F" w:rsidP="000838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t>По статистике ежегодный максимум числа пострадавших детей приходится на май, а сравнительный рост наблюдается в январе и марте. В апреле, мае, сентябре, октябре, ноябре и декабре наблюдалось снижение числа пострадавших в ДТП детей.</w:t>
      </w:r>
    </w:p>
    <w:p w:rsidR="00C9534F" w:rsidRPr="000838D9" w:rsidRDefault="00C9534F" w:rsidP="000838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t>Чаще всего дети оказывались под колесами автомашин по собственной неосторожности:  неожиданно выходя из – за стоящего транспорта или переходя проезжую часть в неположенном  для перехода месте. Достаточно много детей травмируется и гибнет, катаясь на мопедах, велосипедах, роликах, скутерах.  Наибольшее количество пострадавших детей приходится на субботу – выходной день, когда родители проводят или должны проводить наибольшее количество времени с детьми.           </w:t>
      </w:r>
    </w:p>
    <w:p w:rsidR="00C9534F" w:rsidRPr="000838D9" w:rsidRDefault="00C9534F" w:rsidP="000838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меньшее значение имеет резкое значительное «омоложение» водительского контингента в стране. Необходимо рекомендовать разработку мер по учету и воспитанию психологической устойчивости, качественному улучшению выработки практических навыков вождения в нормальных и нарушенных условиях на улицах и дорогах.</w:t>
      </w:r>
    </w:p>
    <w:p w:rsidR="00C9534F" w:rsidRPr="000838D9" w:rsidRDefault="00C9534F" w:rsidP="0008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color w:val="202020"/>
          <w:sz w:val="28"/>
          <w:szCs w:val="28"/>
        </w:rPr>
        <w:t>Гибель человека в ДТП - это всегда трагедия, и это трагедия вдвойне, если в ДТП погибает ребенок. Винить ребенка в аварии нельзя, в гибели ребенка в большинстве ситуаций виноваты взрослые - родители, педагоги, водители. Дети не всегда внимательны и осторожны при переходе улиц, дорог. Не думая об опасности, они могут выскочить на проезжую часть и оказаться прямо перед катастрофой. Никогда не стоит забывать об этом и быть особенно внимательными и ответственными при работе с детьми по ПДД. Помните: дети чаще всего попадают в ДТП и от нас во многом зависит их безопасность и здоровье.</w:t>
      </w:r>
      <w:r w:rsidRPr="000838D9">
        <w:rPr>
          <w:rFonts w:ascii="Times New Roman" w:eastAsia="Times New Roman" w:hAnsi="Times New Roman" w:cs="Times New Roman"/>
          <w:color w:val="202020"/>
          <w:sz w:val="28"/>
          <w:szCs w:val="28"/>
        </w:rPr>
        <w:br/>
      </w: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Поэтому мной была выбрана столь актуальная проблема детского дорожно – транспортного травматизма в нашем городе и составлен </w:t>
      </w: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сценарий урока</w:t>
      </w: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теме: «</w:t>
      </w: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городе выученных правил</w:t>
      </w: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70E89" w:rsidRPr="00242348" w:rsidRDefault="00170E89" w:rsidP="0008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423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1.2.Целевая аудитория</w:t>
      </w:r>
    </w:p>
    <w:p w:rsidR="00242348" w:rsidRDefault="00133FEE" w:rsidP="00083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</w:rPr>
        <w:t>Основной целевой аудиторией методической разработки являются дети младшего школьного возраста. Стоит отметить, что большая часть пострадавших в ДТП − это младшие школьники. И многие из них попадают в аварию из-за отсутствия главного навыка – предвидения скрытой опасности в дорожной ситуации, отсутствия необходимых знаний ПДД, отсутствия внимательности и дисциплинированности на дороге. Это обусловлено особенностями психического и личностного развития младших школьников. Данный возраст характеризуется интенсивным развитием двигательной системы. К тому же угол «бокового» зрения у детей на 30 градусов меньше, чем у взрослых. Реакция у детей более замедленная, поэтому им нужно больше времени, чтобы среагировать на возникшую опасность. У детей длина шага гораздо короче, чем у взрослых и поэтому они дольше переходят дорогу. Низкий рост зачастую скрывает ребенка от водителя, их-за чего водитель при развороте или вождении машины задним ходом может не увидеть маленького пешехода. К тому же у младших школьников вызывают большие затруднения в определении пространственных положений и скорости объектов на дороге, отсутствует чувство времени при переходе через дорогу или при движении по намеченному</w:t>
      </w:r>
      <w:r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</w:rPr>
        <w:t xml:space="preserve">маршруту в различных погодных условиях. Детям младшего школьного возраста свойственно неразвитое правосознание и самосознание, которое проявляется в непонимании последствий своего поступка и ответственности за свое поведение на дороге, а также неразвитое произвольное неуправляемое поведение на дороге и импульсивность, что может привести к трагическим последствиям. </w:t>
      </w:r>
    </w:p>
    <w:p w:rsidR="00133FEE" w:rsidRPr="000838D9" w:rsidRDefault="00133FEE" w:rsidP="00083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</w:rPr>
        <w:t>Поэтому именно в младшем школьном возрасте необходимо прививать культуру правильного поведения на дорогах. Это наиболее благоприятный период для изучения основ ПДД, целенаправленного развития навыков, благодаря которым дети смогут ориентироваться на дорогах и избежать опасных ситуаций.</w:t>
      </w:r>
    </w:p>
    <w:p w:rsidR="00133FEE" w:rsidRPr="00242348" w:rsidRDefault="00133FEE" w:rsidP="000838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1.3.Р</w:t>
      </w:r>
      <w:r w:rsidRPr="00242348">
        <w:rPr>
          <w:rFonts w:ascii="Times New Roman" w:hAnsi="Times New Roman" w:cs="Times New Roman"/>
          <w:i/>
          <w:sz w:val="28"/>
          <w:szCs w:val="28"/>
        </w:rPr>
        <w:t>оль и место мероприятия/занятия в системе работы педагогического работника</w:t>
      </w:r>
      <w:r w:rsidRPr="00242348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(связь</w:t>
      </w:r>
      <w:r w:rsidRPr="00242348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с</w:t>
      </w:r>
      <w:r w:rsidRPr="00242348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другими</w:t>
      </w:r>
      <w:r w:rsidRPr="00242348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мероприятиями,</w:t>
      </w:r>
      <w:r w:rsidRPr="00242348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субъектами</w:t>
      </w:r>
      <w:r w:rsidRPr="00242348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образовательного процесса и дисциплинами)</w:t>
      </w:r>
    </w:p>
    <w:p w:rsidR="00133FEE" w:rsidRPr="000838D9" w:rsidRDefault="00133FEE" w:rsidP="00083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</w:rPr>
        <w:t xml:space="preserve">Обучение младших школьников основам ПДД играет большую роль. Процесс усвоения знаний состоит не в механическом заучивании ПДД, а в формировании познавательного интереса, направленного на понимание опасности дорожной ситуации, последствий неправильного поведения на дороге, обучении навыкам безопасного поведения, воспитании таких личностных качеств, как внимательность, дисциплинированность, наблюдательность, аккуратность, осторожность, бдительность, самостоятельность и т.д. Педагог старается закреплять у детей знания ПДД на уровне поведения. Для этого проводятся внеклассные занятия по изучению </w:t>
      </w:r>
      <w:r w:rsidRPr="000838D9">
        <w:rPr>
          <w:rFonts w:ascii="Times New Roman" w:hAnsi="Times New Roman" w:cs="Times New Roman"/>
          <w:sz w:val="28"/>
          <w:szCs w:val="28"/>
        </w:rPr>
        <w:lastRenderedPageBreak/>
        <w:t>ПДД, экскурсии, викторины, классные часы, конкурсы, игры и т.д. Родители детей также принимают активное участие в мероприятиях, посвященных изучению ПДД. Также в изучении ПДД результативным является интегрированный подход, где осуществляется тесная взаимосвязь различных школьных предметов (окружающий мир, математика, русский язык, литература и т.д.).</w:t>
      </w:r>
    </w:p>
    <w:p w:rsidR="00133FEE" w:rsidRPr="00242348" w:rsidRDefault="00133FEE" w:rsidP="0008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1.4.Ц</w:t>
      </w:r>
      <w:r w:rsidRPr="00242348">
        <w:rPr>
          <w:rFonts w:ascii="Times New Roman" w:hAnsi="Times New Roman" w:cs="Times New Roman"/>
          <w:i/>
          <w:sz w:val="28"/>
          <w:szCs w:val="28"/>
        </w:rPr>
        <w:t>ель,</w:t>
      </w:r>
      <w:r w:rsidRPr="00242348">
        <w:rPr>
          <w:rFonts w:ascii="Times New Roman" w:hAnsi="Times New Roman" w:cs="Times New Roman"/>
          <w:i/>
          <w:spacing w:val="29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задачи</w:t>
      </w:r>
      <w:r w:rsidRPr="00242348">
        <w:rPr>
          <w:rFonts w:ascii="Times New Roman" w:hAnsi="Times New Roman" w:cs="Times New Roman"/>
          <w:i/>
          <w:spacing w:val="23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и</w:t>
      </w:r>
      <w:r w:rsidRPr="00242348">
        <w:rPr>
          <w:rFonts w:ascii="Times New Roman" w:hAnsi="Times New Roman" w:cs="Times New Roman"/>
          <w:i/>
          <w:spacing w:val="9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планируемые</w:t>
      </w:r>
      <w:r w:rsidRPr="00242348">
        <w:rPr>
          <w:rFonts w:ascii="Times New Roman" w:hAnsi="Times New Roman" w:cs="Times New Roman"/>
          <w:i/>
          <w:spacing w:val="41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результаты</w:t>
      </w:r>
      <w:r w:rsidRPr="00242348">
        <w:rPr>
          <w:rFonts w:ascii="Times New Roman" w:hAnsi="Times New Roman" w:cs="Times New Roman"/>
          <w:i/>
          <w:spacing w:val="37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pacing w:val="-2"/>
          <w:sz w:val="28"/>
          <w:szCs w:val="28"/>
        </w:rPr>
        <w:t>мероприятия</w:t>
      </w:r>
    </w:p>
    <w:p w:rsidR="00C9534F" w:rsidRPr="000838D9" w:rsidRDefault="00C9534F" w:rsidP="000838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работы: 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>формирование у учащихся сознательного и ответственного отношения к вопросам личной безопасности и безопасности окружающих участников дорожного движения; расширение системы знаний и практических навыков безопасного поведения на дорогах</w:t>
      </w:r>
      <w:r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нашего города Кукмор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534F" w:rsidRPr="000838D9" w:rsidRDefault="00C9534F" w:rsidP="0008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C9534F" w:rsidRPr="000838D9" w:rsidRDefault="00C9534F" w:rsidP="000838D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>выработка у учащихся поведенческих стереотипов, способствующих самосохранению в условиях дорожной ситуации;</w:t>
      </w:r>
    </w:p>
    <w:p w:rsidR="00C9534F" w:rsidRPr="000838D9" w:rsidRDefault="00C9534F" w:rsidP="000838D9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учащихся устойчивых навыков соблюдения и выполнения правил дорожного движения;</w:t>
      </w:r>
    </w:p>
    <w:p w:rsidR="00C9534F" w:rsidRPr="000838D9" w:rsidRDefault="00C9534F" w:rsidP="000838D9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культуры безопасного поведения на дорогах;</w:t>
      </w:r>
    </w:p>
    <w:p w:rsidR="00C9534F" w:rsidRPr="000838D9" w:rsidRDefault="00C9534F" w:rsidP="000838D9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грамотных участников дорожного движения;</w:t>
      </w:r>
    </w:p>
    <w:p w:rsidR="00C9534F" w:rsidRPr="000838D9" w:rsidRDefault="00C9534F" w:rsidP="000838D9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уважительного отношения к законам дороги, осознания объективной целесообразности действующих правил и требований дорожного движения;</w:t>
      </w:r>
    </w:p>
    <w:p w:rsidR="00C9534F" w:rsidRPr="000838D9" w:rsidRDefault="00C9534F" w:rsidP="000838D9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общечеловеческих нравственных ценностных ориентаций.</w:t>
      </w:r>
    </w:p>
    <w:p w:rsidR="00133FEE" w:rsidRPr="000838D9" w:rsidRDefault="00133FEE" w:rsidP="0008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b/>
          <w:sz w:val="28"/>
          <w:szCs w:val="28"/>
        </w:rPr>
        <w:t>Ожидаемый результат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33FEE" w:rsidRPr="000838D9" w:rsidRDefault="00133FEE" w:rsidP="000838D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>повышение правовой культуры участников дорожного движения;</w:t>
      </w:r>
    </w:p>
    <w:p w:rsidR="00133FEE" w:rsidRPr="000838D9" w:rsidRDefault="00133FEE" w:rsidP="000838D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>привлечь внимание детей к правилам дорожного движения.</w:t>
      </w:r>
    </w:p>
    <w:p w:rsidR="00C9534F" w:rsidRPr="00242348" w:rsidRDefault="00133FEE" w:rsidP="0008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1.5.Ф</w:t>
      </w:r>
      <w:r w:rsidRPr="00242348">
        <w:rPr>
          <w:rFonts w:ascii="Times New Roman" w:hAnsi="Times New Roman" w:cs="Times New Roman"/>
          <w:i/>
          <w:sz w:val="28"/>
          <w:szCs w:val="28"/>
        </w:rPr>
        <w:t>орма</w:t>
      </w:r>
      <w:r w:rsidRPr="00242348">
        <w:rPr>
          <w:rFonts w:ascii="Times New Roman" w:hAnsi="Times New Roman" w:cs="Times New Roman"/>
          <w:i/>
          <w:spacing w:val="2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проведения</w:t>
      </w:r>
      <w:r w:rsidRPr="00242348">
        <w:rPr>
          <w:rFonts w:ascii="Times New Roman" w:hAnsi="Times New Roman" w:cs="Times New Roman"/>
          <w:i/>
          <w:spacing w:val="19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мероприятия</w:t>
      </w:r>
      <w:r w:rsidRPr="00242348">
        <w:rPr>
          <w:rFonts w:ascii="Times New Roman" w:hAnsi="Times New Roman" w:cs="Times New Roman"/>
          <w:i/>
          <w:spacing w:val="41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и</w:t>
      </w:r>
      <w:r w:rsidRPr="00242348">
        <w:rPr>
          <w:rFonts w:ascii="Times New Roman" w:hAnsi="Times New Roman" w:cs="Times New Roman"/>
          <w:i/>
          <w:spacing w:val="9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обоснование</w:t>
      </w:r>
      <w:r w:rsidRPr="00242348">
        <w:rPr>
          <w:rFonts w:ascii="Times New Roman" w:hAnsi="Times New Roman" w:cs="Times New Roman"/>
          <w:i/>
          <w:spacing w:val="39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ее</w:t>
      </w:r>
      <w:r w:rsidRPr="00242348">
        <w:rPr>
          <w:rFonts w:ascii="Times New Roman" w:hAnsi="Times New Roman" w:cs="Times New Roman"/>
          <w:i/>
          <w:spacing w:val="12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pacing w:val="-2"/>
          <w:sz w:val="28"/>
          <w:szCs w:val="28"/>
        </w:rPr>
        <w:t>выбора</w:t>
      </w:r>
    </w:p>
    <w:p w:rsidR="008B4175" w:rsidRPr="000838D9" w:rsidRDefault="00BC157A" w:rsidP="000838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ab/>
      </w:r>
      <w:r w:rsidR="008B4175" w:rsidRPr="000838D9">
        <w:rPr>
          <w:rFonts w:ascii="Times New Roman" w:hAnsi="Times New Roman" w:cs="Times New Roman"/>
          <w:sz w:val="28"/>
          <w:szCs w:val="28"/>
          <w:lang w:val="ru-RU"/>
        </w:rPr>
        <w:t>Урок</w:t>
      </w:r>
      <w:r w:rsidR="008B4175" w:rsidRPr="000838D9">
        <w:rPr>
          <w:rFonts w:ascii="Times New Roman" w:hAnsi="Times New Roman" w:cs="Times New Roman"/>
          <w:sz w:val="28"/>
          <w:szCs w:val="28"/>
        </w:rPr>
        <w:t xml:space="preserve"> проходит в форме заочного путешествия по улицам города </w:t>
      </w:r>
      <w:r w:rsidR="008B4175" w:rsidRPr="000838D9">
        <w:rPr>
          <w:rFonts w:ascii="Times New Roman" w:hAnsi="Times New Roman" w:cs="Times New Roman"/>
          <w:sz w:val="28"/>
          <w:szCs w:val="28"/>
          <w:lang w:val="ru-RU"/>
        </w:rPr>
        <w:t>Кукмор</w:t>
      </w:r>
      <w:r w:rsidR="008B4175" w:rsidRPr="000838D9">
        <w:rPr>
          <w:rFonts w:ascii="Times New Roman" w:hAnsi="Times New Roman" w:cs="Times New Roman"/>
          <w:sz w:val="28"/>
          <w:szCs w:val="28"/>
        </w:rPr>
        <w:t xml:space="preserve">. Поскольку традиционные формы занятий по ПДД не всегда эффективны и привлекательны для детей младшего школьного возраста, то такая форма урока, как заочное путешествие, позволяет развить у детей неподдельный интерес к изучению </w:t>
      </w:r>
      <w:r w:rsidR="008B4175" w:rsidRPr="000838D9">
        <w:rPr>
          <w:rFonts w:ascii="Times New Roman" w:hAnsi="Times New Roman" w:cs="Times New Roman"/>
          <w:sz w:val="28"/>
          <w:szCs w:val="28"/>
          <w:lang w:val="ru-RU"/>
        </w:rPr>
        <w:t>ПДД</w:t>
      </w:r>
      <w:r w:rsidR="008B4175" w:rsidRPr="000838D9">
        <w:rPr>
          <w:rFonts w:ascii="Times New Roman" w:hAnsi="Times New Roman" w:cs="Times New Roman"/>
          <w:sz w:val="28"/>
          <w:szCs w:val="28"/>
        </w:rPr>
        <w:t>,</w:t>
      </w:r>
      <w:r w:rsidR="008B4175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а также</w:t>
      </w:r>
      <w:r w:rsidR="008B4175" w:rsidRPr="000838D9">
        <w:rPr>
          <w:rFonts w:ascii="Times New Roman" w:hAnsi="Times New Roman" w:cs="Times New Roman"/>
          <w:sz w:val="28"/>
          <w:szCs w:val="28"/>
        </w:rPr>
        <w:t xml:space="preserve"> дает возможность заочно познакомиться с достопримечательностями </w:t>
      </w:r>
      <w:r w:rsidR="008B4175" w:rsidRPr="000838D9">
        <w:rPr>
          <w:rFonts w:ascii="Times New Roman" w:hAnsi="Times New Roman" w:cs="Times New Roman"/>
          <w:sz w:val="28"/>
          <w:szCs w:val="28"/>
          <w:lang w:val="ru-RU"/>
        </w:rPr>
        <w:t>Кукмора</w:t>
      </w:r>
      <w:r w:rsidR="008B4175" w:rsidRPr="000838D9">
        <w:rPr>
          <w:rFonts w:ascii="Times New Roman" w:hAnsi="Times New Roman" w:cs="Times New Roman"/>
          <w:sz w:val="28"/>
          <w:szCs w:val="28"/>
        </w:rPr>
        <w:t xml:space="preserve">. Младшие школьники лучше усваивают информацию в процессе самостоятельного поиска и систематизирования новой информации. </w:t>
      </w:r>
      <w:r w:rsidR="008B4175" w:rsidRPr="000838D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B4175" w:rsidRPr="000838D9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8B4175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развиваются</w:t>
      </w:r>
      <w:r w:rsidR="008B4175" w:rsidRPr="000838D9">
        <w:rPr>
          <w:rFonts w:ascii="Times New Roman" w:hAnsi="Times New Roman" w:cs="Times New Roman"/>
          <w:sz w:val="28"/>
          <w:szCs w:val="28"/>
        </w:rPr>
        <w:t xml:space="preserve"> такие качества личности, как любознательность, инициативность, самостоятельность и такой навык, как умение логически мыслить, развивает поисковую активность, коммуникативные навыки, творческие способности и т.д. </w:t>
      </w:r>
      <w:r w:rsidR="008B4175" w:rsidRPr="000838D9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8B4175" w:rsidRPr="000838D9">
        <w:rPr>
          <w:rFonts w:ascii="Times New Roman" w:hAnsi="Times New Roman" w:cs="Times New Roman"/>
          <w:sz w:val="28"/>
          <w:szCs w:val="28"/>
        </w:rPr>
        <w:t>то делает процесс обучения более интересным, лёгким и увлекательным.</w:t>
      </w:r>
    </w:p>
    <w:p w:rsidR="008B4175" w:rsidRPr="00242348" w:rsidRDefault="008B4175" w:rsidP="002423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1.6.</w:t>
      </w:r>
      <w:r w:rsidRPr="002423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r w:rsidRPr="00242348">
        <w:rPr>
          <w:rFonts w:ascii="Times New Roman" w:hAnsi="Times New Roman" w:cs="Times New Roman"/>
          <w:i/>
          <w:sz w:val="28"/>
          <w:szCs w:val="28"/>
        </w:rPr>
        <w:t>едагогические</w:t>
      </w:r>
      <w:r w:rsidRPr="00242348">
        <w:rPr>
          <w:rFonts w:ascii="Times New Roman" w:hAnsi="Times New Roman" w:cs="Times New Roman"/>
          <w:i/>
          <w:spacing w:val="80"/>
          <w:w w:val="15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технологии,</w:t>
      </w:r>
      <w:r w:rsidRPr="00242348">
        <w:rPr>
          <w:rFonts w:ascii="Times New Roman" w:hAnsi="Times New Roman" w:cs="Times New Roman"/>
          <w:i/>
          <w:spacing w:val="80"/>
          <w:w w:val="15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методы,</w:t>
      </w:r>
      <w:r w:rsidRPr="00242348">
        <w:rPr>
          <w:rFonts w:ascii="Times New Roman" w:hAnsi="Times New Roman" w:cs="Times New Roman"/>
          <w:i/>
          <w:spacing w:val="80"/>
          <w:w w:val="15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приемы,</w:t>
      </w:r>
      <w:r w:rsidRPr="00242348">
        <w:rPr>
          <w:rFonts w:ascii="Times New Roman" w:hAnsi="Times New Roman" w:cs="Times New Roman"/>
          <w:i/>
          <w:spacing w:val="80"/>
          <w:w w:val="15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используемые</w:t>
      </w:r>
      <w:r w:rsidRPr="00242348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для достижения планируемых результатов</w:t>
      </w:r>
    </w:p>
    <w:p w:rsidR="008B4175" w:rsidRPr="000838D9" w:rsidRDefault="008B4175" w:rsidP="002423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</w:rPr>
        <w:t xml:space="preserve">Для достижения предполагаемых результатов используются следующие технологии: квест-технология, ТРИЗ-технология, технология ИКТ, проектная технология. Методы обучения: - словесные (беседа, диалог); - наглядные </w:t>
      </w:r>
      <w:r w:rsidRPr="000838D9">
        <w:rPr>
          <w:rFonts w:ascii="Times New Roman" w:hAnsi="Times New Roman" w:cs="Times New Roman"/>
          <w:sz w:val="28"/>
          <w:szCs w:val="28"/>
        </w:rPr>
        <w:lastRenderedPageBreak/>
        <w:t xml:space="preserve">(презентация, фотографии, тематические картинки) - практические (игровой метод, метод наблюдения, метод сравнения, метод моделирования ситуации, метод повторения). Приемы обучения: игровые приемы, приём «ключевых слов», приём «логическая цепочка», разбор кейса (проблемной ситуации), приём «верные и неверные утверждения», </w:t>
      </w:r>
      <w:r w:rsidR="00366E59" w:rsidRPr="000838D9">
        <w:rPr>
          <w:rFonts w:ascii="Times New Roman" w:hAnsi="Times New Roman" w:cs="Times New Roman"/>
          <w:sz w:val="28"/>
          <w:szCs w:val="28"/>
        </w:rPr>
        <w:t>прием «коротко и по существу».</w:t>
      </w:r>
    </w:p>
    <w:p w:rsidR="00366E59" w:rsidRPr="00242348" w:rsidRDefault="00242348" w:rsidP="000838D9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</w:t>
      </w:r>
      <w:r w:rsidR="00366E59" w:rsidRPr="00242348">
        <w:rPr>
          <w:rFonts w:ascii="Times New Roman" w:hAnsi="Times New Roman" w:cs="Times New Roman"/>
          <w:i/>
          <w:sz w:val="28"/>
          <w:szCs w:val="28"/>
          <w:lang w:val="ru-RU"/>
        </w:rPr>
        <w:t>1.7.Р</w:t>
      </w:r>
      <w:r w:rsidR="00366E59" w:rsidRPr="00242348">
        <w:rPr>
          <w:rFonts w:ascii="Times New Roman" w:hAnsi="Times New Roman" w:cs="Times New Roman"/>
          <w:i/>
          <w:sz w:val="28"/>
          <w:szCs w:val="28"/>
        </w:rPr>
        <w:t>есурсы, необходимые для подготовки и проведения мероприятия/занятия (кадровые, методические, материально-технические, информационные и др.)</w:t>
      </w:r>
    </w:p>
    <w:p w:rsidR="00366E59" w:rsidRPr="000838D9" w:rsidRDefault="00242348" w:rsidP="000838D9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366E59" w:rsidRPr="000838D9">
        <w:rPr>
          <w:rFonts w:ascii="Times New Roman" w:hAnsi="Times New Roman" w:cs="Times New Roman"/>
          <w:sz w:val="28"/>
          <w:szCs w:val="28"/>
        </w:rPr>
        <w:t>Кадровые: педагог, владеющий знаниями новых ПДД, и умеющий пользоваться современными компьютерными технологиями. Методические: брошюра «Правила дорожного движения РФ» (по состоянию на 2023 год), сценарий урока, презентации PowerPoint Материально-технические: компьютер, интерактивная доска, мультимедийное оборудование</w:t>
      </w:r>
      <w:r w:rsidR="00366E59" w:rsidRPr="000838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66E59" w:rsidRPr="00242348" w:rsidRDefault="00242348" w:rsidP="000838D9">
      <w:pPr>
        <w:widowControl w:val="0"/>
        <w:tabs>
          <w:tab w:val="left" w:pos="1802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</w:t>
      </w:r>
      <w:r w:rsidR="00366E59" w:rsidRPr="00242348">
        <w:rPr>
          <w:rFonts w:ascii="Times New Roman" w:hAnsi="Times New Roman" w:cs="Times New Roman"/>
          <w:i/>
          <w:sz w:val="28"/>
          <w:szCs w:val="28"/>
          <w:lang w:val="ru-RU"/>
        </w:rPr>
        <w:t>1.8.Р</w:t>
      </w:r>
      <w:r w:rsidR="00366E59" w:rsidRPr="00242348">
        <w:rPr>
          <w:rFonts w:ascii="Times New Roman" w:hAnsi="Times New Roman" w:cs="Times New Roman"/>
          <w:i/>
          <w:sz w:val="28"/>
          <w:szCs w:val="28"/>
        </w:rPr>
        <w:t>екомендации по использованию методической разработки в практике работы</w:t>
      </w:r>
      <w:r w:rsidR="00366E59" w:rsidRPr="00242348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="00366E59" w:rsidRPr="00242348">
        <w:rPr>
          <w:rFonts w:ascii="Times New Roman" w:hAnsi="Times New Roman" w:cs="Times New Roman"/>
          <w:i/>
          <w:sz w:val="28"/>
          <w:szCs w:val="28"/>
        </w:rPr>
        <w:t>педагогического</w:t>
      </w:r>
      <w:r w:rsidR="00366E59" w:rsidRPr="00242348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="00366E59" w:rsidRPr="00242348">
        <w:rPr>
          <w:rFonts w:ascii="Times New Roman" w:hAnsi="Times New Roman" w:cs="Times New Roman"/>
          <w:i/>
          <w:sz w:val="28"/>
          <w:szCs w:val="28"/>
        </w:rPr>
        <w:t>работника,</w:t>
      </w:r>
      <w:r w:rsidR="00366E59" w:rsidRPr="00242348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="00366E59" w:rsidRPr="00242348">
        <w:rPr>
          <w:rFonts w:ascii="Times New Roman" w:hAnsi="Times New Roman" w:cs="Times New Roman"/>
          <w:i/>
          <w:sz w:val="28"/>
          <w:szCs w:val="28"/>
        </w:rPr>
        <w:t>популяризирующего безопасность дорожного движения.</w:t>
      </w:r>
    </w:p>
    <w:p w:rsidR="00366E59" w:rsidRPr="00242348" w:rsidRDefault="00242348" w:rsidP="00242348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366E59" w:rsidRPr="000838D9">
        <w:rPr>
          <w:rFonts w:ascii="Times New Roman" w:hAnsi="Times New Roman" w:cs="Times New Roman"/>
          <w:sz w:val="28"/>
          <w:szCs w:val="28"/>
        </w:rPr>
        <w:t>Данная разработка может быть использована педагогами начальной школы</w:t>
      </w:r>
      <w:r w:rsidR="00366E59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г.Кукмор и Кукморского муниципального района</w:t>
      </w:r>
      <w:r w:rsidR="00366E59" w:rsidRPr="000838D9">
        <w:rPr>
          <w:rFonts w:ascii="Times New Roman" w:hAnsi="Times New Roman" w:cs="Times New Roman"/>
          <w:sz w:val="28"/>
          <w:szCs w:val="28"/>
        </w:rPr>
        <w:t xml:space="preserve"> во внеурочной деятельности, при подготовке и проведению классных часов по изучению ПДД. Помощь в подготовке мероприятия могут оказать информационные ресурсы, перечисленные выше.</w:t>
      </w:r>
    </w:p>
    <w:p w:rsidR="00366E59" w:rsidRPr="00242348" w:rsidRDefault="00366E59" w:rsidP="00242348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2348">
        <w:rPr>
          <w:rFonts w:ascii="Times New Roman" w:hAnsi="Times New Roman" w:cs="Times New Roman"/>
          <w:b/>
          <w:i/>
          <w:sz w:val="28"/>
          <w:szCs w:val="28"/>
        </w:rPr>
        <w:t>2.Основная часть</w:t>
      </w:r>
    </w:p>
    <w:p w:rsidR="00366E59" w:rsidRP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</w:t>
      </w:r>
      <w:r w:rsidR="00366E59" w:rsidRPr="00242348">
        <w:rPr>
          <w:rFonts w:ascii="Times New Roman" w:hAnsi="Times New Roman" w:cs="Times New Roman"/>
          <w:i/>
          <w:sz w:val="28"/>
          <w:szCs w:val="28"/>
        </w:rPr>
        <w:t>2.1. Описание хода проведения мероприятия/занятия</w:t>
      </w:r>
      <w:r w:rsidR="00BC157A" w:rsidRPr="00242348">
        <w:rPr>
          <w:rFonts w:ascii="Times New Roman" w:hAnsi="Times New Roman" w:cs="Times New Roman"/>
          <w:i/>
          <w:sz w:val="28"/>
          <w:szCs w:val="28"/>
          <w:lang w:val="ru-RU"/>
        </w:rPr>
        <w:tab/>
      </w:r>
    </w:p>
    <w:p w:rsidR="00366E59" w:rsidRPr="000838D9" w:rsidRDefault="00366E59" w:rsidP="00242348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>Ход урока</w:t>
      </w:r>
    </w:p>
    <w:p w:rsidR="001C1EAC" w:rsidRPr="000838D9" w:rsidRDefault="000C4010" w:rsidP="000838D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</w:rPr>
        <w:t>- Сегодня мы с вами совершим заочную эк</w:t>
      </w:r>
      <w:r w:rsidR="00064270" w:rsidRPr="000838D9">
        <w:rPr>
          <w:rFonts w:ascii="Times New Roman" w:hAnsi="Times New Roman" w:cs="Times New Roman"/>
          <w:sz w:val="28"/>
          <w:szCs w:val="28"/>
        </w:rPr>
        <w:t>скурсию по улицам нашего города</w:t>
      </w:r>
      <w:r w:rsidRPr="000838D9">
        <w:rPr>
          <w:rFonts w:ascii="Times New Roman" w:hAnsi="Times New Roman" w:cs="Times New Roman"/>
          <w:sz w:val="28"/>
          <w:szCs w:val="28"/>
        </w:rPr>
        <w:t xml:space="preserve">, вспомним правила дорожного движения. 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Посмотрите, как красиво выглядит </w:t>
      </w:r>
      <w:r w:rsidR="00064270"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>город Кукмор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 с высоты птичьего полета. Огромное количество дорог, по дорогам движется транспорт. А по тротуарам идут люди. </w:t>
      </w:r>
      <w:r w:rsidR="00D44329"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>(Приложение 1)</w:t>
      </w:r>
    </w:p>
    <w:p w:rsidR="00410280" w:rsidRPr="000838D9" w:rsidRDefault="00BC157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6468DC"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0C4010" w:rsidRPr="000838D9">
        <w:rPr>
          <w:rFonts w:ascii="Times New Roman" w:eastAsia="Times New Roman" w:hAnsi="Times New Roman" w:cs="Times New Roman"/>
          <w:sz w:val="28"/>
          <w:szCs w:val="28"/>
        </w:rPr>
        <w:t>И для каждого из них есть свои правила. Это правила дорожного движения. Их составили для того, чтобы не было аварий. И вы их должны знать. Я думаю, что вы знаете и понимаете, насколько важно их не просто знать, а соблюдать. От этого зависит безопасность каждого из вас! Помните, приключения на дороге редко заканчиваются благополучно! Так давайте сейчас вспомним эти правила поведения</w:t>
      </w:r>
      <w:r w:rsidR="00F850D4" w:rsidRPr="000838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410280" w:rsidRPr="00083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280" w:rsidRPr="000838D9" w:rsidRDefault="00BC157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10280" w:rsidRPr="000838D9">
        <w:rPr>
          <w:rFonts w:ascii="Times New Roman" w:hAnsi="Times New Roman" w:cs="Times New Roman"/>
          <w:sz w:val="28"/>
          <w:szCs w:val="28"/>
        </w:rPr>
        <w:t>- Когда появились правила дорожного движения?</w:t>
      </w:r>
    </w:p>
    <w:p w:rsidR="006468DC" w:rsidRPr="000838D9" w:rsidRDefault="006468DC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b/>
          <w:sz w:val="28"/>
          <w:szCs w:val="28"/>
          <w:lang w:val="ru-RU"/>
        </w:rPr>
        <w:t>Выступления учащихся</w:t>
      </w:r>
    </w:p>
    <w:p w:rsidR="00410280" w:rsidRPr="000838D9" w:rsidRDefault="00BC157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10280" w:rsidRPr="000838D9">
        <w:rPr>
          <w:rFonts w:ascii="Times New Roman" w:hAnsi="Times New Roman" w:cs="Times New Roman"/>
          <w:sz w:val="28"/>
          <w:szCs w:val="28"/>
        </w:rPr>
        <w:t>Сами правила родились на свет давно. Первые правила были созданы для извозчиков и ямщиков. С 1683 года в России издаётся указ, в котором запрещается резвая езда на лошадях. За ослушание грозило избиение кнутом, лишение лошади, ссылка на каторгу.</w:t>
      </w:r>
    </w:p>
    <w:p w:rsidR="002B4EBB" w:rsidRPr="000838D9" w:rsidRDefault="00BC157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10280" w:rsidRPr="000838D9">
        <w:rPr>
          <w:rFonts w:ascii="Times New Roman" w:hAnsi="Times New Roman" w:cs="Times New Roman"/>
          <w:sz w:val="28"/>
          <w:szCs w:val="28"/>
        </w:rPr>
        <w:t>В 1812 году были введены правила, которые устанавливали: правостороннее движение, ограничение скорости, требования к техническому состоянию экипажей, введение номерных знаков экипажей. Это были попытки</w:t>
      </w:r>
      <w:r w:rsidR="00263BB5" w:rsidRPr="000838D9">
        <w:rPr>
          <w:rFonts w:ascii="Times New Roman" w:hAnsi="Times New Roman" w:cs="Times New Roman"/>
          <w:sz w:val="28"/>
          <w:szCs w:val="28"/>
        </w:rPr>
        <w:t xml:space="preserve"> </w:t>
      </w:r>
      <w:r w:rsidR="00263BB5" w:rsidRPr="000838D9">
        <w:rPr>
          <w:rFonts w:ascii="Times New Roman" w:hAnsi="Times New Roman" w:cs="Times New Roman"/>
          <w:sz w:val="28"/>
          <w:szCs w:val="28"/>
        </w:rPr>
        <w:lastRenderedPageBreak/>
        <w:t>организовать движение экипажей. Систематических правил движения на улицах тогда не было.</w:t>
      </w:r>
      <w:r w:rsidR="00410280" w:rsidRPr="00083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EBB" w:rsidRPr="000838D9" w:rsidRDefault="00BC157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10280" w:rsidRPr="000838D9">
        <w:rPr>
          <w:rFonts w:ascii="Times New Roman" w:hAnsi="Times New Roman" w:cs="Times New Roman"/>
          <w:sz w:val="28"/>
          <w:szCs w:val="28"/>
        </w:rPr>
        <w:t xml:space="preserve">С появлением автомобилей, появились новые правила. В Англии, например, перед механической повозкой должен </w:t>
      </w:r>
      <w:r w:rsidR="002B4EBB" w:rsidRPr="000838D9">
        <w:rPr>
          <w:rFonts w:ascii="Times New Roman" w:hAnsi="Times New Roman" w:cs="Times New Roman"/>
          <w:sz w:val="28"/>
          <w:szCs w:val="28"/>
        </w:rPr>
        <w:t xml:space="preserve">был </w:t>
      </w:r>
      <w:r w:rsidR="00410280" w:rsidRPr="000838D9">
        <w:rPr>
          <w:rFonts w:ascii="Times New Roman" w:hAnsi="Times New Roman" w:cs="Times New Roman"/>
          <w:sz w:val="28"/>
          <w:szCs w:val="28"/>
        </w:rPr>
        <w:t>бежать человек с красным флажком</w:t>
      </w:r>
      <w:r w:rsidR="002B4EBB" w:rsidRPr="000838D9">
        <w:rPr>
          <w:rFonts w:ascii="Times New Roman" w:hAnsi="Times New Roman" w:cs="Times New Roman"/>
          <w:sz w:val="28"/>
          <w:szCs w:val="28"/>
        </w:rPr>
        <w:t xml:space="preserve"> и предупреждать встречных</w:t>
      </w:r>
      <w:r w:rsidR="00410280" w:rsidRPr="000838D9">
        <w:rPr>
          <w:rFonts w:ascii="Times New Roman" w:hAnsi="Times New Roman" w:cs="Times New Roman"/>
          <w:sz w:val="28"/>
          <w:szCs w:val="28"/>
        </w:rPr>
        <w:t xml:space="preserve"> об о</w:t>
      </w:r>
      <w:r w:rsidR="002B4EBB" w:rsidRPr="000838D9">
        <w:rPr>
          <w:rFonts w:ascii="Times New Roman" w:hAnsi="Times New Roman" w:cs="Times New Roman"/>
          <w:sz w:val="28"/>
          <w:szCs w:val="28"/>
        </w:rPr>
        <w:t xml:space="preserve">пасности. </w:t>
      </w:r>
      <w:r w:rsidR="00410280" w:rsidRPr="000838D9">
        <w:rPr>
          <w:rFonts w:ascii="Times New Roman" w:hAnsi="Times New Roman" w:cs="Times New Roman"/>
          <w:sz w:val="28"/>
          <w:szCs w:val="28"/>
        </w:rPr>
        <w:t>Когда первые автомобили появились в Петербурге и Москве, городская дума предписывала их владельцам ездить</w:t>
      </w:r>
      <w:r w:rsidR="002B4EBB" w:rsidRPr="000838D9">
        <w:rPr>
          <w:rFonts w:ascii="Times New Roman" w:hAnsi="Times New Roman" w:cs="Times New Roman"/>
          <w:sz w:val="28"/>
          <w:szCs w:val="28"/>
        </w:rPr>
        <w:t xml:space="preserve"> по городу не быстрее 12 км/ч. </w:t>
      </w:r>
    </w:p>
    <w:p w:rsidR="007B4A3B" w:rsidRPr="000838D9" w:rsidRDefault="00BC157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10280" w:rsidRPr="000838D9">
        <w:rPr>
          <w:rFonts w:ascii="Times New Roman" w:hAnsi="Times New Roman" w:cs="Times New Roman"/>
          <w:sz w:val="28"/>
          <w:szCs w:val="28"/>
        </w:rPr>
        <w:t>Развивалась техника, росл</w:t>
      </w:r>
      <w:r w:rsidR="002B4EBB" w:rsidRPr="000838D9">
        <w:rPr>
          <w:rFonts w:ascii="Times New Roman" w:hAnsi="Times New Roman" w:cs="Times New Roman"/>
          <w:sz w:val="28"/>
          <w:szCs w:val="28"/>
        </w:rPr>
        <w:t>о их количество, росли города, постепенно законы улиц и дорог совершенствовались и приняли вид современных “Правил дорожного движения”</w:t>
      </w:r>
      <w:r w:rsidR="007B4A3B" w:rsidRPr="000838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92015" w:rsidRPr="000838D9" w:rsidRDefault="00BC157A" w:rsidP="000838D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AA61C0" w:rsidRPr="000838D9">
        <w:rPr>
          <w:rFonts w:ascii="Times New Roman" w:eastAsia="Times New Roman" w:hAnsi="Times New Roman" w:cs="Times New Roman"/>
          <w:sz w:val="28"/>
          <w:szCs w:val="28"/>
        </w:rPr>
        <w:t>- Кто является участником дорожного движения? (пешеходы, водители, пассажиры)</w:t>
      </w:r>
    </w:p>
    <w:p w:rsidR="00792015" w:rsidRPr="000838D9" w:rsidRDefault="00BC157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92015" w:rsidRPr="000838D9">
        <w:rPr>
          <w:rFonts w:ascii="Times New Roman" w:hAnsi="Times New Roman" w:cs="Times New Roman"/>
          <w:sz w:val="28"/>
          <w:szCs w:val="28"/>
        </w:rPr>
        <w:t>Водитель – человек, который управляет каким-либо транспортным средством (автомобилем, мотоциклом, гужевой повозкой, велосипедом и т.д.). Учитель просит учащихся ответить, как называются водители автомобиля, трактора, мотоцикла, велосипеда. Дополняет, что пастух, перегоняющий стадо, также является водителем.</w:t>
      </w:r>
    </w:p>
    <w:p w:rsidR="00792015" w:rsidRPr="000838D9" w:rsidRDefault="00BC157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92015" w:rsidRPr="000838D9">
        <w:rPr>
          <w:rFonts w:ascii="Times New Roman" w:hAnsi="Times New Roman" w:cs="Times New Roman"/>
          <w:sz w:val="28"/>
          <w:szCs w:val="28"/>
        </w:rPr>
        <w:t>Пассажир – человек, который находится в транспортном средстве, но не является его водителем. Учитель просит учеников перечислить транспорт, в котором могут находиться пассажиры.</w:t>
      </w:r>
    </w:p>
    <w:p w:rsidR="00AA61C0" w:rsidRPr="000838D9" w:rsidRDefault="00BC157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92015" w:rsidRPr="000838D9">
        <w:rPr>
          <w:rFonts w:ascii="Times New Roman" w:hAnsi="Times New Roman" w:cs="Times New Roman"/>
          <w:sz w:val="28"/>
          <w:szCs w:val="28"/>
        </w:rPr>
        <w:t>Пешеход – человек, который ходит по улицам пешком. Если человек работает на дороге, то он не является пешеходом.</w:t>
      </w:r>
    </w:p>
    <w:p w:rsidR="00EA59FB" w:rsidRPr="000838D9" w:rsidRDefault="00EA59FB" w:rsidP="000838D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- Мы с вами пойдём </w:t>
      </w:r>
      <w:r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>пешком, значит мы будем…(пешеходами)</w:t>
      </w:r>
    </w:p>
    <w:p w:rsidR="00EA59FB" w:rsidRPr="000838D9" w:rsidRDefault="00EA59FB" w:rsidP="000838D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>- Как называется дорожка для пешеходов? (тротуар)</w:t>
      </w:r>
      <w:r w:rsidR="00D44329"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(Приложение 2)</w:t>
      </w:r>
    </w:p>
    <w:p w:rsidR="004412A2" w:rsidRPr="000838D9" w:rsidRDefault="004412A2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b/>
          <w:sz w:val="28"/>
          <w:szCs w:val="28"/>
          <w:lang w:val="ru-RU"/>
        </w:rPr>
        <w:t>Выступление ученика</w:t>
      </w:r>
    </w:p>
    <w:p w:rsidR="004412A2" w:rsidRPr="000838D9" w:rsidRDefault="00BC157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A59FB" w:rsidRPr="000838D9">
        <w:rPr>
          <w:rFonts w:ascii="Times New Roman" w:hAnsi="Times New Roman" w:cs="Times New Roman"/>
          <w:sz w:val="28"/>
          <w:szCs w:val="28"/>
        </w:rPr>
        <w:t xml:space="preserve">Раньше на улицах не было тротуаров. По улицам двигалось большое количество карет и пешеходов. Кареты сталкивали, давили людей. </w:t>
      </w:r>
      <w:r w:rsidR="00A12415" w:rsidRPr="000838D9">
        <w:rPr>
          <w:rFonts w:ascii="Times New Roman" w:hAnsi="Times New Roman" w:cs="Times New Roman"/>
          <w:sz w:val="28"/>
          <w:szCs w:val="28"/>
        </w:rPr>
        <w:t>Тогда</w:t>
      </w:r>
      <w:r w:rsidR="00EA59FB" w:rsidRPr="000838D9">
        <w:rPr>
          <w:rFonts w:ascii="Times New Roman" w:hAnsi="Times New Roman" w:cs="Times New Roman"/>
          <w:sz w:val="28"/>
          <w:szCs w:val="28"/>
        </w:rPr>
        <w:t xml:space="preserve"> власти разделили дорогу между каретами и пешеходами.</w:t>
      </w:r>
      <w:r w:rsidR="00A12415" w:rsidRPr="000838D9">
        <w:rPr>
          <w:rFonts w:ascii="Times New Roman" w:hAnsi="Times New Roman" w:cs="Times New Roman"/>
          <w:sz w:val="28"/>
          <w:szCs w:val="28"/>
        </w:rPr>
        <w:t xml:space="preserve"> Люди стали ходить по тротуару</w:t>
      </w:r>
      <w:r w:rsidR="00A12415" w:rsidRPr="000838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B4A3B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«Тротуар» в переводе с французского означает дрога для пешеходов. Тротуар немного возвышается над проезжей частью. Ни одна машина не имеет права двигаться по тротуару.</w:t>
      </w:r>
    </w:p>
    <w:p w:rsidR="004412A2" w:rsidRPr="000838D9" w:rsidRDefault="00C903D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  <w:lang w:val="ru-RU"/>
        </w:rPr>
        <w:t>- Ч</w:t>
      </w:r>
      <w:r w:rsidRPr="000838D9">
        <w:rPr>
          <w:rFonts w:ascii="Times New Roman" w:hAnsi="Times New Roman" w:cs="Times New Roman"/>
          <w:sz w:val="28"/>
          <w:szCs w:val="28"/>
        </w:rPr>
        <w:t xml:space="preserve">то </w:t>
      </w:r>
      <w:r w:rsidR="001C1EAC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ещё </w:t>
      </w:r>
      <w:r w:rsidR="000763F2" w:rsidRPr="000838D9">
        <w:rPr>
          <w:rFonts w:ascii="Times New Roman" w:hAnsi="Times New Roman" w:cs="Times New Roman"/>
          <w:sz w:val="28"/>
          <w:szCs w:val="28"/>
        </w:rPr>
        <w:t xml:space="preserve">помогает </w:t>
      </w:r>
      <w:r w:rsidRPr="000838D9">
        <w:rPr>
          <w:rFonts w:ascii="Times New Roman" w:hAnsi="Times New Roman" w:cs="Times New Roman"/>
          <w:sz w:val="28"/>
          <w:szCs w:val="28"/>
        </w:rPr>
        <w:t xml:space="preserve">безопасно двигаться </w:t>
      </w:r>
      <w:r w:rsidR="001C1EAC" w:rsidRPr="000838D9">
        <w:rPr>
          <w:rFonts w:ascii="Times New Roman" w:hAnsi="Times New Roman" w:cs="Times New Roman"/>
          <w:sz w:val="28"/>
          <w:szCs w:val="28"/>
        </w:rPr>
        <w:t>по улице транспорту</w:t>
      </w:r>
      <w:r w:rsidR="001C1EAC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</w:rPr>
        <w:t>и пешеходам?</w:t>
      </w:r>
    </w:p>
    <w:p w:rsidR="004412A2" w:rsidRPr="000838D9" w:rsidRDefault="00C903D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</w:rPr>
        <w:t>-  Дорожные знаки</w:t>
      </w:r>
      <w:r w:rsidR="001C1EAC" w:rsidRPr="000838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412A2" w:rsidRPr="000838D9" w:rsidRDefault="00C903D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838D9">
        <w:rPr>
          <w:rFonts w:ascii="Times New Roman" w:hAnsi="Times New Roman" w:cs="Times New Roman"/>
          <w:sz w:val="28"/>
          <w:szCs w:val="28"/>
        </w:rPr>
        <w:t xml:space="preserve">А где устанавливают дорожные знаки? </w:t>
      </w:r>
    </w:p>
    <w:p w:rsidR="004412A2" w:rsidRPr="000838D9" w:rsidRDefault="00C903D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</w:rPr>
        <w:t>- Их устанавливают там, где этого требует обстановка, они дают много добрых совет</w:t>
      </w:r>
      <w:r w:rsidR="004412A2" w:rsidRPr="000838D9">
        <w:rPr>
          <w:rFonts w:ascii="Times New Roman" w:hAnsi="Times New Roman" w:cs="Times New Roman"/>
          <w:sz w:val="28"/>
          <w:szCs w:val="28"/>
        </w:rPr>
        <w:t>ов, предупреждают об опасности</w:t>
      </w:r>
      <w:r w:rsidR="004412A2" w:rsidRPr="000838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412A2" w:rsidRPr="000838D9" w:rsidRDefault="00C903DA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838D9">
        <w:rPr>
          <w:rFonts w:ascii="Times New Roman" w:hAnsi="Times New Roman" w:cs="Times New Roman"/>
          <w:sz w:val="28"/>
          <w:szCs w:val="28"/>
        </w:rPr>
        <w:t>Нужно ли знать дорожные знаки?</w:t>
      </w:r>
    </w:p>
    <w:p w:rsidR="00EA59FB" w:rsidRPr="000838D9" w:rsidRDefault="00C903DA" w:rsidP="000838D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</w:rPr>
        <w:t>- Безусловно, ведь некоторые из них адресованы только пешеходам. Для водителей тоже есть много знаков. Есть знаки  предупреждающие, запрещающие, предписывающие, указательные, знаки сервиса</w:t>
      </w:r>
      <w:r w:rsidRPr="000838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50D4" w:rsidRPr="000838D9" w:rsidRDefault="00F850D4" w:rsidP="000838D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- Итак, отправляемся в путь. </w:t>
      </w:r>
      <w:r w:rsidR="00840A5C" w:rsidRPr="000838D9">
        <w:rPr>
          <w:rFonts w:ascii="Times New Roman" w:eastAsia="Times New Roman" w:hAnsi="Times New Roman" w:cs="Times New Roman"/>
          <w:sz w:val="28"/>
          <w:szCs w:val="28"/>
        </w:rPr>
        <w:t>Около нашей школы стоя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>т знак</w:t>
      </w:r>
      <w:r w:rsidR="00840A5C" w:rsidRPr="000838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>. Для кого он</w:t>
      </w:r>
      <w:r w:rsidR="00840A5C" w:rsidRPr="000838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</w:t>
      </w:r>
      <w:r w:rsidR="00840A5C" w:rsidRPr="000838D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 и что он</w:t>
      </w:r>
      <w:r w:rsidR="00840A5C" w:rsidRPr="000838D9">
        <w:rPr>
          <w:rFonts w:ascii="Times New Roman" w:eastAsia="Times New Roman" w:hAnsi="Times New Roman" w:cs="Times New Roman"/>
          <w:sz w:val="28"/>
          <w:szCs w:val="28"/>
        </w:rPr>
        <w:t>и означаю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>т?</w:t>
      </w:r>
      <w:r w:rsidR="00840A5C" w:rsidRPr="000838D9">
        <w:rPr>
          <w:rFonts w:ascii="Times New Roman" w:eastAsia="Times New Roman" w:hAnsi="Times New Roman" w:cs="Times New Roman"/>
          <w:sz w:val="28"/>
          <w:szCs w:val="28"/>
        </w:rPr>
        <w:t xml:space="preserve"> Чем отличаются и чем похожи эти знаки?</w:t>
      </w:r>
      <w:r w:rsidR="00A12415" w:rsidRPr="00083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50D4" w:rsidRPr="000838D9" w:rsidRDefault="00532E0B" w:rsidP="000838D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>- Где нужно перейти дорогу?</w:t>
      </w:r>
      <w:r w:rsidR="00792015"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Как нужно переходить через проезжую часть? (посмотреть налево, потом направо)</w:t>
      </w:r>
      <w:r w:rsidR="00D44329"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(Приложение 3)</w:t>
      </w:r>
    </w:p>
    <w:p w:rsidR="00BC157A" w:rsidRPr="000838D9" w:rsidRDefault="0005649C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</w:rPr>
        <w:lastRenderedPageBreak/>
        <w:t xml:space="preserve">- Мы с вами дошли до </w:t>
      </w:r>
      <w:r w:rsidR="00A03528" w:rsidRPr="000838D9">
        <w:rPr>
          <w:rFonts w:ascii="Times New Roman" w:hAnsi="Times New Roman" w:cs="Times New Roman"/>
          <w:sz w:val="28"/>
          <w:szCs w:val="28"/>
        </w:rPr>
        <w:t>безопасного места нашего города</w:t>
      </w:r>
      <w:r w:rsidR="009B5A27" w:rsidRPr="000838D9">
        <w:rPr>
          <w:rFonts w:ascii="Times New Roman" w:hAnsi="Times New Roman" w:cs="Times New Roman"/>
          <w:sz w:val="28"/>
          <w:szCs w:val="28"/>
        </w:rPr>
        <w:t xml:space="preserve"> – это парк</w:t>
      </w:r>
      <w:r w:rsidRPr="000838D9">
        <w:rPr>
          <w:rFonts w:ascii="Times New Roman" w:hAnsi="Times New Roman" w:cs="Times New Roman"/>
          <w:sz w:val="28"/>
          <w:szCs w:val="28"/>
        </w:rPr>
        <w:t xml:space="preserve">. </w:t>
      </w:r>
      <w:r w:rsidR="00474896" w:rsidRPr="000838D9">
        <w:rPr>
          <w:rFonts w:ascii="Times New Roman" w:hAnsi="Times New Roman" w:cs="Times New Roman"/>
          <w:sz w:val="28"/>
          <w:szCs w:val="28"/>
        </w:rPr>
        <w:t xml:space="preserve"> </w:t>
      </w:r>
      <w:r w:rsidR="009B5A27" w:rsidRPr="000838D9">
        <w:rPr>
          <w:rFonts w:ascii="Times New Roman" w:hAnsi="Times New Roman" w:cs="Times New Roman"/>
          <w:sz w:val="28"/>
          <w:szCs w:val="28"/>
        </w:rPr>
        <w:t xml:space="preserve">Почему безопасное? </w:t>
      </w:r>
    </w:p>
    <w:p w:rsidR="00A12415" w:rsidRPr="000838D9" w:rsidRDefault="00A12415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- Отгадайте загадку. </w:t>
      </w:r>
      <w:r w:rsidRPr="000838D9">
        <w:rPr>
          <w:rFonts w:ascii="Times New Roman" w:hAnsi="Times New Roman" w:cs="Times New Roman"/>
          <w:iCs/>
          <w:sz w:val="28"/>
          <w:szCs w:val="28"/>
        </w:rPr>
        <w:t xml:space="preserve">У </w:t>
      </w:r>
      <w:r w:rsidR="00C903DA" w:rsidRPr="000838D9">
        <w:rPr>
          <w:rFonts w:ascii="Times New Roman" w:hAnsi="Times New Roman" w:cs="Times New Roman"/>
          <w:iCs/>
          <w:sz w:val="28"/>
          <w:szCs w:val="28"/>
        </w:rPr>
        <w:t xml:space="preserve">него 2 колеса и седло на раме. </w:t>
      </w:r>
      <w:r w:rsidR="00C903DA" w:rsidRPr="000838D9">
        <w:rPr>
          <w:rFonts w:ascii="Times New Roman" w:hAnsi="Times New Roman" w:cs="Times New Roman"/>
          <w:iCs/>
          <w:sz w:val="28"/>
          <w:szCs w:val="28"/>
          <w:lang w:val="ru-RU"/>
        </w:rPr>
        <w:t>Две</w:t>
      </w:r>
      <w:r w:rsidRPr="000838D9">
        <w:rPr>
          <w:rFonts w:ascii="Times New Roman" w:hAnsi="Times New Roman" w:cs="Times New Roman"/>
          <w:iCs/>
          <w:sz w:val="28"/>
          <w:szCs w:val="28"/>
        </w:rPr>
        <w:t xml:space="preserve"> педали есть внизу, крутят их ногами (Велосипед)</w:t>
      </w:r>
    </w:p>
    <w:p w:rsidR="00A12415" w:rsidRPr="000838D9" w:rsidRDefault="00A12415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iCs/>
          <w:sz w:val="28"/>
          <w:szCs w:val="28"/>
          <w:lang w:val="ru-RU"/>
        </w:rPr>
        <w:t>- Где можно кататься на велосипеде?</w:t>
      </w:r>
    </w:p>
    <w:p w:rsidR="00A12415" w:rsidRPr="000838D9" w:rsidRDefault="00A12415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iCs/>
          <w:sz w:val="28"/>
          <w:szCs w:val="28"/>
          <w:lang w:val="ru-RU"/>
        </w:rPr>
        <w:t>- С какого возраста можно ездить на велосипеде по проезжей части?</w:t>
      </w:r>
    </w:p>
    <w:p w:rsidR="00532E0B" w:rsidRPr="000838D9" w:rsidRDefault="004412A2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66912" w:rsidRPr="000838D9">
        <w:rPr>
          <w:rFonts w:ascii="Times New Roman" w:hAnsi="Times New Roman" w:cs="Times New Roman"/>
          <w:sz w:val="28"/>
          <w:szCs w:val="28"/>
        </w:rPr>
        <w:t>Про</w:t>
      </w:r>
      <w:r w:rsidR="00A03528" w:rsidRPr="000838D9">
        <w:rPr>
          <w:rFonts w:ascii="Times New Roman" w:hAnsi="Times New Roman" w:cs="Times New Roman"/>
          <w:sz w:val="28"/>
          <w:szCs w:val="28"/>
        </w:rPr>
        <w:t xml:space="preserve">гуляемся в центре нашего города </w:t>
      </w:r>
      <w:r w:rsidR="00A03528" w:rsidRPr="000838D9">
        <w:rPr>
          <w:rFonts w:ascii="Times New Roman" w:hAnsi="Times New Roman" w:cs="Times New Roman"/>
          <w:sz w:val="28"/>
          <w:szCs w:val="28"/>
          <w:lang w:val="ru-RU"/>
        </w:rPr>
        <w:t>Кукмор</w:t>
      </w:r>
      <w:r w:rsidR="00E66912" w:rsidRPr="000838D9">
        <w:rPr>
          <w:rFonts w:ascii="Times New Roman" w:hAnsi="Times New Roman" w:cs="Times New Roman"/>
          <w:sz w:val="28"/>
          <w:szCs w:val="28"/>
        </w:rPr>
        <w:t>. Как называется этот магазин?</w:t>
      </w:r>
      <w:r w:rsidR="00A06AC4" w:rsidRPr="000838D9">
        <w:rPr>
          <w:rFonts w:ascii="Times New Roman" w:hAnsi="Times New Roman" w:cs="Times New Roman"/>
          <w:sz w:val="28"/>
          <w:szCs w:val="28"/>
        </w:rPr>
        <w:t xml:space="preserve"> Часто бываете с родителями в этом магазине? Как перейти через проезжую часть?</w:t>
      </w:r>
      <w:r w:rsidR="00D44329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4)</w:t>
      </w:r>
    </w:p>
    <w:p w:rsidR="007B4A3B" w:rsidRPr="000838D9" w:rsidRDefault="007B4A3B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- Всем вам знакомы эти здания. Как перейти </w:t>
      </w:r>
      <w:r w:rsidR="00070829" w:rsidRPr="000838D9">
        <w:rPr>
          <w:rFonts w:ascii="Times New Roman" w:hAnsi="Times New Roman" w:cs="Times New Roman"/>
          <w:sz w:val="28"/>
          <w:szCs w:val="28"/>
          <w:lang w:val="ru-RU"/>
        </w:rPr>
        <w:t>проезжую часть, если мы двигаемся по противоположной стороне дороги</w:t>
      </w:r>
      <w:r w:rsidRPr="000838D9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D44329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5)</w:t>
      </w:r>
    </w:p>
    <w:p w:rsidR="00EF54E7" w:rsidRPr="000838D9" w:rsidRDefault="00BC157A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>- В</w:t>
      </w:r>
      <w:r w:rsidR="00EF54E7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нашем </w:t>
      </w:r>
      <w:r w:rsidR="00A03528" w:rsidRPr="000838D9">
        <w:rPr>
          <w:rFonts w:ascii="Times New Roman" w:hAnsi="Times New Roman" w:cs="Times New Roman"/>
          <w:sz w:val="28"/>
          <w:szCs w:val="28"/>
          <w:lang w:val="ru-RU"/>
        </w:rPr>
        <w:t>городе</w:t>
      </w:r>
      <w:r w:rsidR="00EF54E7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  <w:lang w:val="ru-RU"/>
        </w:rPr>
        <w:t>есть</w:t>
      </w:r>
      <w:r w:rsidR="00EF54E7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краеведческий музей. Кто из вас был </w:t>
      </w:r>
      <w:r w:rsidRPr="000838D9">
        <w:rPr>
          <w:rFonts w:ascii="Times New Roman" w:hAnsi="Times New Roman" w:cs="Times New Roman"/>
          <w:sz w:val="28"/>
          <w:szCs w:val="28"/>
          <w:lang w:val="ru-RU"/>
        </w:rPr>
        <w:t>там? Как перейти проезжую часть</w:t>
      </w:r>
      <w:r w:rsidR="00EF54E7" w:rsidRPr="000838D9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D44329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6)</w:t>
      </w:r>
    </w:p>
    <w:p w:rsidR="00CF4969" w:rsidRPr="000838D9" w:rsidRDefault="00F60D7E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>- Ребята, а кто из вас бывал в Ледовом дворце «Олимп»? Как вы двигаетесь, когда идёте туда?</w:t>
      </w:r>
      <w:r w:rsidR="00D44329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7)</w:t>
      </w:r>
    </w:p>
    <w:p w:rsidR="00F60D7E" w:rsidRPr="000838D9" w:rsidRDefault="00F60D7E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>- Какие правила надо соблюдать, когда вы передвигаетесь по тротуару?</w:t>
      </w:r>
    </w:p>
    <w:p w:rsidR="00E01B29" w:rsidRPr="000838D9" w:rsidRDefault="00E01B29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>- Чем похожи эти дороги?</w:t>
      </w:r>
      <w:r w:rsidR="00D44329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8)</w:t>
      </w:r>
    </w:p>
    <w:p w:rsidR="00EF54E7" w:rsidRPr="000838D9" w:rsidRDefault="00E01B29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>- Как нужно двигаться, если тротуаров нет?</w:t>
      </w:r>
    </w:p>
    <w:p w:rsidR="00CF4969" w:rsidRPr="000838D9" w:rsidRDefault="00CF4969" w:rsidP="000838D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Игра – викторина «ДА» или «НЕТ»     </w:t>
      </w:r>
    </w:p>
    <w:p w:rsidR="00BD27E4" w:rsidRPr="000838D9" w:rsidRDefault="00CF4969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</w:rPr>
        <w:t xml:space="preserve">Можно ли переходить дорогу перед близко идущим транспортом? (Нет) </w:t>
      </w:r>
    </w:p>
    <w:p w:rsidR="00BD27E4" w:rsidRPr="000838D9" w:rsidRDefault="00BD27E4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</w:rPr>
        <w:t xml:space="preserve">Можно ли велосипедистам выпускать руль из рук? (Нет) </w:t>
      </w:r>
    </w:p>
    <w:p w:rsidR="00BD27E4" w:rsidRPr="000838D9" w:rsidRDefault="00CF4969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>Пешеход</w:t>
      </w:r>
      <w:r w:rsidR="00BD27E4"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 если нет тротуара, должен идти по левой стороне обочины навстречу движению? (Да) </w:t>
      </w:r>
    </w:p>
    <w:p w:rsidR="00BD27E4" w:rsidRPr="000838D9" w:rsidRDefault="00CF4969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>Место, где пересекаются улиц</w:t>
      </w:r>
      <w:r w:rsidR="00BD27E4" w:rsidRPr="000838D9">
        <w:rPr>
          <w:rFonts w:ascii="Times New Roman" w:eastAsia="Times New Roman" w:hAnsi="Times New Roman" w:cs="Times New Roman"/>
          <w:sz w:val="28"/>
          <w:szCs w:val="28"/>
        </w:rPr>
        <w:t>ы, называется перекресток? (Да)</w:t>
      </w:r>
    </w:p>
    <w:p w:rsidR="00BD27E4" w:rsidRPr="000838D9" w:rsidRDefault="00CF4969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Дорогу, даже на зеленый свет, лучше перебегать как можно быстрее? (Нет) </w:t>
      </w:r>
    </w:p>
    <w:p w:rsidR="00BD27E4" w:rsidRPr="000838D9" w:rsidRDefault="00CF4969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>Дорожные знаки нужно знать</w:t>
      </w:r>
      <w:r w:rsidR="00BD27E4" w:rsidRPr="000838D9">
        <w:rPr>
          <w:rFonts w:ascii="Times New Roman" w:eastAsia="Times New Roman" w:hAnsi="Times New Roman" w:cs="Times New Roman"/>
          <w:sz w:val="28"/>
          <w:szCs w:val="28"/>
        </w:rPr>
        <w:t xml:space="preserve"> водителю, а не пешеходу? (Нет)</w:t>
      </w:r>
    </w:p>
    <w:p w:rsidR="00BD27E4" w:rsidRPr="000838D9" w:rsidRDefault="00CF4969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Существует специальные светофоры для пешеходов, у них только два цвета </w:t>
      </w:r>
      <w:r w:rsidR="00BD27E4"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красный и зеленый? (Да) </w:t>
      </w:r>
    </w:p>
    <w:p w:rsidR="00BD27E4" w:rsidRPr="000838D9" w:rsidRDefault="00CF4969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Чтобы перейти дорогу, надо посмотреть налево, дойти до середины дороги и посмотреть направо? (Да) </w:t>
      </w:r>
    </w:p>
    <w:p w:rsidR="00BD27E4" w:rsidRPr="000838D9" w:rsidRDefault="00CF4969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BD27E4"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>, который находится на дороге</w:t>
      </w:r>
      <w:r w:rsidR="00BD27E4"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>, называют пешеходом? (Да)</w:t>
      </w:r>
    </w:p>
    <w:p w:rsidR="00BD27E4" w:rsidRPr="000838D9" w:rsidRDefault="00CF4969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>Человек, который управляет транспортом</w:t>
      </w:r>
      <w:r w:rsidR="00BD27E4"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>, называется пассажир? (Нет)</w:t>
      </w:r>
    </w:p>
    <w:p w:rsidR="00BD27E4" w:rsidRPr="000838D9" w:rsidRDefault="00BD27E4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>Если человек ведёт коляску,</w:t>
      </w:r>
      <w:r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>он -</w:t>
      </w:r>
      <w:r w:rsidR="00CF4969" w:rsidRPr="000838D9">
        <w:rPr>
          <w:rFonts w:ascii="Times New Roman" w:eastAsia="Times New Roman" w:hAnsi="Times New Roman" w:cs="Times New Roman"/>
          <w:sz w:val="28"/>
          <w:szCs w:val="28"/>
        </w:rPr>
        <w:t xml:space="preserve"> водитель? (</w:t>
      </w:r>
      <w:r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>Нет</w:t>
      </w:r>
      <w:r w:rsidR="00CF4969" w:rsidRPr="000838D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D27E4" w:rsidRPr="000838D9" w:rsidRDefault="00CF4969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sz w:val="28"/>
          <w:szCs w:val="28"/>
        </w:rPr>
        <w:t>Дорожка для пешехода</w:t>
      </w:r>
      <w:r w:rsidR="00BD27E4"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это тротуар? (Да)</w:t>
      </w:r>
    </w:p>
    <w:p w:rsidR="00BD27E4" w:rsidRPr="000838D9" w:rsidRDefault="00BD27E4" w:rsidP="000838D9">
      <w:pPr>
        <w:pStyle w:val="a5"/>
        <w:numPr>
          <w:ilvl w:val="0"/>
          <w:numId w:val="9"/>
        </w:numPr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>остовая</w:t>
      </w:r>
      <w:r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д</w:t>
      </w:r>
      <w:r w:rsidR="00CF4969" w:rsidRPr="000838D9">
        <w:rPr>
          <w:rFonts w:ascii="Times New Roman" w:eastAsia="Times New Roman" w:hAnsi="Times New Roman" w:cs="Times New Roman"/>
          <w:sz w:val="28"/>
          <w:szCs w:val="28"/>
        </w:rPr>
        <w:t>орога для транспорта</w:t>
      </w:r>
      <w:r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>? (Да)</w:t>
      </w:r>
    </w:p>
    <w:p w:rsidR="00E27BEA" w:rsidRPr="000838D9" w:rsidRDefault="00E27BEA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>- Ребята, а вы любите путешествия? Куда вы ездили на поезде или электропоезде?</w:t>
      </w:r>
    </w:p>
    <w:p w:rsidR="00E27BEA" w:rsidRPr="000838D9" w:rsidRDefault="00E27BEA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>- Узнаёте это здание?</w:t>
      </w:r>
      <w:r w:rsidR="00D44329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9)</w:t>
      </w:r>
    </w:p>
    <w:p w:rsidR="00E27BEA" w:rsidRPr="000838D9" w:rsidRDefault="00E27BEA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>- Как нужно вести себя на перроне, пока вы ждёте поезд?</w:t>
      </w:r>
      <w:r w:rsidR="00D44329" w:rsidRPr="000838D9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10)</w:t>
      </w:r>
    </w:p>
    <w:p w:rsidR="00756E9D" w:rsidRPr="000838D9" w:rsidRDefault="00756E9D" w:rsidP="000838D9">
      <w:pPr>
        <w:pStyle w:val="a6"/>
        <w:spacing w:before="0" w:beforeAutospacing="0" w:after="0" w:afterAutospacing="0"/>
        <w:ind w:right="-143"/>
        <w:rPr>
          <w:iCs/>
          <w:sz w:val="28"/>
          <w:szCs w:val="28"/>
          <w:lang w:val="ru-RU"/>
        </w:rPr>
      </w:pPr>
      <w:r w:rsidRPr="000838D9">
        <w:rPr>
          <w:sz w:val="28"/>
          <w:szCs w:val="28"/>
          <w:lang w:val="ru-RU"/>
        </w:rPr>
        <w:t xml:space="preserve">- Отгадайте загадку. </w:t>
      </w:r>
      <w:r w:rsidRPr="000838D9">
        <w:rPr>
          <w:iCs/>
          <w:sz w:val="28"/>
          <w:szCs w:val="28"/>
        </w:rPr>
        <w:t>Дом по улице идёт, на работу всех везёт. Не на курьих тонких ножках, а в ре</w:t>
      </w:r>
      <w:r w:rsidR="004412A2" w:rsidRPr="000838D9">
        <w:rPr>
          <w:iCs/>
          <w:sz w:val="28"/>
          <w:szCs w:val="28"/>
        </w:rPr>
        <w:t>зиновых сапожках</w:t>
      </w:r>
      <w:r w:rsidR="004412A2" w:rsidRPr="000838D9">
        <w:rPr>
          <w:iCs/>
          <w:sz w:val="28"/>
          <w:szCs w:val="28"/>
          <w:lang w:val="ru-RU"/>
        </w:rPr>
        <w:t xml:space="preserve"> </w:t>
      </w:r>
      <w:r w:rsidR="000838D9" w:rsidRPr="000838D9">
        <w:rPr>
          <w:iCs/>
          <w:sz w:val="28"/>
          <w:szCs w:val="28"/>
        </w:rPr>
        <w:t>(Автобус)</w:t>
      </w:r>
    </w:p>
    <w:p w:rsidR="004412A2" w:rsidRPr="000838D9" w:rsidRDefault="00756E9D" w:rsidP="000838D9">
      <w:pPr>
        <w:pStyle w:val="a6"/>
        <w:spacing w:before="0" w:beforeAutospacing="0" w:after="0" w:afterAutospacing="0"/>
        <w:ind w:right="-143"/>
        <w:jc w:val="both"/>
        <w:rPr>
          <w:sz w:val="28"/>
          <w:szCs w:val="28"/>
          <w:lang w:val="ru-RU"/>
        </w:rPr>
      </w:pPr>
      <w:r w:rsidRPr="000838D9">
        <w:rPr>
          <w:sz w:val="28"/>
          <w:szCs w:val="28"/>
          <w:lang w:val="ru-RU"/>
        </w:rPr>
        <w:t xml:space="preserve">- </w:t>
      </w:r>
      <w:r w:rsidRPr="000838D9">
        <w:rPr>
          <w:sz w:val="28"/>
          <w:szCs w:val="28"/>
        </w:rPr>
        <w:t xml:space="preserve">Где </w:t>
      </w:r>
      <w:r w:rsidRPr="000838D9">
        <w:rPr>
          <w:sz w:val="28"/>
          <w:szCs w:val="28"/>
          <w:lang w:val="ru-RU"/>
        </w:rPr>
        <w:t>необходимо</w:t>
      </w:r>
      <w:r w:rsidRPr="000838D9">
        <w:rPr>
          <w:sz w:val="28"/>
          <w:szCs w:val="28"/>
        </w:rPr>
        <w:t xml:space="preserve"> ожидать автобус?</w:t>
      </w:r>
    </w:p>
    <w:p w:rsidR="00756E9D" w:rsidRPr="000838D9" w:rsidRDefault="00756E9D" w:rsidP="000838D9">
      <w:pPr>
        <w:pStyle w:val="a6"/>
        <w:spacing w:before="0" w:beforeAutospacing="0" w:after="0" w:afterAutospacing="0"/>
        <w:ind w:right="-143"/>
        <w:jc w:val="both"/>
        <w:rPr>
          <w:sz w:val="28"/>
          <w:szCs w:val="28"/>
        </w:rPr>
      </w:pPr>
      <w:r w:rsidRPr="000838D9">
        <w:rPr>
          <w:sz w:val="28"/>
          <w:szCs w:val="28"/>
        </w:rPr>
        <w:t>- На остановке.</w:t>
      </w:r>
    </w:p>
    <w:p w:rsidR="00756E9D" w:rsidRPr="000838D9" w:rsidRDefault="00756E9D" w:rsidP="000838D9">
      <w:pPr>
        <w:pStyle w:val="a6"/>
        <w:spacing w:before="0" w:beforeAutospacing="0" w:after="0" w:afterAutospacing="0"/>
        <w:ind w:right="-143"/>
        <w:jc w:val="both"/>
        <w:rPr>
          <w:sz w:val="28"/>
          <w:szCs w:val="28"/>
        </w:rPr>
      </w:pPr>
      <w:r w:rsidRPr="000838D9">
        <w:rPr>
          <w:sz w:val="28"/>
          <w:szCs w:val="28"/>
          <w:lang w:val="ru-RU"/>
        </w:rPr>
        <w:t xml:space="preserve">- </w:t>
      </w:r>
      <w:r w:rsidRPr="000838D9">
        <w:rPr>
          <w:sz w:val="28"/>
          <w:szCs w:val="28"/>
        </w:rPr>
        <w:t>Как надо вести себя на остановке?</w:t>
      </w:r>
    </w:p>
    <w:p w:rsidR="00756E9D" w:rsidRPr="000838D9" w:rsidRDefault="00756E9D" w:rsidP="000838D9">
      <w:pPr>
        <w:pStyle w:val="a6"/>
        <w:spacing w:before="0" w:beforeAutospacing="0" w:after="0" w:afterAutospacing="0"/>
        <w:ind w:right="-143"/>
        <w:jc w:val="both"/>
        <w:rPr>
          <w:sz w:val="28"/>
          <w:szCs w:val="28"/>
        </w:rPr>
      </w:pPr>
      <w:r w:rsidRPr="000838D9">
        <w:rPr>
          <w:sz w:val="28"/>
          <w:szCs w:val="28"/>
          <w:lang w:val="ru-RU"/>
        </w:rPr>
        <w:lastRenderedPageBreak/>
        <w:t xml:space="preserve">- </w:t>
      </w:r>
      <w:r w:rsidRPr="000838D9">
        <w:rPr>
          <w:sz w:val="28"/>
          <w:szCs w:val="28"/>
        </w:rPr>
        <w:t>Как называются люди, которые едут в транспорте?</w:t>
      </w:r>
    </w:p>
    <w:p w:rsidR="00792015" w:rsidRPr="000838D9" w:rsidRDefault="00756E9D" w:rsidP="000838D9">
      <w:pPr>
        <w:pStyle w:val="a6"/>
        <w:spacing w:before="0" w:beforeAutospacing="0" w:after="0" w:afterAutospacing="0"/>
        <w:ind w:right="-143"/>
        <w:jc w:val="both"/>
        <w:rPr>
          <w:b/>
          <w:iCs/>
          <w:sz w:val="28"/>
          <w:szCs w:val="28"/>
          <w:lang w:val="ru-RU"/>
        </w:rPr>
      </w:pPr>
      <w:r w:rsidRPr="000838D9">
        <w:rPr>
          <w:sz w:val="28"/>
          <w:szCs w:val="28"/>
          <w:lang w:val="ru-RU"/>
        </w:rPr>
        <w:t xml:space="preserve">- </w:t>
      </w:r>
      <w:r w:rsidRPr="000838D9">
        <w:rPr>
          <w:sz w:val="28"/>
          <w:szCs w:val="28"/>
        </w:rPr>
        <w:t>Знаете ли вы правила пассажиров?</w:t>
      </w:r>
      <w:r w:rsidR="00792015" w:rsidRPr="000838D9">
        <w:rPr>
          <w:b/>
          <w:iCs/>
          <w:sz w:val="28"/>
          <w:szCs w:val="28"/>
        </w:rPr>
        <w:t xml:space="preserve"> </w:t>
      </w:r>
    </w:p>
    <w:p w:rsidR="00792015" w:rsidRPr="000838D9" w:rsidRDefault="00BC157A" w:rsidP="000838D9">
      <w:pPr>
        <w:pStyle w:val="a6"/>
        <w:spacing w:before="0" w:beforeAutospacing="0" w:after="0" w:afterAutospacing="0"/>
        <w:ind w:right="-143"/>
        <w:jc w:val="both"/>
        <w:rPr>
          <w:b/>
          <w:iCs/>
          <w:sz w:val="28"/>
          <w:szCs w:val="28"/>
        </w:rPr>
      </w:pPr>
      <w:r w:rsidRPr="000838D9">
        <w:rPr>
          <w:b/>
          <w:iCs/>
          <w:sz w:val="28"/>
          <w:szCs w:val="28"/>
          <w:lang w:val="ru-RU"/>
        </w:rPr>
        <w:tab/>
      </w:r>
      <w:r w:rsidR="00792015" w:rsidRPr="000838D9">
        <w:rPr>
          <w:b/>
          <w:iCs/>
          <w:sz w:val="28"/>
          <w:szCs w:val="28"/>
        </w:rPr>
        <w:t>Пассажиром быть непросто:</w:t>
      </w:r>
    </w:p>
    <w:p w:rsidR="00756E9D" w:rsidRPr="000838D9" w:rsidRDefault="00792015" w:rsidP="000838D9">
      <w:pPr>
        <w:pStyle w:val="a6"/>
        <w:spacing w:before="0" w:beforeAutospacing="0" w:after="0" w:afterAutospacing="0"/>
        <w:ind w:right="-143"/>
        <w:rPr>
          <w:sz w:val="28"/>
          <w:szCs w:val="28"/>
          <w:lang w:val="ru-RU"/>
        </w:rPr>
      </w:pPr>
      <w:r w:rsidRPr="000838D9">
        <w:rPr>
          <w:sz w:val="28"/>
          <w:szCs w:val="28"/>
        </w:rPr>
        <w:t>войдя в салон,  купи билет и пройди вперёд;</w:t>
      </w:r>
      <w:r w:rsidRPr="000838D9">
        <w:rPr>
          <w:sz w:val="28"/>
          <w:szCs w:val="28"/>
        </w:rPr>
        <w:br/>
        <w:t>уступи место старшим ;</w:t>
      </w:r>
      <w:r w:rsidRPr="000838D9">
        <w:rPr>
          <w:sz w:val="28"/>
          <w:szCs w:val="28"/>
        </w:rPr>
        <w:br/>
        <w:t>не высовывайся из окна в целях безопасности;</w:t>
      </w:r>
      <w:r w:rsidRPr="000838D9">
        <w:rPr>
          <w:sz w:val="28"/>
          <w:szCs w:val="28"/>
        </w:rPr>
        <w:br/>
        <w:t>не отвлекай водителя;</w:t>
      </w:r>
      <w:r w:rsidRPr="000838D9">
        <w:rPr>
          <w:sz w:val="28"/>
          <w:szCs w:val="28"/>
        </w:rPr>
        <w:br/>
        <w:t>выйдя из автобуса, обходи его сзади, а трамвай обходи спереди.</w:t>
      </w:r>
    </w:p>
    <w:p w:rsidR="00391C39" w:rsidRPr="000838D9" w:rsidRDefault="00756E9D" w:rsidP="000838D9">
      <w:pPr>
        <w:pStyle w:val="a6"/>
        <w:spacing w:before="0" w:beforeAutospacing="0" w:after="0" w:afterAutospacing="0"/>
        <w:ind w:right="-143"/>
        <w:jc w:val="both"/>
        <w:rPr>
          <w:sz w:val="28"/>
          <w:szCs w:val="28"/>
          <w:lang w:val="ru-RU"/>
        </w:rPr>
      </w:pPr>
      <w:r w:rsidRPr="000838D9">
        <w:rPr>
          <w:sz w:val="28"/>
          <w:szCs w:val="28"/>
          <w:lang w:val="ru-RU"/>
        </w:rPr>
        <w:t xml:space="preserve">- На улицах нашего </w:t>
      </w:r>
      <w:r w:rsidR="00A03528" w:rsidRPr="000838D9">
        <w:rPr>
          <w:sz w:val="28"/>
          <w:szCs w:val="28"/>
          <w:lang w:val="ru-RU"/>
        </w:rPr>
        <w:t>города</w:t>
      </w:r>
      <w:r w:rsidRPr="000838D9">
        <w:rPr>
          <w:sz w:val="28"/>
          <w:szCs w:val="28"/>
          <w:lang w:val="ru-RU"/>
        </w:rPr>
        <w:t xml:space="preserve"> установлено много дорожных знаков. Давайте вспомним их.</w:t>
      </w:r>
      <w:r w:rsidRPr="000838D9">
        <w:rPr>
          <w:noProof/>
          <w:sz w:val="28"/>
          <w:szCs w:val="28"/>
        </w:rPr>
        <w:t xml:space="preserve"> </w:t>
      </w:r>
      <w:r w:rsidR="000838D9" w:rsidRPr="000838D9">
        <w:rPr>
          <w:noProof/>
          <w:sz w:val="28"/>
          <w:szCs w:val="28"/>
          <w:lang w:val="ru-RU"/>
        </w:rPr>
        <w:t>(Приложение 11)</w:t>
      </w:r>
    </w:p>
    <w:p w:rsidR="005E1D3C" w:rsidRPr="000838D9" w:rsidRDefault="005E1D3C" w:rsidP="000838D9">
      <w:pPr>
        <w:pStyle w:val="a6"/>
        <w:spacing w:before="0" w:beforeAutospacing="0" w:after="0" w:afterAutospacing="0"/>
        <w:ind w:right="-143"/>
        <w:jc w:val="both"/>
        <w:rPr>
          <w:bCs/>
          <w:sz w:val="28"/>
          <w:szCs w:val="28"/>
          <w:lang w:val="ru-RU"/>
        </w:rPr>
      </w:pPr>
      <w:r w:rsidRPr="000838D9">
        <w:rPr>
          <w:bCs/>
          <w:sz w:val="28"/>
          <w:szCs w:val="28"/>
          <w:lang w:val="ru-RU"/>
        </w:rPr>
        <w:t>- Вот мы с вами и вернулись в нашу родную школу.</w:t>
      </w:r>
      <w:r w:rsidR="009D3435" w:rsidRPr="000838D9">
        <w:rPr>
          <w:bCs/>
          <w:sz w:val="28"/>
          <w:szCs w:val="28"/>
          <w:lang w:val="ru-RU"/>
        </w:rPr>
        <w:t xml:space="preserve"> Подведём итоги.</w:t>
      </w:r>
    </w:p>
    <w:p w:rsidR="0016563D" w:rsidRPr="000838D9" w:rsidRDefault="0016563D" w:rsidP="000838D9">
      <w:pPr>
        <w:pStyle w:val="a6"/>
        <w:spacing w:before="0" w:beforeAutospacing="0" w:after="0" w:afterAutospacing="0"/>
        <w:ind w:right="-143"/>
        <w:rPr>
          <w:sz w:val="28"/>
          <w:szCs w:val="28"/>
        </w:rPr>
      </w:pPr>
      <w:r w:rsidRPr="000838D9">
        <w:rPr>
          <w:sz w:val="28"/>
          <w:szCs w:val="28"/>
        </w:rPr>
        <w:t>Как таблицу умножения, как урок,</w:t>
      </w:r>
      <w:r w:rsidRPr="000838D9">
        <w:rPr>
          <w:sz w:val="28"/>
          <w:szCs w:val="28"/>
        </w:rPr>
        <w:br/>
        <w:t>Помни правила движения назубок!</w:t>
      </w:r>
    </w:p>
    <w:p w:rsidR="0016563D" w:rsidRPr="000838D9" w:rsidRDefault="0016563D" w:rsidP="000838D9">
      <w:pPr>
        <w:pStyle w:val="a6"/>
        <w:spacing w:before="0" w:beforeAutospacing="0" w:after="0" w:afterAutospacing="0"/>
        <w:ind w:right="-143"/>
        <w:rPr>
          <w:sz w:val="28"/>
          <w:szCs w:val="28"/>
        </w:rPr>
      </w:pPr>
      <w:r w:rsidRPr="000838D9">
        <w:rPr>
          <w:sz w:val="28"/>
          <w:szCs w:val="28"/>
        </w:rPr>
        <w:t>По городу, по улице</w:t>
      </w:r>
      <w:r w:rsidRPr="000838D9">
        <w:rPr>
          <w:sz w:val="28"/>
          <w:szCs w:val="28"/>
        </w:rPr>
        <w:br/>
        <w:t>Не ходят просто так:</w:t>
      </w:r>
      <w:r w:rsidRPr="000838D9">
        <w:rPr>
          <w:sz w:val="28"/>
          <w:szCs w:val="28"/>
        </w:rPr>
        <w:br/>
        <w:t>Когда не знаешь правила,</w:t>
      </w:r>
      <w:r w:rsidRPr="000838D9">
        <w:rPr>
          <w:sz w:val="28"/>
          <w:szCs w:val="28"/>
        </w:rPr>
        <w:br/>
        <w:t>Легко попасть впросак!</w:t>
      </w:r>
    </w:p>
    <w:p w:rsidR="0016563D" w:rsidRPr="000838D9" w:rsidRDefault="0016563D" w:rsidP="000838D9">
      <w:pPr>
        <w:pStyle w:val="a6"/>
        <w:spacing w:before="0" w:beforeAutospacing="0" w:after="0" w:afterAutospacing="0"/>
        <w:ind w:right="-143"/>
        <w:rPr>
          <w:sz w:val="28"/>
          <w:szCs w:val="28"/>
        </w:rPr>
      </w:pPr>
      <w:r w:rsidRPr="000838D9">
        <w:rPr>
          <w:sz w:val="28"/>
          <w:szCs w:val="28"/>
        </w:rPr>
        <w:t>Все время будь внимателен</w:t>
      </w:r>
      <w:r w:rsidRPr="000838D9">
        <w:rPr>
          <w:sz w:val="28"/>
          <w:szCs w:val="28"/>
        </w:rPr>
        <w:br/>
        <w:t>И помни наперед:</w:t>
      </w:r>
      <w:r w:rsidRPr="000838D9">
        <w:rPr>
          <w:sz w:val="28"/>
          <w:szCs w:val="28"/>
        </w:rPr>
        <w:br/>
        <w:t>Свои имеют правила</w:t>
      </w:r>
      <w:r w:rsidRPr="000838D9">
        <w:rPr>
          <w:sz w:val="28"/>
          <w:szCs w:val="28"/>
        </w:rPr>
        <w:br/>
        <w:t>Шофер и пешеход!</w:t>
      </w:r>
    </w:p>
    <w:p w:rsidR="0016563D" w:rsidRPr="000838D9" w:rsidRDefault="0016563D" w:rsidP="000838D9">
      <w:pPr>
        <w:pStyle w:val="a6"/>
        <w:spacing w:before="0" w:beforeAutospacing="0" w:after="0" w:afterAutospacing="0"/>
        <w:ind w:right="-143"/>
        <w:rPr>
          <w:sz w:val="28"/>
          <w:szCs w:val="28"/>
        </w:rPr>
      </w:pPr>
      <w:r w:rsidRPr="000838D9">
        <w:rPr>
          <w:sz w:val="28"/>
          <w:szCs w:val="28"/>
        </w:rPr>
        <w:t xml:space="preserve">И проспекты, и бульвары - </w:t>
      </w:r>
      <w:r w:rsidRPr="000838D9">
        <w:rPr>
          <w:sz w:val="28"/>
          <w:szCs w:val="28"/>
        </w:rPr>
        <w:br/>
        <w:t>Всюду улицы шумны.</w:t>
      </w:r>
      <w:r w:rsidRPr="000838D9">
        <w:rPr>
          <w:sz w:val="28"/>
          <w:szCs w:val="28"/>
        </w:rPr>
        <w:br/>
        <w:t>Проходи по тротуару</w:t>
      </w:r>
      <w:r w:rsidRPr="000838D9">
        <w:rPr>
          <w:sz w:val="28"/>
          <w:szCs w:val="28"/>
        </w:rPr>
        <w:br/>
        <w:t>Только с правой стороны.</w:t>
      </w:r>
    </w:p>
    <w:p w:rsidR="0016563D" w:rsidRPr="000838D9" w:rsidRDefault="0016563D" w:rsidP="000838D9">
      <w:pPr>
        <w:pStyle w:val="a6"/>
        <w:spacing w:before="0" w:beforeAutospacing="0" w:after="0" w:afterAutospacing="0"/>
        <w:ind w:right="-143"/>
        <w:rPr>
          <w:sz w:val="28"/>
          <w:szCs w:val="28"/>
        </w:rPr>
      </w:pPr>
      <w:r w:rsidRPr="000838D9">
        <w:rPr>
          <w:sz w:val="28"/>
          <w:szCs w:val="28"/>
        </w:rPr>
        <w:t>Переход при красном свете</w:t>
      </w:r>
      <w:r w:rsidRPr="000838D9">
        <w:rPr>
          <w:sz w:val="28"/>
          <w:szCs w:val="28"/>
        </w:rPr>
        <w:br/>
        <w:t>За-пре-ща-ется!</w:t>
      </w:r>
      <w:r w:rsidRPr="000838D9">
        <w:rPr>
          <w:sz w:val="28"/>
          <w:szCs w:val="28"/>
        </w:rPr>
        <w:br/>
        <w:t>При зеленом, даже детям,</w:t>
      </w:r>
      <w:r w:rsidRPr="000838D9">
        <w:rPr>
          <w:sz w:val="28"/>
          <w:szCs w:val="28"/>
        </w:rPr>
        <w:br/>
        <w:t>Разрешается!</w:t>
      </w:r>
    </w:p>
    <w:p w:rsidR="0016563D" w:rsidRPr="000838D9" w:rsidRDefault="0016563D" w:rsidP="000838D9">
      <w:pPr>
        <w:pStyle w:val="a6"/>
        <w:spacing w:before="0" w:beforeAutospacing="0" w:after="0" w:afterAutospacing="0"/>
        <w:ind w:right="-143"/>
        <w:rPr>
          <w:sz w:val="28"/>
          <w:szCs w:val="28"/>
        </w:rPr>
      </w:pPr>
      <w:r w:rsidRPr="000838D9">
        <w:rPr>
          <w:sz w:val="28"/>
          <w:szCs w:val="28"/>
        </w:rPr>
        <w:t>Если ты гуляешь просто,</w:t>
      </w:r>
      <w:r w:rsidRPr="000838D9">
        <w:rPr>
          <w:sz w:val="28"/>
          <w:szCs w:val="28"/>
        </w:rPr>
        <w:br/>
        <w:t>Все равно вперед гляди,</w:t>
      </w:r>
      <w:r w:rsidRPr="000838D9">
        <w:rPr>
          <w:sz w:val="28"/>
          <w:szCs w:val="28"/>
        </w:rPr>
        <w:br/>
        <w:t>Через шумный перекресток</w:t>
      </w:r>
      <w:r w:rsidRPr="000838D9">
        <w:rPr>
          <w:sz w:val="28"/>
          <w:szCs w:val="28"/>
        </w:rPr>
        <w:br/>
        <w:t>Осторожно проходи.</w:t>
      </w:r>
    </w:p>
    <w:p w:rsidR="0016563D" w:rsidRPr="000838D9" w:rsidRDefault="0016563D" w:rsidP="000838D9">
      <w:pPr>
        <w:pStyle w:val="a6"/>
        <w:spacing w:before="0" w:beforeAutospacing="0" w:after="0" w:afterAutospacing="0"/>
        <w:ind w:right="-143"/>
        <w:rPr>
          <w:sz w:val="28"/>
          <w:szCs w:val="28"/>
        </w:rPr>
      </w:pPr>
      <w:r w:rsidRPr="000838D9">
        <w:rPr>
          <w:sz w:val="28"/>
          <w:szCs w:val="28"/>
        </w:rPr>
        <w:t>Шагая осторожно,</w:t>
      </w:r>
      <w:r w:rsidRPr="000838D9">
        <w:rPr>
          <w:sz w:val="28"/>
          <w:szCs w:val="28"/>
        </w:rPr>
        <w:br/>
        <w:t>За улицей следи –</w:t>
      </w:r>
      <w:r w:rsidRPr="000838D9">
        <w:rPr>
          <w:sz w:val="28"/>
          <w:szCs w:val="28"/>
        </w:rPr>
        <w:br/>
        <w:t>И только там, где можно,</w:t>
      </w:r>
      <w:r w:rsidRPr="000838D9">
        <w:rPr>
          <w:sz w:val="28"/>
          <w:szCs w:val="28"/>
        </w:rPr>
        <w:br/>
        <w:t>Её переходи.</w:t>
      </w:r>
    </w:p>
    <w:p w:rsidR="0016563D" w:rsidRPr="000838D9" w:rsidRDefault="0016563D" w:rsidP="000838D9">
      <w:pPr>
        <w:pStyle w:val="a6"/>
        <w:spacing w:before="0" w:beforeAutospacing="0" w:after="0" w:afterAutospacing="0"/>
        <w:ind w:right="-143"/>
        <w:rPr>
          <w:sz w:val="28"/>
          <w:szCs w:val="28"/>
        </w:rPr>
      </w:pPr>
      <w:r w:rsidRPr="000838D9">
        <w:rPr>
          <w:sz w:val="28"/>
          <w:szCs w:val="28"/>
        </w:rPr>
        <w:t>Улицу надо тебе перейти,</w:t>
      </w:r>
      <w:r w:rsidRPr="000838D9">
        <w:rPr>
          <w:sz w:val="28"/>
          <w:szCs w:val="28"/>
        </w:rPr>
        <w:br/>
        <w:t>О правиле помни простом:</w:t>
      </w:r>
      <w:r w:rsidRPr="000838D9">
        <w:rPr>
          <w:sz w:val="28"/>
          <w:szCs w:val="28"/>
        </w:rPr>
        <w:br/>
        <w:t>С вниманьем налево сперва погляди,</w:t>
      </w:r>
      <w:r w:rsidRPr="000838D9">
        <w:rPr>
          <w:sz w:val="28"/>
          <w:szCs w:val="28"/>
        </w:rPr>
        <w:br/>
        <w:t xml:space="preserve">Направо взгляни потом. </w:t>
      </w:r>
    </w:p>
    <w:p w:rsidR="0016563D" w:rsidRPr="000838D9" w:rsidRDefault="0016563D" w:rsidP="000838D9">
      <w:pPr>
        <w:pStyle w:val="a6"/>
        <w:spacing w:before="0" w:beforeAutospacing="0" w:after="0" w:afterAutospacing="0"/>
        <w:ind w:right="-143"/>
        <w:rPr>
          <w:sz w:val="28"/>
          <w:szCs w:val="28"/>
        </w:rPr>
      </w:pPr>
      <w:r w:rsidRPr="000838D9">
        <w:rPr>
          <w:sz w:val="28"/>
          <w:szCs w:val="28"/>
        </w:rPr>
        <w:t>У дороги – не играй,</w:t>
      </w:r>
      <w:r w:rsidRPr="000838D9">
        <w:rPr>
          <w:sz w:val="28"/>
          <w:szCs w:val="28"/>
        </w:rPr>
        <w:br/>
        <w:t>На нее не выбегай:</w:t>
      </w:r>
      <w:r w:rsidRPr="000838D9">
        <w:rPr>
          <w:sz w:val="28"/>
          <w:szCs w:val="28"/>
        </w:rPr>
        <w:br/>
      </w:r>
      <w:r w:rsidRPr="000838D9">
        <w:rPr>
          <w:sz w:val="28"/>
          <w:szCs w:val="28"/>
        </w:rPr>
        <w:lastRenderedPageBreak/>
        <w:t>Вдруг споткнешься, упадешь –</w:t>
      </w:r>
      <w:r w:rsidRPr="000838D9">
        <w:rPr>
          <w:sz w:val="28"/>
          <w:szCs w:val="28"/>
        </w:rPr>
        <w:br/>
        <w:t>Под колеса попадешь!</w:t>
      </w:r>
    </w:p>
    <w:p w:rsidR="004412A2" w:rsidRPr="000838D9" w:rsidRDefault="009D3435" w:rsidP="00242348">
      <w:pPr>
        <w:pStyle w:val="a6"/>
        <w:spacing w:before="0" w:beforeAutospacing="0" w:after="0" w:afterAutospacing="0"/>
        <w:ind w:right="-143"/>
        <w:jc w:val="both"/>
        <w:rPr>
          <w:sz w:val="28"/>
          <w:szCs w:val="28"/>
          <w:lang w:val="ru-RU"/>
        </w:rPr>
      </w:pPr>
      <w:r w:rsidRPr="000838D9">
        <w:rPr>
          <w:sz w:val="28"/>
          <w:szCs w:val="28"/>
          <w:lang w:val="ru-RU"/>
        </w:rPr>
        <w:t xml:space="preserve">- </w:t>
      </w:r>
      <w:r w:rsidRPr="000838D9">
        <w:rPr>
          <w:sz w:val="28"/>
          <w:szCs w:val="28"/>
        </w:rPr>
        <w:t>Молодцы, ребята! Сегодня вы показали хорошие знания правил дорожного движения.</w:t>
      </w:r>
      <w:r w:rsidRPr="000838D9">
        <w:rPr>
          <w:sz w:val="28"/>
          <w:szCs w:val="28"/>
          <w:lang w:val="ru-RU"/>
        </w:rPr>
        <w:t xml:space="preserve"> </w:t>
      </w:r>
      <w:r w:rsidRPr="000838D9">
        <w:rPr>
          <w:sz w:val="28"/>
          <w:szCs w:val="28"/>
        </w:rPr>
        <w:t xml:space="preserve">Правила дорожного движения очень важны. Знать их должен каждый взрослый и каждый ребенок. Ребята, никогда не нарушайте их, тогда у нас не будет несчастных случаев на дорогах, и вы вырастите крепкими и здоровыми. </w:t>
      </w:r>
    </w:p>
    <w:p w:rsidR="00242348" w:rsidRPr="00242348" w:rsidRDefault="00366E59" w:rsidP="000838D9">
      <w:pPr>
        <w:tabs>
          <w:tab w:val="left" w:pos="284"/>
          <w:tab w:val="left" w:pos="426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</w:rPr>
        <w:t xml:space="preserve">2.2. Методические советы по организации, проведению и подведению итогов мероприятия/занятия </w:t>
      </w:r>
    </w:p>
    <w:p w:rsidR="002E3BDD" w:rsidRPr="000838D9" w:rsidRDefault="00366E59" w:rsidP="000838D9">
      <w:pPr>
        <w:tabs>
          <w:tab w:val="left" w:pos="284"/>
          <w:tab w:val="left" w:pos="426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</w:rPr>
        <w:t xml:space="preserve">Данная разработка </w:t>
      </w:r>
      <w:r w:rsidRPr="000838D9">
        <w:rPr>
          <w:rFonts w:ascii="Times New Roman" w:hAnsi="Times New Roman" w:cs="Times New Roman"/>
          <w:sz w:val="28"/>
          <w:szCs w:val="28"/>
          <w:lang w:val="ru-RU"/>
        </w:rPr>
        <w:t>урока</w:t>
      </w:r>
      <w:r w:rsidRPr="000838D9">
        <w:rPr>
          <w:rFonts w:ascii="Times New Roman" w:hAnsi="Times New Roman" w:cs="Times New Roman"/>
          <w:sz w:val="28"/>
          <w:szCs w:val="28"/>
        </w:rPr>
        <w:t xml:space="preserve"> может быть использована как в урочное, так и во внеурочное время с учащимися младших классов. </w:t>
      </w:r>
      <w:r w:rsidR="002E3BDD" w:rsidRPr="000838D9">
        <w:rPr>
          <w:rFonts w:ascii="Times New Roman" w:hAnsi="Times New Roman" w:cs="Times New Roman"/>
          <w:sz w:val="28"/>
          <w:szCs w:val="28"/>
          <w:lang w:val="ru-RU"/>
        </w:rPr>
        <w:t>Перед проведением урока была проведена работа</w:t>
      </w:r>
      <w:r w:rsidR="002E3BDD" w:rsidRPr="000838D9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 с детьми, родителями по профилактике дорожно-транспортных происшествий:</w:t>
      </w:r>
      <w:r w:rsidR="002E3BDD" w:rsidRPr="000838D9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2E3BDD" w:rsidRPr="000838D9">
        <w:rPr>
          <w:rFonts w:ascii="Times New Roman" w:hAnsi="Times New Roman" w:cs="Times New Roman"/>
          <w:sz w:val="28"/>
          <w:szCs w:val="28"/>
        </w:rPr>
        <w:t>1.Экскурсии с детьми по улицам города, к проезжей части.</w:t>
      </w:r>
      <w:r w:rsidR="002E3BDD" w:rsidRPr="000838D9">
        <w:rPr>
          <w:rFonts w:ascii="Times New Roman" w:hAnsi="Times New Roman" w:cs="Times New Roman"/>
          <w:sz w:val="28"/>
          <w:szCs w:val="28"/>
        </w:rPr>
        <w:br/>
        <w:t>2. Беседы, наблюдения, практические занятия.</w:t>
      </w:r>
    </w:p>
    <w:p w:rsidR="002E3BDD" w:rsidRPr="000838D9" w:rsidRDefault="002E3BDD" w:rsidP="000838D9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both"/>
        <w:rPr>
          <w:b/>
          <w:i/>
          <w:color w:val="000000" w:themeColor="text1"/>
          <w:sz w:val="28"/>
          <w:szCs w:val="28"/>
        </w:rPr>
      </w:pPr>
      <w:r w:rsidRPr="000838D9">
        <w:rPr>
          <w:color w:val="000000" w:themeColor="text1"/>
          <w:sz w:val="28"/>
          <w:szCs w:val="28"/>
        </w:rPr>
        <w:t xml:space="preserve">Чтобы оценить эффективность данного </w:t>
      </w:r>
      <w:r w:rsidRPr="000838D9">
        <w:rPr>
          <w:color w:val="000000" w:themeColor="text1"/>
          <w:sz w:val="28"/>
          <w:szCs w:val="28"/>
          <w:lang w:val="ru-RU"/>
        </w:rPr>
        <w:t>урока</w:t>
      </w:r>
      <w:r w:rsidRPr="000838D9">
        <w:rPr>
          <w:color w:val="000000" w:themeColor="text1"/>
          <w:sz w:val="28"/>
          <w:szCs w:val="28"/>
        </w:rPr>
        <w:t xml:space="preserve"> и, в целом, работы в этом направлении, необходимо проводить тестирование, опрос, решение кейсов, минутки безопасности в конце каждого занятия, рассмотрение ситуаций, возникающих на дороге</w:t>
      </w:r>
      <w:r w:rsidRPr="00242348">
        <w:rPr>
          <w:color w:val="000000" w:themeColor="text1"/>
          <w:sz w:val="28"/>
          <w:szCs w:val="28"/>
        </w:rPr>
        <w:t xml:space="preserve">. </w:t>
      </w:r>
      <w:r w:rsidR="000838D9" w:rsidRPr="00242348">
        <w:rPr>
          <w:color w:val="000000" w:themeColor="text1"/>
          <w:sz w:val="28"/>
          <w:szCs w:val="28"/>
        </w:rPr>
        <w:t>(Приложение 12</w:t>
      </w:r>
      <w:r w:rsidRPr="00242348">
        <w:rPr>
          <w:color w:val="000000" w:themeColor="text1"/>
          <w:sz w:val="28"/>
          <w:szCs w:val="28"/>
        </w:rPr>
        <w:t>)</w:t>
      </w:r>
    </w:p>
    <w:p w:rsidR="000838D9" w:rsidRPr="000838D9" w:rsidRDefault="000838D9" w:rsidP="000838D9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both"/>
        <w:rPr>
          <w:b/>
          <w:i/>
          <w:color w:val="000000" w:themeColor="text1"/>
          <w:sz w:val="28"/>
          <w:szCs w:val="28"/>
        </w:rPr>
      </w:pPr>
      <w:r w:rsidRPr="000838D9">
        <w:rPr>
          <w:color w:val="000000" w:themeColor="text1"/>
          <w:sz w:val="28"/>
          <w:szCs w:val="28"/>
          <w:shd w:val="clear" w:color="auto" w:fill="FFFFFF"/>
        </w:rPr>
        <w:t xml:space="preserve">После проведения </w:t>
      </w:r>
      <w:r w:rsidRPr="000838D9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заочной </w:t>
      </w:r>
      <w:r w:rsidRPr="000838D9">
        <w:rPr>
          <w:color w:val="000000" w:themeColor="text1"/>
          <w:sz w:val="28"/>
          <w:szCs w:val="28"/>
          <w:shd w:val="clear" w:color="auto" w:fill="FFFFFF"/>
        </w:rPr>
        <w:t>экскурсии школьникам предлагается построить безопасный маршрут от школы до дома.</w:t>
      </w:r>
    </w:p>
    <w:p w:rsidR="00A03528" w:rsidRPr="00242348" w:rsidRDefault="00A03528" w:rsidP="00242348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</w:rPr>
        <w:t xml:space="preserve">2.3. Список использованной литературы </w:t>
      </w:r>
    </w:p>
    <w:p w:rsidR="00A03528" w:rsidRPr="000838D9" w:rsidRDefault="00A03528" w:rsidP="00242348">
      <w:pPr>
        <w:pStyle w:val="Default"/>
        <w:jc w:val="both"/>
        <w:rPr>
          <w:sz w:val="28"/>
          <w:szCs w:val="28"/>
        </w:rPr>
      </w:pPr>
      <w:r w:rsidRPr="000838D9">
        <w:rPr>
          <w:sz w:val="28"/>
          <w:szCs w:val="28"/>
        </w:rPr>
        <w:t xml:space="preserve">1. Алексеев А. Правила дорожного движения 2023 с иллюстрациями. – М.: Эксмо, 2023. – 176 с. </w:t>
      </w:r>
    </w:p>
    <w:p w:rsidR="00A03528" w:rsidRPr="000838D9" w:rsidRDefault="00A03528" w:rsidP="00242348">
      <w:pPr>
        <w:pStyle w:val="Default"/>
        <w:jc w:val="both"/>
        <w:rPr>
          <w:sz w:val="28"/>
          <w:szCs w:val="28"/>
        </w:rPr>
      </w:pPr>
      <w:r w:rsidRPr="000838D9">
        <w:rPr>
          <w:sz w:val="28"/>
          <w:szCs w:val="28"/>
        </w:rPr>
        <w:t xml:space="preserve">2. Меркурьева А. Правила дорожного движения для детей. – М.: Эксмо, 2023. – 178 с. </w:t>
      </w:r>
    </w:p>
    <w:p w:rsidR="00A03528" w:rsidRPr="000838D9" w:rsidRDefault="00A03528" w:rsidP="00242348">
      <w:pPr>
        <w:pStyle w:val="Default"/>
        <w:jc w:val="both"/>
        <w:rPr>
          <w:sz w:val="28"/>
          <w:szCs w:val="28"/>
        </w:rPr>
      </w:pPr>
      <w:r w:rsidRPr="000838D9">
        <w:rPr>
          <w:sz w:val="28"/>
          <w:szCs w:val="28"/>
        </w:rPr>
        <w:t xml:space="preserve">3. Правила дорожного движения РФ (в редакции от 1 марта 2023 г.). – М.: Альдберг, 2023. – 66 с. </w:t>
      </w:r>
    </w:p>
    <w:p w:rsidR="00A03528" w:rsidRPr="000838D9" w:rsidRDefault="00A03528" w:rsidP="00242348">
      <w:pPr>
        <w:pStyle w:val="Default"/>
        <w:jc w:val="both"/>
        <w:rPr>
          <w:sz w:val="28"/>
          <w:szCs w:val="28"/>
        </w:rPr>
      </w:pPr>
      <w:r w:rsidRPr="000838D9">
        <w:rPr>
          <w:sz w:val="28"/>
          <w:szCs w:val="28"/>
        </w:rPr>
        <w:t xml:space="preserve">4. ПДД с дополненной реальностью (с иллюстрациями и штрафами). Включают в себя изменения от 01.03.2023 г. – М.: Третий Рим, 2023. – 81 с. </w:t>
      </w:r>
    </w:p>
    <w:p w:rsidR="00A03528" w:rsidRPr="000838D9" w:rsidRDefault="00A03528" w:rsidP="00242348">
      <w:pPr>
        <w:pStyle w:val="Default"/>
        <w:jc w:val="both"/>
        <w:rPr>
          <w:sz w:val="28"/>
          <w:szCs w:val="28"/>
        </w:rPr>
      </w:pPr>
      <w:r w:rsidRPr="000838D9">
        <w:rPr>
          <w:sz w:val="28"/>
          <w:szCs w:val="28"/>
        </w:rPr>
        <w:t xml:space="preserve">5. Профилактика детского дорожно-транспортного травматизма. Учебное пособие. / Под редакцией В.Н. Кирьянова. – М.: Третий Рим, 2023. – 56 с. </w:t>
      </w: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2A2" w:rsidRPr="000838D9" w:rsidRDefault="00D44329" w:rsidP="0024234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</w:p>
    <w:p w:rsidR="00D44329" w:rsidRPr="000838D9" w:rsidRDefault="00D44329" w:rsidP="000838D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72FB03D5" wp14:editId="22CEFB77">
            <wp:extent cx="1238250" cy="92392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7991CC15" wp14:editId="694F493F">
            <wp:extent cx="1231900" cy="923925"/>
            <wp:effectExtent l="19050" t="0" r="6350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21B9ED66" wp14:editId="74D53107">
            <wp:extent cx="1251832" cy="895350"/>
            <wp:effectExtent l="19050" t="0" r="5468" b="0"/>
            <wp:docPr id="3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832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31C6C49E" wp14:editId="3171AA9B">
            <wp:extent cx="1193800" cy="895350"/>
            <wp:effectExtent l="19050" t="0" r="6350" b="0"/>
            <wp:docPr id="3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29" w:rsidRPr="000838D9" w:rsidRDefault="00D44329" w:rsidP="00242348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Приложение 2</w:t>
      </w:r>
    </w:p>
    <w:p w:rsidR="007830F8" w:rsidRPr="000838D9" w:rsidRDefault="00D44329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71BFBEAA" wp14:editId="64026AC1">
            <wp:extent cx="1168400" cy="876300"/>
            <wp:effectExtent l="19050" t="0" r="0" b="0"/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BC656A3" wp14:editId="12F693F8">
            <wp:extent cx="1165285" cy="873378"/>
            <wp:effectExtent l="19050" t="0" r="0" b="0"/>
            <wp:docPr id="3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065" cy="87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18974206" wp14:editId="7DCCAB1B">
            <wp:extent cx="1164742" cy="875308"/>
            <wp:effectExtent l="19050" t="0" r="0" b="0"/>
            <wp:docPr id="3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419" cy="872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2FCD1D3A" wp14:editId="6AE6FBA1">
            <wp:extent cx="1168401" cy="876300"/>
            <wp:effectExtent l="19050" t="0" r="0" b="0"/>
            <wp:docPr id="3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639" cy="88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3A504D38" wp14:editId="35AF2F64">
            <wp:extent cx="1177925" cy="883444"/>
            <wp:effectExtent l="19050" t="0" r="3175" b="0"/>
            <wp:docPr id="3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877" cy="88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29" w:rsidRPr="00242348" w:rsidRDefault="00D44329" w:rsidP="0024234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42348">
        <w:rPr>
          <w:rFonts w:ascii="Times New Roman" w:hAnsi="Times New Roman" w:cs="Times New Roman"/>
          <w:sz w:val="28"/>
          <w:szCs w:val="28"/>
          <w:lang w:val="ru-RU"/>
        </w:rPr>
        <w:t>Приложение 3</w:t>
      </w:r>
    </w:p>
    <w:p w:rsidR="00D44329" w:rsidRPr="000838D9" w:rsidRDefault="00D44329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C6C084E" wp14:editId="07878762">
            <wp:extent cx="1343025" cy="1162050"/>
            <wp:effectExtent l="19050" t="0" r="9525" b="0"/>
            <wp:docPr id="5" name="Рисунок 1" descr="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sz w:val="28"/>
          <w:szCs w:val="28"/>
        </w:rPr>
        <w:t xml:space="preserve">     </w:t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75617591" wp14:editId="36E83A01">
            <wp:extent cx="1819275" cy="1295400"/>
            <wp:effectExtent l="0" t="0" r="0" b="0"/>
            <wp:docPr id="6" name="Рисунок 2" descr="Untitled-1 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9" name="Picture 11" descr="Untitled-1 copy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329" w:rsidRPr="003018B2" w:rsidRDefault="00D44329" w:rsidP="003018B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018B2">
        <w:rPr>
          <w:rFonts w:ascii="Times New Roman" w:hAnsi="Times New Roman" w:cs="Times New Roman"/>
          <w:sz w:val="28"/>
          <w:szCs w:val="28"/>
          <w:lang w:val="ru-RU"/>
        </w:rPr>
        <w:t>Приложение 4</w:t>
      </w:r>
    </w:p>
    <w:p w:rsidR="00D44329" w:rsidRPr="000838D9" w:rsidRDefault="00D44329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8813AE6" wp14:editId="40BD8723">
            <wp:extent cx="1155700" cy="866775"/>
            <wp:effectExtent l="19050" t="0" r="635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1F60DAD" wp14:editId="17777606">
            <wp:extent cx="1155700" cy="866775"/>
            <wp:effectExtent l="19050" t="0" r="635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5CF7854A" wp14:editId="1EC1622B">
            <wp:extent cx="1152525" cy="864394"/>
            <wp:effectExtent l="19050" t="0" r="9525" b="0"/>
            <wp:docPr id="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6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29" w:rsidRPr="003018B2" w:rsidRDefault="00D44329" w:rsidP="003018B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018B2">
        <w:rPr>
          <w:rFonts w:ascii="Times New Roman" w:hAnsi="Times New Roman" w:cs="Times New Roman"/>
          <w:sz w:val="28"/>
          <w:szCs w:val="28"/>
          <w:lang w:val="ru-RU"/>
        </w:rPr>
        <w:t>Приложение 5</w:t>
      </w:r>
    </w:p>
    <w:p w:rsidR="00D44329" w:rsidRPr="000838D9" w:rsidRDefault="00D44329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26E0B0B6" wp14:editId="14E7FE47">
            <wp:extent cx="1498600" cy="1123950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sz w:val="28"/>
          <w:szCs w:val="28"/>
        </w:rPr>
        <w:t xml:space="preserve">  </w:t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23129A33" wp14:editId="1BB2570B">
            <wp:extent cx="1416050" cy="1062038"/>
            <wp:effectExtent l="19050" t="0" r="0" b="0"/>
            <wp:docPr id="44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06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23C20389" wp14:editId="650E5DA2">
            <wp:extent cx="1409700" cy="1057275"/>
            <wp:effectExtent l="19050" t="0" r="0" b="0"/>
            <wp:docPr id="4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69" cy="106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732AF8E6" wp14:editId="529B82B8">
            <wp:extent cx="1403350" cy="1052513"/>
            <wp:effectExtent l="19050" t="0" r="6350" b="0"/>
            <wp:docPr id="47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548" cy="1056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29" w:rsidRPr="003018B2" w:rsidRDefault="00D44329" w:rsidP="003018B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018B2">
        <w:rPr>
          <w:rFonts w:ascii="Times New Roman" w:hAnsi="Times New Roman" w:cs="Times New Roman"/>
          <w:sz w:val="28"/>
          <w:szCs w:val="28"/>
          <w:lang w:val="ru-RU"/>
        </w:rPr>
        <w:t>Приложение 6</w:t>
      </w:r>
    </w:p>
    <w:p w:rsidR="00D44329" w:rsidRPr="000838D9" w:rsidRDefault="00D44329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CD85E82" wp14:editId="43AEA1E1">
            <wp:extent cx="1162266" cy="866775"/>
            <wp:effectExtent l="19050" t="0" r="0" b="0"/>
            <wp:docPr id="54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266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1D8509EF" wp14:editId="13DADD75">
            <wp:extent cx="1257858" cy="914400"/>
            <wp:effectExtent l="19050" t="0" r="0" b="0"/>
            <wp:docPr id="50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858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E6E9DDB" wp14:editId="04AAB7EC">
            <wp:extent cx="1276350" cy="953677"/>
            <wp:effectExtent l="19050" t="0" r="0" b="0"/>
            <wp:docPr id="51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5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29" w:rsidRPr="003018B2" w:rsidRDefault="00D44329" w:rsidP="003018B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018B2">
        <w:rPr>
          <w:rFonts w:ascii="Times New Roman" w:hAnsi="Times New Roman" w:cs="Times New Roman"/>
          <w:sz w:val="28"/>
          <w:szCs w:val="28"/>
          <w:lang w:val="ru-RU"/>
        </w:rPr>
        <w:t>Приложение 7</w:t>
      </w:r>
    </w:p>
    <w:p w:rsidR="003018B2" w:rsidRDefault="003018B2" w:rsidP="003018B2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3955055" cy="1284960"/>
            <wp:effectExtent l="0" t="0" r="0" b="0"/>
            <wp:docPr id="17" name="Рисунок 17" descr="https://avatars.mds.yandex.net/get-altay/750075/2a00000161430917094f370474d92698441a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ltay/750075/2a00000161430917094f370474d92698441a/ori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892" cy="129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B2" w:rsidRDefault="003018B2" w:rsidP="003018B2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018B2" w:rsidRDefault="003018B2" w:rsidP="003018B2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44329" w:rsidRPr="003018B2" w:rsidRDefault="00D44329" w:rsidP="003018B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018B2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8</w:t>
      </w:r>
    </w:p>
    <w:p w:rsidR="00D44329" w:rsidRPr="000838D9" w:rsidRDefault="00D44329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5CD65DE2" wp14:editId="26DC83CA">
            <wp:extent cx="955675" cy="716756"/>
            <wp:effectExtent l="19050" t="0" r="0" b="0"/>
            <wp:docPr id="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716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74B8AA4E" wp14:editId="6B6A6EF0">
            <wp:extent cx="971550" cy="728663"/>
            <wp:effectExtent l="19050" t="0" r="0" b="0"/>
            <wp:docPr id="5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2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D2EF016" wp14:editId="3CBD626B">
            <wp:extent cx="1095375" cy="730250"/>
            <wp:effectExtent l="19050" t="0" r="9525" b="0"/>
            <wp:docPr id="60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8758866" wp14:editId="5FFE8F9D">
            <wp:extent cx="977900" cy="733425"/>
            <wp:effectExtent l="19050" t="0" r="0" b="0"/>
            <wp:docPr id="62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29" w:rsidRPr="003018B2" w:rsidRDefault="00D44329" w:rsidP="003018B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018B2">
        <w:rPr>
          <w:rFonts w:ascii="Times New Roman" w:hAnsi="Times New Roman" w:cs="Times New Roman"/>
          <w:sz w:val="28"/>
          <w:szCs w:val="28"/>
          <w:lang w:val="ru-RU"/>
        </w:rPr>
        <w:t>Приложение 9</w:t>
      </w:r>
    </w:p>
    <w:p w:rsidR="00D44329" w:rsidRPr="000838D9" w:rsidRDefault="00D44329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4459A71" wp14:editId="3D42B4E5">
            <wp:extent cx="1495425" cy="1121569"/>
            <wp:effectExtent l="19050" t="0" r="9525" b="0"/>
            <wp:docPr id="72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2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32298D9" wp14:editId="214E86A3">
            <wp:extent cx="1454150" cy="1090613"/>
            <wp:effectExtent l="19050" t="0" r="0" b="0"/>
            <wp:docPr id="65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09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5C8FF1D5" wp14:editId="193D5152">
            <wp:extent cx="1473200" cy="1104900"/>
            <wp:effectExtent l="19050" t="0" r="0" b="0"/>
            <wp:docPr id="66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29" w:rsidRPr="003018B2" w:rsidRDefault="00D44329" w:rsidP="003018B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018B2">
        <w:rPr>
          <w:rFonts w:ascii="Times New Roman" w:hAnsi="Times New Roman" w:cs="Times New Roman"/>
          <w:sz w:val="28"/>
          <w:szCs w:val="28"/>
          <w:lang w:val="ru-RU"/>
        </w:rPr>
        <w:t>Приложение 10</w:t>
      </w:r>
    </w:p>
    <w:p w:rsidR="00D44329" w:rsidRPr="000838D9" w:rsidRDefault="00D44329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1B36FA6" wp14:editId="1BCEF9D1">
            <wp:extent cx="1416050" cy="1062038"/>
            <wp:effectExtent l="19050" t="0" r="0" b="0"/>
            <wp:docPr id="68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06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E52777A" wp14:editId="6CBE7822">
            <wp:extent cx="1419225" cy="1064419"/>
            <wp:effectExtent l="19050" t="0" r="9525" b="0"/>
            <wp:docPr id="69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2139115" wp14:editId="23B1BFA7">
            <wp:extent cx="1139166" cy="1052589"/>
            <wp:effectExtent l="19050" t="0" r="3834" b="0"/>
            <wp:docPr id="7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171" cy="105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29" w:rsidRPr="003018B2" w:rsidRDefault="00D44329" w:rsidP="003018B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018B2">
        <w:rPr>
          <w:rFonts w:ascii="Times New Roman" w:hAnsi="Times New Roman" w:cs="Times New Roman"/>
          <w:sz w:val="28"/>
          <w:szCs w:val="28"/>
          <w:lang w:val="ru-RU"/>
        </w:rPr>
        <w:t>Приложение 11</w:t>
      </w:r>
    </w:p>
    <w:p w:rsidR="000838D9" w:rsidRPr="000838D9" w:rsidRDefault="000838D9" w:rsidP="000838D9">
      <w:pPr>
        <w:pStyle w:val="a6"/>
        <w:spacing w:before="0" w:beforeAutospacing="0" w:after="0" w:afterAutospacing="0"/>
        <w:ind w:right="-143"/>
        <w:jc w:val="both"/>
        <w:rPr>
          <w:b/>
          <w:bCs/>
          <w:sz w:val="28"/>
          <w:szCs w:val="28"/>
          <w:lang w:val="ru-RU"/>
        </w:rPr>
      </w:pPr>
      <w:r w:rsidRPr="000838D9">
        <w:rPr>
          <w:b/>
          <w:bCs/>
          <w:sz w:val="28"/>
          <w:szCs w:val="28"/>
        </w:rPr>
        <w:t xml:space="preserve">ЗАПРЕЩАЮЩИЕ </w:t>
      </w:r>
    </w:p>
    <w:p w:rsidR="000838D9" w:rsidRPr="000838D9" w:rsidRDefault="000838D9" w:rsidP="000838D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</w:rPr>
        <w:t xml:space="preserve">     </w:t>
      </w:r>
      <w:r w:rsidRPr="000838D9"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drawing>
          <wp:inline distT="0" distB="0" distL="0" distR="0" wp14:anchorId="2055F814" wp14:editId="1D1AD742">
            <wp:extent cx="2950921" cy="1357424"/>
            <wp:effectExtent l="19050" t="0" r="1829" b="0"/>
            <wp:docPr id="24" name="Рисунок 1" descr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402" cy="135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8D9" w:rsidRPr="000838D9" w:rsidRDefault="000838D9" w:rsidP="000838D9">
      <w:pPr>
        <w:pStyle w:val="a6"/>
        <w:spacing w:before="0" w:beforeAutospacing="0" w:after="0" w:afterAutospacing="0"/>
        <w:ind w:right="-143"/>
        <w:jc w:val="both"/>
        <w:rPr>
          <w:sz w:val="28"/>
          <w:szCs w:val="28"/>
          <w:lang w:val="ru-RU"/>
        </w:rPr>
      </w:pPr>
      <w:r w:rsidRPr="000838D9">
        <w:rPr>
          <w:b/>
          <w:bCs/>
          <w:sz w:val="28"/>
          <w:szCs w:val="28"/>
        </w:rPr>
        <w:t xml:space="preserve">ПРЕДУПРЕЖДАЮЩИЕ </w:t>
      </w:r>
    </w:p>
    <w:p w:rsidR="000838D9" w:rsidRPr="000838D9" w:rsidRDefault="000838D9" w:rsidP="000838D9">
      <w:pPr>
        <w:pStyle w:val="a6"/>
        <w:spacing w:before="0" w:beforeAutospacing="0" w:after="0" w:afterAutospacing="0"/>
        <w:ind w:right="-143"/>
        <w:jc w:val="both"/>
        <w:rPr>
          <w:b/>
          <w:bCs/>
          <w:sz w:val="28"/>
          <w:szCs w:val="28"/>
          <w:lang w:val="ru-RU"/>
        </w:rPr>
      </w:pPr>
      <w:r w:rsidRPr="000838D9">
        <w:rPr>
          <w:b/>
          <w:bCs/>
          <w:noProof/>
          <w:sz w:val="28"/>
          <w:szCs w:val="28"/>
          <w:lang w:val="ru-RU"/>
        </w:rPr>
        <w:drawing>
          <wp:inline distT="0" distB="0" distL="0" distR="0" wp14:anchorId="29C0B719" wp14:editId="613D15CB">
            <wp:extent cx="3470300" cy="1466202"/>
            <wp:effectExtent l="19050" t="0" r="0" b="0"/>
            <wp:docPr id="23" name="Рисунок 2" descr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2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218" cy="146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8D9" w:rsidRPr="000838D9" w:rsidRDefault="000838D9" w:rsidP="000838D9">
      <w:pPr>
        <w:pStyle w:val="a6"/>
        <w:spacing w:before="0" w:beforeAutospacing="0" w:after="0" w:afterAutospacing="0"/>
        <w:ind w:right="-143"/>
        <w:jc w:val="both"/>
        <w:rPr>
          <w:b/>
          <w:bCs/>
          <w:sz w:val="28"/>
          <w:szCs w:val="28"/>
          <w:lang w:val="ru-RU"/>
        </w:rPr>
      </w:pPr>
    </w:p>
    <w:p w:rsidR="000838D9" w:rsidRPr="000838D9" w:rsidRDefault="000838D9" w:rsidP="000838D9">
      <w:pPr>
        <w:pStyle w:val="a6"/>
        <w:spacing w:before="0" w:beforeAutospacing="0" w:after="0" w:afterAutospacing="0"/>
        <w:ind w:right="-143"/>
        <w:jc w:val="both"/>
        <w:rPr>
          <w:b/>
          <w:bCs/>
          <w:sz w:val="28"/>
          <w:szCs w:val="28"/>
          <w:lang w:val="ru-RU"/>
        </w:rPr>
      </w:pPr>
      <w:r w:rsidRPr="000838D9">
        <w:rPr>
          <w:b/>
          <w:bCs/>
          <w:sz w:val="28"/>
          <w:szCs w:val="28"/>
        </w:rPr>
        <w:t>ПРЕДПИСЫВАЮЩИЕ</w:t>
      </w:r>
      <w:r w:rsidRPr="000838D9">
        <w:rPr>
          <w:sz w:val="28"/>
          <w:szCs w:val="28"/>
        </w:rPr>
        <w:t xml:space="preserve"> </w:t>
      </w:r>
    </w:p>
    <w:p w:rsidR="000838D9" w:rsidRPr="000838D9" w:rsidRDefault="000838D9" w:rsidP="000838D9">
      <w:pPr>
        <w:pStyle w:val="a6"/>
        <w:spacing w:before="0" w:beforeAutospacing="0" w:after="0" w:afterAutospacing="0"/>
        <w:ind w:right="-143"/>
        <w:jc w:val="both"/>
        <w:rPr>
          <w:b/>
          <w:bCs/>
          <w:sz w:val="28"/>
          <w:szCs w:val="28"/>
        </w:rPr>
      </w:pPr>
      <w:r w:rsidRPr="000838D9">
        <w:rPr>
          <w:b/>
          <w:bCs/>
          <w:noProof/>
          <w:sz w:val="28"/>
          <w:szCs w:val="28"/>
          <w:lang w:val="ru-RU"/>
        </w:rPr>
        <w:drawing>
          <wp:inline distT="0" distB="0" distL="0" distR="0" wp14:anchorId="7F79F32B" wp14:editId="0472C471">
            <wp:extent cx="3810000" cy="1676400"/>
            <wp:effectExtent l="19050" t="0" r="0" b="0"/>
            <wp:docPr id="21" name="Рисунок 3" descr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3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8D9" w:rsidRPr="000838D9" w:rsidRDefault="000838D9" w:rsidP="000838D9">
      <w:pPr>
        <w:pStyle w:val="a6"/>
        <w:spacing w:before="0" w:beforeAutospacing="0" w:after="0" w:afterAutospacing="0"/>
        <w:ind w:right="-143"/>
        <w:jc w:val="both"/>
        <w:rPr>
          <w:sz w:val="28"/>
          <w:szCs w:val="28"/>
          <w:lang w:val="ru-RU"/>
        </w:rPr>
      </w:pPr>
      <w:r w:rsidRPr="000838D9">
        <w:rPr>
          <w:b/>
          <w:bCs/>
          <w:sz w:val="28"/>
          <w:szCs w:val="28"/>
        </w:rPr>
        <w:lastRenderedPageBreak/>
        <w:t>ЗНАКИ СЕРВИСА</w:t>
      </w:r>
    </w:p>
    <w:p w:rsidR="000838D9" w:rsidRPr="000838D9" w:rsidRDefault="000838D9" w:rsidP="000838D9">
      <w:pPr>
        <w:pStyle w:val="a6"/>
        <w:spacing w:before="0" w:beforeAutospacing="0" w:after="0" w:afterAutospacing="0"/>
        <w:ind w:right="-143"/>
        <w:jc w:val="both"/>
        <w:rPr>
          <w:b/>
          <w:bCs/>
          <w:sz w:val="28"/>
          <w:szCs w:val="28"/>
        </w:rPr>
      </w:pPr>
      <w:r w:rsidRPr="000838D9">
        <w:rPr>
          <w:b/>
          <w:bCs/>
          <w:noProof/>
          <w:sz w:val="28"/>
          <w:szCs w:val="28"/>
          <w:lang w:val="ru-RU"/>
        </w:rPr>
        <w:drawing>
          <wp:inline distT="0" distB="0" distL="0" distR="0" wp14:anchorId="41E6D46E" wp14:editId="4F704E56">
            <wp:extent cx="3638550" cy="1676400"/>
            <wp:effectExtent l="19050" t="0" r="0" b="0"/>
            <wp:docPr id="20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4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8D9" w:rsidRPr="000838D9" w:rsidRDefault="000838D9" w:rsidP="000838D9">
      <w:pPr>
        <w:pStyle w:val="a6"/>
        <w:spacing w:before="0" w:beforeAutospacing="0" w:after="0" w:afterAutospacing="0"/>
        <w:ind w:right="-143"/>
        <w:jc w:val="both"/>
        <w:rPr>
          <w:b/>
          <w:bCs/>
          <w:sz w:val="28"/>
          <w:szCs w:val="28"/>
          <w:lang w:val="ru-RU"/>
        </w:rPr>
      </w:pPr>
    </w:p>
    <w:p w:rsidR="000838D9" w:rsidRPr="000838D9" w:rsidRDefault="000838D9" w:rsidP="000838D9">
      <w:pPr>
        <w:pStyle w:val="a6"/>
        <w:spacing w:before="0" w:beforeAutospacing="0" w:after="0" w:afterAutospacing="0"/>
        <w:ind w:right="-143"/>
        <w:jc w:val="both"/>
        <w:rPr>
          <w:sz w:val="28"/>
          <w:szCs w:val="28"/>
          <w:lang w:val="ru-RU"/>
        </w:rPr>
      </w:pPr>
      <w:r w:rsidRPr="000838D9">
        <w:rPr>
          <w:b/>
          <w:bCs/>
          <w:sz w:val="28"/>
          <w:szCs w:val="28"/>
        </w:rPr>
        <w:t>УКАЗАТЕЛЬНЫЕ</w:t>
      </w:r>
      <w:r w:rsidRPr="000838D9">
        <w:rPr>
          <w:sz w:val="28"/>
          <w:szCs w:val="28"/>
        </w:rPr>
        <w:t xml:space="preserve"> </w:t>
      </w:r>
    </w:p>
    <w:p w:rsidR="000838D9" w:rsidRPr="000838D9" w:rsidRDefault="000838D9" w:rsidP="000838D9">
      <w:pPr>
        <w:pStyle w:val="a6"/>
        <w:spacing w:before="0" w:beforeAutospacing="0" w:after="0" w:afterAutospacing="0"/>
        <w:ind w:right="-143"/>
        <w:jc w:val="both"/>
        <w:rPr>
          <w:b/>
          <w:bCs/>
          <w:sz w:val="28"/>
          <w:szCs w:val="28"/>
          <w:lang w:val="ru-RU"/>
        </w:rPr>
      </w:pPr>
      <w:r w:rsidRPr="000838D9">
        <w:rPr>
          <w:b/>
          <w:bCs/>
          <w:noProof/>
          <w:sz w:val="28"/>
          <w:szCs w:val="28"/>
          <w:lang w:val="ru-RU"/>
        </w:rPr>
        <w:drawing>
          <wp:inline distT="0" distB="0" distL="0" distR="0" wp14:anchorId="227A12EF" wp14:editId="40351E8F">
            <wp:extent cx="3810000" cy="1524000"/>
            <wp:effectExtent l="19050" t="0" r="0" b="0"/>
            <wp:docPr id="11" name="Рисунок 5" descr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 5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29" w:rsidRPr="003018B2" w:rsidRDefault="000838D9" w:rsidP="003018B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018B2">
        <w:rPr>
          <w:rFonts w:ascii="Times New Roman" w:hAnsi="Times New Roman" w:cs="Times New Roman"/>
          <w:sz w:val="28"/>
          <w:szCs w:val="28"/>
          <w:lang w:val="ru-RU"/>
        </w:rPr>
        <w:t>Приложение 12</w:t>
      </w:r>
    </w:p>
    <w:p w:rsidR="002E3BDD" w:rsidRPr="000838D9" w:rsidRDefault="002E3BDD" w:rsidP="00083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8D9">
        <w:rPr>
          <w:rFonts w:ascii="Times New Roman" w:hAnsi="Times New Roman" w:cs="Times New Roman"/>
          <w:b/>
          <w:sz w:val="28"/>
          <w:szCs w:val="28"/>
        </w:rPr>
        <w:t>Картинки для проверки знаний ПДД</w:t>
      </w:r>
    </w:p>
    <w:p w:rsidR="002E3BDD" w:rsidRPr="000838D9" w:rsidRDefault="002E3BD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b/>
          <w:bCs/>
          <w:sz w:val="28"/>
          <w:szCs w:val="28"/>
        </w:rPr>
        <w:t>Найди пешехода-нарушителя</w:t>
      </w:r>
    </w:p>
    <w:p w:rsidR="002E3BDD" w:rsidRPr="000838D9" w:rsidRDefault="002E3BDD" w:rsidP="00083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51B622A4" wp14:editId="535BD641">
            <wp:extent cx="3552825" cy="2870262"/>
            <wp:effectExtent l="19050" t="0" r="0" b="0"/>
            <wp:docPr id="3" name="Рисунок 2" descr="C:\Users\Пользователь\Desktop\0009-01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0009-013-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536" cy="287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DD" w:rsidRPr="000838D9" w:rsidRDefault="002E3BD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BDD" w:rsidRPr="000838D9" w:rsidRDefault="002E3BD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BDD" w:rsidRPr="000838D9" w:rsidRDefault="002E3BDD" w:rsidP="00083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05374BF1" wp14:editId="3569053D">
            <wp:extent cx="3876675" cy="2162175"/>
            <wp:effectExtent l="19050" t="0" r="9525" b="0"/>
            <wp:docPr id="14" name="Рисунок 14" descr="Untitled-Scanned-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6" descr="Untitled-Scanned-0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413" cy="216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DD" w:rsidRPr="000838D9" w:rsidRDefault="002E3BD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BDD" w:rsidRPr="000838D9" w:rsidRDefault="002E3BD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BDD" w:rsidRPr="000838D9" w:rsidRDefault="002E3BD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b/>
          <w:bCs/>
          <w:sz w:val="28"/>
          <w:szCs w:val="28"/>
        </w:rPr>
        <w:t>Какой переход безопасный?</w:t>
      </w:r>
      <w:r w:rsidR="003018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Почему?</w:t>
      </w:r>
      <w:r w:rsidR="003018B2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2E3BDD" w:rsidRPr="000838D9" w:rsidRDefault="002E3BDD" w:rsidP="000838D9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838D9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ru-RU"/>
        </w:rPr>
        <w:drawing>
          <wp:inline distT="0" distB="0" distL="0" distR="0" wp14:anchorId="18FAC0D7" wp14:editId="66C4BD1D">
            <wp:extent cx="4610100" cy="2181225"/>
            <wp:effectExtent l="19050" t="0" r="0" b="0"/>
            <wp:docPr id="12" name="Рисунок 12" descr="Untitled-Scanned-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6" descr="Untitled-Scanned-0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60" cy="218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DD" w:rsidRPr="000838D9" w:rsidRDefault="002E3BDD" w:rsidP="000838D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E3BDD" w:rsidRPr="000838D9" w:rsidRDefault="002E3BDD" w:rsidP="000838D9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838D9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ru-RU"/>
        </w:rPr>
        <w:drawing>
          <wp:inline distT="0" distB="0" distL="0" distR="0" wp14:anchorId="2497E68A" wp14:editId="72741046">
            <wp:extent cx="3600450" cy="270033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0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3BDD" w:rsidRPr="000838D9" w:rsidRDefault="002E3BDD" w:rsidP="000838D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E3BDD" w:rsidRPr="000838D9" w:rsidRDefault="002E3BDD" w:rsidP="000838D9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838D9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ru-RU"/>
        </w:rPr>
        <w:lastRenderedPageBreak/>
        <w:drawing>
          <wp:inline distT="0" distB="0" distL="0" distR="0" wp14:anchorId="69A14CF5" wp14:editId="6C1232D6">
            <wp:extent cx="3600450" cy="2816823"/>
            <wp:effectExtent l="19050" t="0" r="0" b="0"/>
            <wp:docPr id="4" name="Рисунок 4" descr="C:\Users\Пользователь\Desktop\hello_html_m2ef12a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hello_html_m2ef12a65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990" r="5469" b="7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81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DD" w:rsidRPr="000838D9" w:rsidRDefault="002E3BDD" w:rsidP="000838D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E3BDD" w:rsidRPr="000838D9" w:rsidRDefault="002E3BDD" w:rsidP="000838D9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838D9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ru-RU"/>
        </w:rPr>
        <w:drawing>
          <wp:inline distT="0" distB="0" distL="0" distR="0" wp14:anchorId="113521CC" wp14:editId="3E5E51DF">
            <wp:extent cx="3667125" cy="2584469"/>
            <wp:effectExtent l="19050" t="0" r="9525" b="0"/>
            <wp:docPr id="9" name="Рисунок 5" descr="https://fs.znanio.ru/d5af0e/cc/f6/f6a904009bbefccd27656b5c7634ba0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.znanio.ru/d5af0e/cc/f6/f6a904009bbefccd27656b5c7634ba01e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661" t="11392" r="5086" b="2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58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91C39" w:rsidRPr="000838D9" w:rsidRDefault="00391C39" w:rsidP="000838D9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391C39" w:rsidRPr="000838D9" w:rsidSect="000838D9">
      <w:footerReference w:type="default" r:id="rId5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27A" w:rsidRDefault="004B027A" w:rsidP="000838D9">
      <w:pPr>
        <w:spacing w:after="0" w:line="240" w:lineRule="auto"/>
      </w:pPr>
      <w:r>
        <w:separator/>
      </w:r>
    </w:p>
  </w:endnote>
  <w:endnote w:type="continuationSeparator" w:id="0">
    <w:p w:rsidR="004B027A" w:rsidRDefault="004B027A" w:rsidP="0008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5064674"/>
      <w:docPartObj>
        <w:docPartGallery w:val="Page Numbers (Bottom of Page)"/>
        <w:docPartUnique/>
      </w:docPartObj>
    </w:sdtPr>
    <w:sdtEndPr/>
    <w:sdtContent>
      <w:p w:rsidR="000838D9" w:rsidRDefault="000838D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573" w:rsidRPr="002E1573">
          <w:rPr>
            <w:noProof/>
            <w:lang w:val="ru-RU"/>
          </w:rPr>
          <w:t>1</w:t>
        </w:r>
        <w:r>
          <w:fldChar w:fldCharType="end"/>
        </w:r>
      </w:p>
    </w:sdtContent>
  </w:sdt>
  <w:p w:rsidR="000838D9" w:rsidRDefault="000838D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27A" w:rsidRDefault="004B027A" w:rsidP="000838D9">
      <w:pPr>
        <w:spacing w:after="0" w:line="240" w:lineRule="auto"/>
      </w:pPr>
      <w:r>
        <w:separator/>
      </w:r>
    </w:p>
  </w:footnote>
  <w:footnote w:type="continuationSeparator" w:id="0">
    <w:p w:rsidR="004B027A" w:rsidRDefault="004B027A" w:rsidP="00083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1780" w:hanging="7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27"/>
        <w:szCs w:val="27"/>
      </w:rPr>
    </w:lvl>
    <w:lvl w:ilvl="1">
      <w:start w:val="1"/>
      <w:numFmt w:val="decimal"/>
      <w:lvlText w:val="%1.%2)"/>
      <w:lvlJc w:val="left"/>
      <w:pPr>
        <w:ind w:left="4709" w:hanging="739"/>
      </w:pPr>
      <w:rPr>
        <w:rFonts w:ascii="Times New Roman" w:hAnsi="Times New Roman" w:cs="Times New Roman"/>
        <w:b w:val="0"/>
        <w:bCs w:val="0"/>
        <w:i w:val="0"/>
        <w:iCs w:val="0"/>
        <w:w w:val="104"/>
        <w:sz w:val="27"/>
        <w:szCs w:val="27"/>
      </w:rPr>
    </w:lvl>
    <w:lvl w:ilvl="2">
      <w:numFmt w:val="bullet"/>
      <w:lvlText w:val="•"/>
      <w:lvlJc w:val="left"/>
      <w:pPr>
        <w:ind w:left="1800" w:hanging="739"/>
      </w:pPr>
    </w:lvl>
    <w:lvl w:ilvl="3">
      <w:numFmt w:val="bullet"/>
      <w:lvlText w:val="•"/>
      <w:lvlJc w:val="left"/>
      <w:pPr>
        <w:ind w:left="2950" w:hanging="739"/>
      </w:pPr>
    </w:lvl>
    <w:lvl w:ilvl="4">
      <w:numFmt w:val="bullet"/>
      <w:lvlText w:val="•"/>
      <w:lvlJc w:val="left"/>
      <w:pPr>
        <w:ind w:left="4100" w:hanging="739"/>
      </w:pPr>
    </w:lvl>
    <w:lvl w:ilvl="5">
      <w:numFmt w:val="bullet"/>
      <w:lvlText w:val="•"/>
      <w:lvlJc w:val="left"/>
      <w:pPr>
        <w:ind w:left="5250" w:hanging="739"/>
      </w:pPr>
    </w:lvl>
    <w:lvl w:ilvl="6">
      <w:numFmt w:val="bullet"/>
      <w:lvlText w:val="•"/>
      <w:lvlJc w:val="left"/>
      <w:pPr>
        <w:ind w:left="6400" w:hanging="739"/>
      </w:pPr>
    </w:lvl>
    <w:lvl w:ilvl="7">
      <w:numFmt w:val="bullet"/>
      <w:lvlText w:val="•"/>
      <w:lvlJc w:val="left"/>
      <w:pPr>
        <w:ind w:left="7550" w:hanging="739"/>
      </w:pPr>
    </w:lvl>
    <w:lvl w:ilvl="8">
      <w:numFmt w:val="bullet"/>
      <w:lvlText w:val="•"/>
      <w:lvlJc w:val="left"/>
      <w:pPr>
        <w:ind w:left="8700" w:hanging="739"/>
      </w:pPr>
    </w:lvl>
  </w:abstractNum>
  <w:abstractNum w:abstractNumId="1" w15:restartNumberingAfterBreak="0">
    <w:nsid w:val="1FC21A83"/>
    <w:multiLevelType w:val="multilevel"/>
    <w:tmpl w:val="A9ACC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4491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1651CE1"/>
    <w:multiLevelType w:val="hybridMultilevel"/>
    <w:tmpl w:val="1534D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91C8B"/>
    <w:multiLevelType w:val="hybridMultilevel"/>
    <w:tmpl w:val="E6D062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36E51"/>
    <w:multiLevelType w:val="hybridMultilevel"/>
    <w:tmpl w:val="73E6C7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841AA"/>
    <w:multiLevelType w:val="hybridMultilevel"/>
    <w:tmpl w:val="3466B512"/>
    <w:lvl w:ilvl="0" w:tplc="E2AC77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AF3A84"/>
    <w:multiLevelType w:val="hybridMultilevel"/>
    <w:tmpl w:val="6806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C06E8"/>
    <w:multiLevelType w:val="hybridMultilevel"/>
    <w:tmpl w:val="7778909C"/>
    <w:lvl w:ilvl="0" w:tplc="2B34D60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26B06"/>
    <w:multiLevelType w:val="hybridMultilevel"/>
    <w:tmpl w:val="8DA681E4"/>
    <w:lvl w:ilvl="0" w:tplc="3D08AF5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D352B"/>
    <w:multiLevelType w:val="hybridMultilevel"/>
    <w:tmpl w:val="5942BCD6"/>
    <w:lvl w:ilvl="0" w:tplc="428EC5F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506BC"/>
    <w:multiLevelType w:val="hybridMultilevel"/>
    <w:tmpl w:val="C3DC8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47CDB"/>
    <w:multiLevelType w:val="hybridMultilevel"/>
    <w:tmpl w:val="6BE248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12"/>
  </w:num>
  <w:num w:numId="8">
    <w:abstractNumId w:val="2"/>
  </w:num>
  <w:num w:numId="9">
    <w:abstractNumId w:val="11"/>
  </w:num>
  <w:num w:numId="10">
    <w:abstractNumId w:val="7"/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4010"/>
    <w:rsid w:val="0005649C"/>
    <w:rsid w:val="00064270"/>
    <w:rsid w:val="00070829"/>
    <w:rsid w:val="000763F2"/>
    <w:rsid w:val="000838D9"/>
    <w:rsid w:val="000C4010"/>
    <w:rsid w:val="000D1435"/>
    <w:rsid w:val="00133FEE"/>
    <w:rsid w:val="0016563D"/>
    <w:rsid w:val="00170E89"/>
    <w:rsid w:val="001C1EAC"/>
    <w:rsid w:val="00200E89"/>
    <w:rsid w:val="00217CC2"/>
    <w:rsid w:val="00242348"/>
    <w:rsid w:val="00263BB5"/>
    <w:rsid w:val="002B4EBB"/>
    <w:rsid w:val="002E1573"/>
    <w:rsid w:val="002E3BDD"/>
    <w:rsid w:val="003018B2"/>
    <w:rsid w:val="00301EEE"/>
    <w:rsid w:val="0030613E"/>
    <w:rsid w:val="00306A70"/>
    <w:rsid w:val="003100C5"/>
    <w:rsid w:val="00366E59"/>
    <w:rsid w:val="00391C39"/>
    <w:rsid w:val="00410280"/>
    <w:rsid w:val="0042313A"/>
    <w:rsid w:val="004412A2"/>
    <w:rsid w:val="0046784D"/>
    <w:rsid w:val="00474896"/>
    <w:rsid w:val="004B027A"/>
    <w:rsid w:val="00527FF2"/>
    <w:rsid w:val="00532E0B"/>
    <w:rsid w:val="00574643"/>
    <w:rsid w:val="005A35FF"/>
    <w:rsid w:val="005E1D3C"/>
    <w:rsid w:val="006468DC"/>
    <w:rsid w:val="00675B0D"/>
    <w:rsid w:val="00706E05"/>
    <w:rsid w:val="00740FAE"/>
    <w:rsid w:val="00756E9D"/>
    <w:rsid w:val="007830F8"/>
    <w:rsid w:val="00792015"/>
    <w:rsid w:val="007B4A3B"/>
    <w:rsid w:val="008373E8"/>
    <w:rsid w:val="00840A5C"/>
    <w:rsid w:val="008B4175"/>
    <w:rsid w:val="009A22D0"/>
    <w:rsid w:val="009B5A27"/>
    <w:rsid w:val="009D3435"/>
    <w:rsid w:val="00A03528"/>
    <w:rsid w:val="00A06AC4"/>
    <w:rsid w:val="00A12415"/>
    <w:rsid w:val="00A61014"/>
    <w:rsid w:val="00A823F1"/>
    <w:rsid w:val="00AA61C0"/>
    <w:rsid w:val="00B0088C"/>
    <w:rsid w:val="00B34EF1"/>
    <w:rsid w:val="00BC157A"/>
    <w:rsid w:val="00BD27E4"/>
    <w:rsid w:val="00C56EE5"/>
    <w:rsid w:val="00C86E06"/>
    <w:rsid w:val="00C903DA"/>
    <w:rsid w:val="00C9534F"/>
    <w:rsid w:val="00CF4969"/>
    <w:rsid w:val="00D327CA"/>
    <w:rsid w:val="00D44329"/>
    <w:rsid w:val="00D50F19"/>
    <w:rsid w:val="00DB0C17"/>
    <w:rsid w:val="00DB5A83"/>
    <w:rsid w:val="00DD43D0"/>
    <w:rsid w:val="00DE6675"/>
    <w:rsid w:val="00E01B29"/>
    <w:rsid w:val="00E27BEA"/>
    <w:rsid w:val="00E66912"/>
    <w:rsid w:val="00E91009"/>
    <w:rsid w:val="00EA59FB"/>
    <w:rsid w:val="00EF54E7"/>
    <w:rsid w:val="00F002CE"/>
    <w:rsid w:val="00F0471E"/>
    <w:rsid w:val="00F60D7E"/>
    <w:rsid w:val="00F850D4"/>
    <w:rsid w:val="00F9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8449"/>
  <w15:docId w15:val="{976078D0-170E-4262-A284-ACDE13E8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3E8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E66912"/>
    <w:pPr>
      <w:ind w:left="720"/>
      <w:contextualSpacing/>
    </w:pPr>
  </w:style>
  <w:style w:type="paragraph" w:styleId="a6">
    <w:name w:val="Normal (Web)"/>
    <w:basedOn w:val="a"/>
    <w:uiPriority w:val="99"/>
    <w:rsid w:val="0016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16563D"/>
    <w:rPr>
      <w:b/>
      <w:bCs/>
    </w:rPr>
  </w:style>
  <w:style w:type="paragraph" w:styleId="a8">
    <w:name w:val="Body Text"/>
    <w:basedOn w:val="a"/>
    <w:link w:val="a9"/>
    <w:uiPriority w:val="1"/>
    <w:qFormat/>
    <w:rsid w:val="004678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7"/>
      <w:szCs w:val="27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46784D"/>
    <w:rPr>
      <w:rFonts w:ascii="Times New Roman" w:hAnsi="Times New Roman" w:cs="Times New Roman"/>
      <w:sz w:val="27"/>
      <w:szCs w:val="27"/>
    </w:rPr>
  </w:style>
  <w:style w:type="paragraph" w:customStyle="1" w:styleId="Default">
    <w:name w:val="Default"/>
    <w:rsid w:val="00A035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83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38D9"/>
    <w:rPr>
      <w:lang w:val="tt-RU"/>
    </w:rPr>
  </w:style>
  <w:style w:type="paragraph" w:styleId="ac">
    <w:name w:val="footer"/>
    <w:basedOn w:val="a"/>
    <w:link w:val="ad"/>
    <w:uiPriority w:val="99"/>
    <w:unhideWhenUsed/>
    <w:rsid w:val="00083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838D9"/>
    <w:rPr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39.png"/><Relationship Id="rId50" Type="http://schemas.microsoft.com/office/2007/relationships/hdphoto" Target="media/hdphoto3.wdp"/><Relationship Id="rId55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microsoft.com/office/2007/relationships/hdphoto" Target="media/hdphoto1.wdp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2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0.png"/><Relationship Id="rId57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microsoft.com/office/2007/relationships/hdphoto" Target="media/hdphoto4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microsoft.com/office/2007/relationships/hdphoto" Target="media/hdphoto2.wdp"/><Relationship Id="rId56" Type="http://schemas.microsoft.com/office/2007/relationships/hdphoto" Target="media/hdphoto6.wdp"/><Relationship Id="rId8" Type="http://schemas.openxmlformats.org/officeDocument/2006/relationships/image" Target="media/image1.jpeg"/><Relationship Id="rId51" Type="http://schemas.openxmlformats.org/officeDocument/2006/relationships/image" Target="media/image4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DD1F3-EA2C-496A-9800-076AD7B76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14</Pages>
  <Words>2889</Words>
  <Characters>16472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Манзарас</cp:lastModifiedBy>
  <cp:revision>25</cp:revision>
  <cp:lastPrinted>2011-04-17T09:18:00Z</cp:lastPrinted>
  <dcterms:created xsi:type="dcterms:W3CDTF">2011-04-12T03:54:00Z</dcterms:created>
  <dcterms:modified xsi:type="dcterms:W3CDTF">2024-03-23T08:17:00Z</dcterms:modified>
</cp:coreProperties>
</file>