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0A2160" w:rsidRDefault="000A2160" w:rsidP="000A2160">
      <w:pPr>
        <w:jc w:val="center"/>
        <w:rPr>
          <w:sz w:val="20"/>
        </w:rPr>
      </w:pPr>
      <w:r w:rsidRPr="000A2160">
        <w:rPr>
          <w:color w:val="222222"/>
          <w:sz w:val="24"/>
          <w:szCs w:val="28"/>
          <w:shd w:val="clear" w:color="auto" w:fill="FFFFFF"/>
        </w:rPr>
        <w:t xml:space="preserve">Воспитанники ЮИД совместно с </w:t>
      </w:r>
      <w:proofErr w:type="spellStart"/>
      <w:r w:rsidRPr="000A2160">
        <w:rPr>
          <w:color w:val="222222"/>
          <w:sz w:val="24"/>
          <w:szCs w:val="28"/>
          <w:shd w:val="clear" w:color="auto" w:fill="FFFFFF"/>
        </w:rPr>
        <w:t>Кукморским</w:t>
      </w:r>
      <w:proofErr w:type="spellEnd"/>
      <w:r w:rsidRPr="000A2160">
        <w:rPr>
          <w:color w:val="222222"/>
          <w:sz w:val="24"/>
          <w:szCs w:val="28"/>
          <w:shd w:val="clear" w:color="auto" w:fill="FFFFFF"/>
        </w:rPr>
        <w:t xml:space="preserve"> филиалом ГКУ "Дирекция ФН и ОП БДД РТ" провели викторину по правилам дорожного движения «Своя игра» для учеников 4а класса.</w:t>
      </w:r>
      <w:r>
        <w:rPr>
          <w:noProof/>
          <w:sz w:val="20"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0A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0E"/>
    <w:rsid w:val="000A2160"/>
    <w:rsid w:val="00425C0E"/>
    <w:rsid w:val="00495115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2018-11-16T07:53:00Z</dcterms:created>
  <dcterms:modified xsi:type="dcterms:W3CDTF">2018-11-16T07:54:00Z</dcterms:modified>
</cp:coreProperties>
</file>