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2"/>
        <w:gridCol w:w="4932"/>
      </w:tblGrid>
      <w:tr w:rsidR="00E2672E" w:rsidRPr="00787C7A" w:rsidTr="00480CA3">
        <w:tc>
          <w:tcPr>
            <w:tcW w:w="4932" w:type="dxa"/>
          </w:tcPr>
          <w:p w:rsidR="00E2672E" w:rsidRPr="00787C7A" w:rsidRDefault="00E2672E" w:rsidP="00787C7A">
            <w:pPr>
              <w:pStyle w:val="Heading20"/>
              <w:keepNext/>
              <w:keepLines/>
              <w:shd w:val="clear" w:color="auto" w:fill="FFFFFF" w:themeFill="background1"/>
              <w:spacing w:after="0"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bookmarkStart w:id="0" w:name="bookmark0"/>
            <w:r w:rsidRPr="00787C7A">
              <w:rPr>
                <w:color w:val="000000" w:themeColor="text1"/>
                <w:sz w:val="24"/>
                <w:szCs w:val="24"/>
              </w:rPr>
              <w:t xml:space="preserve">Принято на Совете </w:t>
            </w:r>
          </w:p>
          <w:p w:rsidR="00E2672E" w:rsidRPr="00787C7A" w:rsidRDefault="00E2672E" w:rsidP="00787C7A">
            <w:pPr>
              <w:pStyle w:val="Heading20"/>
              <w:keepNext/>
              <w:keepLines/>
              <w:shd w:val="clear" w:color="auto" w:fill="FFFFFF" w:themeFill="background1"/>
              <w:spacing w:after="0"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87C7A">
              <w:rPr>
                <w:color w:val="000000" w:themeColor="text1"/>
                <w:sz w:val="24"/>
                <w:szCs w:val="24"/>
              </w:rPr>
              <w:t>МБОУ «СОШ с. Нижняя Русь»</w:t>
            </w:r>
          </w:p>
          <w:p w:rsidR="00E2672E" w:rsidRPr="00787C7A" w:rsidRDefault="00E2672E" w:rsidP="00787C7A">
            <w:pPr>
              <w:pStyle w:val="Heading20"/>
              <w:keepNext/>
              <w:keepLines/>
              <w:shd w:val="clear" w:color="auto" w:fill="FFFFFF" w:themeFill="background1"/>
              <w:spacing w:after="0"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87C7A">
              <w:rPr>
                <w:color w:val="000000" w:themeColor="text1"/>
                <w:sz w:val="24"/>
                <w:szCs w:val="24"/>
              </w:rPr>
              <w:t>Протокол №1</w:t>
            </w:r>
          </w:p>
          <w:p w:rsidR="00E2672E" w:rsidRPr="00787C7A" w:rsidRDefault="00085175" w:rsidP="00787C7A">
            <w:pPr>
              <w:pStyle w:val="Heading20"/>
              <w:keepNext/>
              <w:keepLines/>
              <w:shd w:val="clear" w:color="auto" w:fill="FFFFFF" w:themeFill="background1"/>
              <w:spacing w:after="0"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 «29</w:t>
            </w:r>
            <w:r w:rsidR="00E2672E" w:rsidRPr="00787C7A">
              <w:rPr>
                <w:color w:val="000000" w:themeColor="text1"/>
                <w:sz w:val="24"/>
                <w:szCs w:val="24"/>
              </w:rPr>
              <w:t>» августа 2013 года</w:t>
            </w:r>
          </w:p>
        </w:tc>
        <w:tc>
          <w:tcPr>
            <w:tcW w:w="4932" w:type="dxa"/>
          </w:tcPr>
          <w:p w:rsidR="00E2672E" w:rsidRPr="00787C7A" w:rsidRDefault="00E2672E" w:rsidP="00787C7A">
            <w:pPr>
              <w:pStyle w:val="Heading20"/>
              <w:keepNext/>
              <w:keepLines/>
              <w:shd w:val="clear" w:color="auto" w:fill="FFFFFF" w:themeFill="background1"/>
              <w:spacing w:after="0"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87C7A">
              <w:rPr>
                <w:color w:val="000000" w:themeColor="text1"/>
                <w:sz w:val="24"/>
                <w:szCs w:val="24"/>
              </w:rPr>
              <w:t xml:space="preserve">Утверждено и введено в действие </w:t>
            </w:r>
          </w:p>
          <w:p w:rsidR="00E2672E" w:rsidRPr="00787C7A" w:rsidRDefault="00085175" w:rsidP="00787C7A">
            <w:pPr>
              <w:pStyle w:val="Heading20"/>
              <w:keepNext/>
              <w:keepLines/>
              <w:shd w:val="clear" w:color="auto" w:fill="FFFFFF" w:themeFill="background1"/>
              <w:spacing w:after="0"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приказом  №</w:t>
            </w:r>
            <w:r w:rsidR="003A7C91">
              <w:rPr>
                <w:color w:val="000000" w:themeColor="text1"/>
                <w:sz w:val="24"/>
                <w:szCs w:val="24"/>
              </w:rPr>
              <w:t>__</w:t>
            </w:r>
            <w:r>
              <w:rPr>
                <w:color w:val="000000" w:themeColor="text1"/>
                <w:sz w:val="24"/>
                <w:szCs w:val="24"/>
                <w:u w:val="single"/>
              </w:rPr>
              <w:t xml:space="preserve">110  </w:t>
            </w:r>
            <w:r w:rsidR="003A7C91">
              <w:rPr>
                <w:color w:val="000000" w:themeColor="text1"/>
                <w:sz w:val="24"/>
                <w:szCs w:val="24"/>
              </w:rPr>
              <w:t xml:space="preserve">  от </w:t>
            </w:r>
            <w:r>
              <w:rPr>
                <w:color w:val="000000" w:themeColor="text1"/>
                <w:sz w:val="24"/>
                <w:szCs w:val="24"/>
                <w:u w:val="single"/>
              </w:rPr>
              <w:t xml:space="preserve">  29</w:t>
            </w:r>
            <w:bookmarkStart w:id="1" w:name="_GoBack"/>
            <w:bookmarkEnd w:id="1"/>
            <w:r w:rsidR="00E2672E" w:rsidRPr="00787C7A">
              <w:rPr>
                <w:color w:val="000000" w:themeColor="text1"/>
                <w:sz w:val="24"/>
                <w:szCs w:val="24"/>
              </w:rPr>
              <w:t xml:space="preserve"> августа 2013 года </w:t>
            </w:r>
          </w:p>
          <w:p w:rsidR="00E2672E" w:rsidRPr="00787C7A" w:rsidRDefault="00E2672E" w:rsidP="00787C7A">
            <w:pPr>
              <w:pStyle w:val="Heading20"/>
              <w:keepNext/>
              <w:keepLines/>
              <w:shd w:val="clear" w:color="auto" w:fill="FFFFFF" w:themeFill="background1"/>
              <w:spacing w:after="0"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87C7A">
              <w:rPr>
                <w:color w:val="000000" w:themeColor="text1"/>
                <w:sz w:val="24"/>
                <w:szCs w:val="24"/>
              </w:rPr>
              <w:t>Директор школы:__________ В. Н. Егоров</w:t>
            </w:r>
          </w:p>
          <w:p w:rsidR="00E2672E" w:rsidRPr="00787C7A" w:rsidRDefault="00E2672E" w:rsidP="00787C7A">
            <w:pPr>
              <w:pStyle w:val="Heading20"/>
              <w:keepNext/>
              <w:keepLines/>
              <w:shd w:val="clear" w:color="auto" w:fill="FFFFFF" w:themeFill="background1"/>
              <w:spacing w:after="0"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2"/>
          <w:szCs w:val="22"/>
        </w:rPr>
        <w:tab/>
      </w:r>
      <w:r w:rsidRPr="00787C7A">
        <w:rPr>
          <w:color w:val="000000" w:themeColor="text1"/>
          <w:sz w:val="22"/>
          <w:szCs w:val="22"/>
        </w:rPr>
        <w:tab/>
      </w:r>
      <w:r w:rsidRPr="00787C7A">
        <w:rPr>
          <w:color w:val="000000" w:themeColor="text1"/>
          <w:sz w:val="22"/>
          <w:szCs w:val="22"/>
        </w:rPr>
        <w:tab/>
      </w:r>
      <w:r w:rsidRPr="00787C7A">
        <w:rPr>
          <w:color w:val="000000" w:themeColor="text1"/>
          <w:sz w:val="22"/>
          <w:szCs w:val="22"/>
        </w:rPr>
        <w:tab/>
      </w:r>
      <w:r w:rsidRPr="00787C7A">
        <w:rPr>
          <w:color w:val="000000" w:themeColor="text1"/>
          <w:sz w:val="22"/>
          <w:szCs w:val="22"/>
        </w:rPr>
        <w:tab/>
      </w:r>
      <w:r w:rsidRPr="00787C7A">
        <w:rPr>
          <w:color w:val="000000" w:themeColor="text1"/>
          <w:sz w:val="22"/>
          <w:szCs w:val="22"/>
        </w:rPr>
        <w:tab/>
      </w:r>
      <w:r w:rsidRPr="00787C7A">
        <w:rPr>
          <w:color w:val="000000" w:themeColor="text1"/>
          <w:sz w:val="22"/>
          <w:szCs w:val="22"/>
        </w:rPr>
        <w:tab/>
      </w: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shadow/>
          <w:color w:val="000000" w:themeColor="text1"/>
          <w:sz w:val="44"/>
          <w:szCs w:val="24"/>
        </w:rPr>
      </w:pPr>
      <w:r w:rsidRPr="00787C7A">
        <w:rPr>
          <w:shadow/>
          <w:color w:val="000000" w:themeColor="text1"/>
          <w:sz w:val="44"/>
          <w:szCs w:val="24"/>
        </w:rPr>
        <w:t xml:space="preserve">ПОЛОЖЕНИЕ </w:t>
      </w: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shadow/>
          <w:color w:val="000000" w:themeColor="text1"/>
          <w:sz w:val="44"/>
          <w:szCs w:val="24"/>
        </w:rPr>
      </w:pPr>
      <w:r w:rsidRPr="00787C7A">
        <w:rPr>
          <w:shadow/>
          <w:color w:val="000000" w:themeColor="text1"/>
          <w:sz w:val="44"/>
          <w:szCs w:val="24"/>
        </w:rPr>
        <w:t>об основании и порядке снижения стоимости платных образовательных услуг</w:t>
      </w:r>
      <w:bookmarkEnd w:id="0"/>
      <w:r w:rsidRPr="00787C7A">
        <w:rPr>
          <w:shadow/>
          <w:color w:val="000000" w:themeColor="text1"/>
          <w:sz w:val="44"/>
          <w:szCs w:val="24"/>
        </w:rPr>
        <w:t xml:space="preserve"> муниципального бюджетного образовательного учреждения </w:t>
      </w:r>
    </w:p>
    <w:p w:rsidR="00787C7A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shadow/>
          <w:color w:val="000000" w:themeColor="text1"/>
          <w:sz w:val="44"/>
          <w:szCs w:val="24"/>
          <w:lang w:val="en-US"/>
        </w:rPr>
      </w:pPr>
      <w:r w:rsidRPr="00787C7A">
        <w:rPr>
          <w:shadow/>
          <w:color w:val="000000" w:themeColor="text1"/>
          <w:sz w:val="44"/>
          <w:szCs w:val="24"/>
        </w:rPr>
        <w:t xml:space="preserve">«Средняя общеобразовательная школа  </w:t>
      </w: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shadow/>
          <w:color w:val="000000" w:themeColor="text1"/>
          <w:sz w:val="44"/>
          <w:szCs w:val="24"/>
        </w:rPr>
      </w:pPr>
      <w:r w:rsidRPr="00787C7A">
        <w:rPr>
          <w:shadow/>
          <w:color w:val="000000" w:themeColor="text1"/>
          <w:sz w:val="44"/>
          <w:szCs w:val="24"/>
        </w:rPr>
        <w:t>с</w:t>
      </w:r>
      <w:proofErr w:type="gramStart"/>
      <w:r w:rsidRPr="00787C7A">
        <w:rPr>
          <w:shadow/>
          <w:color w:val="000000" w:themeColor="text1"/>
          <w:sz w:val="44"/>
          <w:szCs w:val="24"/>
        </w:rPr>
        <w:t>.Н</w:t>
      </w:r>
      <w:proofErr w:type="gramEnd"/>
      <w:r w:rsidRPr="00787C7A">
        <w:rPr>
          <w:shadow/>
          <w:color w:val="000000" w:themeColor="text1"/>
          <w:sz w:val="44"/>
          <w:szCs w:val="24"/>
        </w:rPr>
        <w:t>ижняя Русь»</w:t>
      </w:r>
      <w:r w:rsidR="00787C7A" w:rsidRPr="00787C7A">
        <w:rPr>
          <w:shadow/>
          <w:color w:val="000000" w:themeColor="text1"/>
          <w:sz w:val="44"/>
          <w:szCs w:val="24"/>
        </w:rPr>
        <w:t xml:space="preserve"> Кукморского муниципального района Республики Татарстан</w:t>
      </w: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2" w:name="bookmark1"/>
      <w:r w:rsidRPr="00787C7A">
        <w:rPr>
          <w:color w:val="000000" w:themeColor="text1"/>
        </w:rPr>
        <w:br w:type="page"/>
      </w:r>
    </w:p>
    <w:p w:rsidR="00E2672E" w:rsidRPr="00787C7A" w:rsidRDefault="00E2672E" w:rsidP="00787C7A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lastRenderedPageBreak/>
        <w:t>1. ОБЩЕЕ ПОЛОЖЕНИЕ</w:t>
      </w:r>
      <w:bookmarkEnd w:id="2"/>
    </w:p>
    <w:p w:rsidR="00E2672E" w:rsidRPr="00787C7A" w:rsidRDefault="00E2672E" w:rsidP="00787C7A">
      <w:pPr>
        <w:pStyle w:val="1"/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686"/>
        </w:tabs>
        <w:spacing w:before="0" w:line="240" w:lineRule="auto"/>
        <w:ind w:firstLine="0"/>
        <w:rPr>
          <w:color w:val="000000" w:themeColor="text1"/>
          <w:sz w:val="24"/>
          <w:szCs w:val="24"/>
        </w:rPr>
      </w:pPr>
      <w:proofErr w:type="gramStart"/>
      <w:r w:rsidRPr="00787C7A">
        <w:rPr>
          <w:color w:val="000000" w:themeColor="text1"/>
          <w:sz w:val="24"/>
          <w:szCs w:val="24"/>
        </w:rPr>
        <w:t xml:space="preserve">Настоящее Положение разработано в соответствии со ст. 50 Граҗданского кодекса РФ и ст. 54, 101 Федерального закона от 29.12.2012 № 273-ФЗ «Об образовании в Российской Федерации», Конституции РФ, закон </w:t>
      </w:r>
      <w:r w:rsidRPr="00787C7A">
        <w:rPr>
          <w:bCs/>
          <w:caps/>
          <w:color w:val="000000" w:themeColor="text1"/>
          <w:kern w:val="36"/>
          <w:sz w:val="24"/>
          <w:szCs w:val="24"/>
        </w:rPr>
        <w:t xml:space="preserve">РТ от 22 </w:t>
      </w:r>
      <w:r w:rsidRPr="00787C7A">
        <w:rPr>
          <w:bCs/>
          <w:color w:val="000000" w:themeColor="text1"/>
          <w:kern w:val="36"/>
          <w:sz w:val="24"/>
          <w:szCs w:val="24"/>
        </w:rPr>
        <w:t>июля</w:t>
      </w:r>
      <w:r w:rsidRPr="00787C7A">
        <w:rPr>
          <w:bCs/>
          <w:caps/>
          <w:color w:val="000000" w:themeColor="text1"/>
          <w:kern w:val="36"/>
          <w:sz w:val="24"/>
          <w:szCs w:val="24"/>
        </w:rPr>
        <w:t xml:space="preserve"> 2013 Г</w:t>
      </w:r>
      <w:r w:rsidRPr="00787C7A">
        <w:rPr>
          <w:bCs/>
          <w:color w:val="000000" w:themeColor="text1"/>
          <w:kern w:val="36"/>
          <w:sz w:val="24"/>
          <w:szCs w:val="24"/>
        </w:rPr>
        <w:t>. N 68-ЗРТ "Об образовании", Письма Министерства образования РФ от 01.10.2002 №31 ю-31нн-40/31-09 «Методические рекомендации по заключению договоров для оказания платных образовательных услуг в сфере</w:t>
      </w:r>
      <w:proofErr w:type="gramEnd"/>
      <w:r w:rsidRPr="00787C7A">
        <w:rPr>
          <w:bCs/>
          <w:color w:val="000000" w:themeColor="text1"/>
          <w:kern w:val="36"/>
          <w:sz w:val="24"/>
          <w:szCs w:val="24"/>
        </w:rPr>
        <w:t xml:space="preserve"> образования», Устава ОУ.</w:t>
      </w:r>
    </w:p>
    <w:p w:rsidR="00E2672E" w:rsidRPr="00787C7A" w:rsidRDefault="00E2672E" w:rsidP="00787C7A">
      <w:pPr>
        <w:pStyle w:val="1"/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962"/>
        </w:tabs>
        <w:spacing w:before="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Понятия, используемые в настоящем Положении, означают:</w:t>
      </w:r>
    </w:p>
    <w:p w:rsidR="00E2672E" w:rsidRPr="00787C7A" w:rsidRDefault="00E2672E" w:rsidP="00787C7A">
      <w:pPr>
        <w:pStyle w:val="1"/>
        <w:shd w:val="clear" w:color="auto" w:fill="FFFFFF" w:themeFill="background1"/>
        <w:tabs>
          <w:tab w:val="left" w:pos="426"/>
          <w:tab w:val="left" w:pos="962"/>
        </w:tabs>
        <w:spacing w:before="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 xml:space="preserve">             -"заказчик"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before="0" w:line="240" w:lineRule="auto"/>
        <w:rPr>
          <w:color w:val="000000" w:themeColor="text1"/>
          <w:sz w:val="24"/>
          <w:szCs w:val="24"/>
        </w:rPr>
      </w:pPr>
      <w:proofErr w:type="gramStart"/>
      <w:r w:rsidRPr="00787C7A">
        <w:rPr>
          <w:color w:val="000000" w:themeColor="text1"/>
          <w:sz w:val="24"/>
          <w:szCs w:val="24"/>
        </w:rPr>
        <w:t>-"исполнитель" - организация, осуществляющая образовательную деятельность и предоставляющая платные образовательные услуги обучающемуся (МБОУ «СОШ с. Нижняя Русь»);</w:t>
      </w:r>
      <w:proofErr w:type="gramEnd"/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before="0" w:line="240" w:lineRule="auto"/>
        <w:rPr>
          <w:color w:val="000000" w:themeColor="text1"/>
          <w:sz w:val="24"/>
          <w:szCs w:val="24"/>
        </w:rPr>
      </w:pPr>
      <w:proofErr w:type="gramStart"/>
      <w:r w:rsidRPr="00787C7A">
        <w:rPr>
          <w:color w:val="000000" w:themeColor="text1"/>
          <w:sz w:val="24"/>
          <w:szCs w:val="24"/>
        </w:rPr>
        <w:t>-"недостаток платных образовательных услуг"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</w:t>
      </w:r>
      <w:proofErr w:type="gramEnd"/>
      <w:r w:rsidRPr="00787C7A">
        <w:rPr>
          <w:color w:val="000000" w:themeColor="text1"/>
          <w:sz w:val="24"/>
          <w:szCs w:val="24"/>
        </w:rPr>
        <w:t xml:space="preserve"> </w:t>
      </w:r>
      <w:proofErr w:type="gramStart"/>
      <w:r w:rsidRPr="00787C7A">
        <w:rPr>
          <w:color w:val="000000" w:themeColor="text1"/>
          <w:sz w:val="24"/>
          <w:szCs w:val="24"/>
        </w:rPr>
        <w:t>объеме</w:t>
      </w:r>
      <w:proofErr w:type="gramEnd"/>
      <w:r w:rsidRPr="00787C7A">
        <w:rPr>
          <w:color w:val="000000" w:themeColor="text1"/>
          <w:sz w:val="24"/>
          <w:szCs w:val="24"/>
        </w:rPr>
        <w:t>, предусмотренном образовательными программами (частью образовательной программы);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"обучающийся" - физическое лицо, осваивающее образовательную программу, потребитель платных дополнительных образовательных услуг;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"платные образовательные услуги"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"существенный недостаток платных образовательных услуг"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E2672E" w:rsidRPr="00787C7A" w:rsidRDefault="00E2672E" w:rsidP="00787C7A">
      <w:pPr>
        <w:pStyle w:val="1"/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696"/>
        </w:tabs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Общеобразовательное учреждение предоставляет платные дополнительные образовательные услуги в целях наиболее полного удовлетворения образовательных потребностей населения и организаций.</w:t>
      </w:r>
    </w:p>
    <w:p w:rsidR="00E2672E" w:rsidRPr="00787C7A" w:rsidRDefault="00E2672E" w:rsidP="00787C7A">
      <w:pPr>
        <w:pStyle w:val="1"/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696"/>
        </w:tabs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Общеобразовательное учреждение вправе оказывать дополнительные услуги в соответствии с настоящим Положением, если: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22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оно имеет государственную лицензию на соответствующий вид образовательной деятельности;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18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Уставом образовательного учреждения такая деятельность предусмотрена и определены виды данной деятельности;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18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Уставом образовательного учреждения подтверждается непредпринимательский характер данной деятельности (не имеет цели получения прибыли);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13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учреждение разработало и утвердило Положение о платных дополнительных образовательных и иных услугах в конкретном образовательном учреждении.</w:t>
      </w:r>
    </w:p>
    <w:p w:rsidR="00E2672E" w:rsidRPr="00787C7A" w:rsidRDefault="00E2672E" w:rsidP="00787C7A">
      <w:pPr>
        <w:pStyle w:val="1"/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691"/>
        </w:tabs>
        <w:spacing w:before="0" w:line="240" w:lineRule="auto"/>
        <w:ind w:firstLine="0"/>
        <w:rPr>
          <w:color w:val="000000" w:themeColor="text1"/>
          <w:sz w:val="24"/>
          <w:szCs w:val="24"/>
        </w:rPr>
      </w:pPr>
      <w:proofErr w:type="gramStart"/>
      <w:r w:rsidRPr="00787C7A">
        <w:rPr>
          <w:color w:val="000000" w:themeColor="text1"/>
          <w:sz w:val="24"/>
          <w:szCs w:val="24"/>
        </w:rPr>
        <w:t>Дополнительные услуги не могут быть оказаны взамен или в рамках основной образовательной деятельности (в рамках основных образовательных программ и государственных образовательных стандартов), финансируемых за счет средств соответствующего бюджета и осуществляются за счет внебюджетных средств:</w:t>
      </w:r>
      <w:proofErr w:type="gramEnd"/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22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средств родителей (законных представителей);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22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спонсорские средства;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22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сторонних организаций;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18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частных лиц.</w:t>
      </w:r>
    </w:p>
    <w:p w:rsidR="00E2672E" w:rsidRPr="00787C7A" w:rsidRDefault="00E2672E" w:rsidP="00787C7A">
      <w:pPr>
        <w:pStyle w:val="1"/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590"/>
        </w:tabs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lastRenderedPageBreak/>
        <w:t>Дополнительные образовательные или иные услуги в соответствии со ст. 16 Закона РФ «О защите прав потребителя» могут оказывать только с согласия их получателя. Отказ получателя от предоставления дополнительных услуг не может быть причиной уменьшения объема предоставленных ему основных услуг.</w:t>
      </w:r>
    </w:p>
    <w:p w:rsidR="00E2672E" w:rsidRPr="00787C7A" w:rsidRDefault="00E2672E" w:rsidP="00787C7A">
      <w:pPr>
        <w:pStyle w:val="1"/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696"/>
        </w:tabs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Оказание дополнительных услуг не может наносить ущерб или ухудшить качество предоставления основных образовательных услуг, которые учреждение обязано оказывать бесплатно для населения.</w:t>
      </w:r>
    </w:p>
    <w:p w:rsidR="00E2672E" w:rsidRPr="00787C7A" w:rsidRDefault="00E2672E" w:rsidP="00787C7A">
      <w:pPr>
        <w:pStyle w:val="1"/>
        <w:shd w:val="clear" w:color="auto" w:fill="FFFFFF" w:themeFill="background1"/>
        <w:tabs>
          <w:tab w:val="left" w:pos="696"/>
        </w:tabs>
        <w:spacing w:before="0" w:line="240" w:lineRule="auto"/>
        <w:ind w:firstLine="0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Heading320"/>
        <w:keepNext/>
        <w:keepLines/>
        <w:shd w:val="clear" w:color="auto" w:fill="FFFFFF" w:themeFill="background1"/>
        <w:spacing w:before="0" w:after="0" w:line="240" w:lineRule="auto"/>
        <w:jc w:val="center"/>
        <w:rPr>
          <w:color w:val="000000" w:themeColor="text1"/>
          <w:sz w:val="24"/>
          <w:szCs w:val="24"/>
        </w:rPr>
      </w:pPr>
      <w:bookmarkStart w:id="3" w:name="bookmark6"/>
      <w:r w:rsidRPr="00787C7A">
        <w:rPr>
          <w:color w:val="000000" w:themeColor="text1"/>
          <w:sz w:val="24"/>
          <w:szCs w:val="24"/>
        </w:rPr>
        <w:t>2. ПОРЯДОК ПОЛУЧЕНИЯ И РАСХОДОВАНИЯ СРЕДСТВ</w:t>
      </w:r>
      <w:bookmarkEnd w:id="3"/>
    </w:p>
    <w:p w:rsidR="00E2672E" w:rsidRPr="00787C7A" w:rsidRDefault="00E2672E" w:rsidP="00787C7A">
      <w:pPr>
        <w:pStyle w:val="1"/>
        <w:shd w:val="clear" w:color="auto" w:fill="FFFFFF" w:themeFill="background1"/>
        <w:tabs>
          <w:tab w:val="left" w:pos="702"/>
        </w:tabs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2.1.На оказание каждой дополнительной услуги составляется смета расходов в расчете на одного получателя этой услуги. Смета рассчитывается в целом на группу получателей одного вида услуги и затем определяется цена отдельной услуги на каждого получателя.</w:t>
      </w:r>
    </w:p>
    <w:p w:rsidR="00E2672E" w:rsidRPr="00787C7A" w:rsidRDefault="00E2672E" w:rsidP="00787C7A">
      <w:pPr>
        <w:pStyle w:val="1"/>
        <w:shd w:val="clear" w:color="auto" w:fill="FFFFFF" w:themeFill="background1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В случае предоставления получателю ряда дополнительных услуг, смета расходов может рассчитываться по комплексу дополнительных услуг, осуществляемых в данном образовательном учреждении.</w:t>
      </w:r>
    </w:p>
    <w:p w:rsidR="00E2672E" w:rsidRPr="00787C7A" w:rsidRDefault="00E2672E" w:rsidP="00787C7A">
      <w:pPr>
        <w:pStyle w:val="1"/>
        <w:shd w:val="clear" w:color="auto" w:fill="FFFFFF" w:themeFill="background1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Администрация образовательного учреждения обязана ознакомить получателей дополнительной услуги со сметой в целом и в расчете на одного получателя.</w:t>
      </w:r>
    </w:p>
    <w:p w:rsidR="00E2672E" w:rsidRPr="00787C7A" w:rsidRDefault="00E2672E" w:rsidP="00787C7A">
      <w:pPr>
        <w:pStyle w:val="1"/>
        <w:shd w:val="clear" w:color="auto" w:fill="FFFFFF" w:themeFill="background1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 xml:space="preserve">Смета разрабатывается непосредственно образовательным учреждением и утверждается руководителем. Допускается оплата услуг в договорных целях, в соответствии с </w:t>
      </w:r>
      <w:proofErr w:type="spellStart"/>
      <w:r w:rsidRPr="00787C7A">
        <w:rPr>
          <w:color w:val="000000" w:themeColor="text1"/>
          <w:sz w:val="24"/>
          <w:szCs w:val="24"/>
        </w:rPr>
        <w:t>коньюнктурой</w:t>
      </w:r>
      <w:proofErr w:type="spellEnd"/>
      <w:r w:rsidRPr="00787C7A">
        <w:rPr>
          <w:color w:val="000000" w:themeColor="text1"/>
          <w:sz w:val="24"/>
          <w:szCs w:val="24"/>
        </w:rPr>
        <w:t xml:space="preserve"> спроса и предложения.</w:t>
      </w:r>
    </w:p>
    <w:p w:rsidR="00E2672E" w:rsidRPr="00787C7A" w:rsidRDefault="00E2672E" w:rsidP="00787C7A">
      <w:pPr>
        <w:pStyle w:val="1"/>
        <w:numPr>
          <w:ilvl w:val="1"/>
          <w:numId w:val="3"/>
        </w:numPr>
        <w:shd w:val="clear" w:color="auto" w:fill="FFFFFF" w:themeFill="background1"/>
        <w:tabs>
          <w:tab w:val="left" w:pos="692"/>
        </w:tabs>
        <w:spacing w:before="0" w:line="240" w:lineRule="auto"/>
        <w:ind w:left="0"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 xml:space="preserve"> Дополнительные услуги в соответствии с Постановлением Правительства РФ № 239 от 07.03.1995 года «О мерах по упорядочению государственного регулирования цен (тарифов)» не входят в перечень услуг, цены на которые регулируются на государственном уровне или уровне субъекта Федерации.</w:t>
      </w:r>
    </w:p>
    <w:p w:rsidR="00E2672E" w:rsidRPr="00787C7A" w:rsidRDefault="00E2672E" w:rsidP="00787C7A">
      <w:pPr>
        <w:pStyle w:val="1"/>
        <w:numPr>
          <w:ilvl w:val="1"/>
          <w:numId w:val="3"/>
        </w:numPr>
        <w:shd w:val="clear" w:color="auto" w:fill="FFFFFF" w:themeFill="background1"/>
        <w:tabs>
          <w:tab w:val="left" w:pos="0"/>
        </w:tabs>
        <w:spacing w:before="0" w:line="240" w:lineRule="auto"/>
        <w:ind w:left="0"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Общеобразовательное учреждение вправе по своему усмотрению расходовать средства, полученные от оказания дополнительных и иных услуг в соответствии со сметой доходов и расходов. Полученный доход аккумулируется на расчетном счете в Едином фонде финансовых средств и находится в полном распоряжении образовательного учреждения, расходуется им по своему усмотрению на цели развития образовательного учреждения на основании сметы расходов, формируя следующие фонды: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13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заработной платы;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18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производственного развития.</w:t>
      </w:r>
    </w:p>
    <w:p w:rsidR="00E2672E" w:rsidRPr="00787C7A" w:rsidRDefault="00E2672E" w:rsidP="00787C7A">
      <w:pPr>
        <w:pStyle w:val="1"/>
        <w:numPr>
          <w:ilvl w:val="1"/>
          <w:numId w:val="3"/>
        </w:numPr>
        <w:shd w:val="clear" w:color="auto" w:fill="FFFFFF" w:themeFill="background1"/>
        <w:tabs>
          <w:tab w:val="left" w:pos="499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Оплата за дополнительные услуги производится в безналичном порядке.</w:t>
      </w:r>
    </w:p>
    <w:p w:rsidR="00E2672E" w:rsidRPr="00787C7A" w:rsidRDefault="00E2672E" w:rsidP="00787C7A">
      <w:pPr>
        <w:pStyle w:val="1"/>
        <w:shd w:val="clear" w:color="auto" w:fill="FFFFFF" w:themeFill="background1"/>
        <w:spacing w:before="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Безналичные расчеты производятся через банки и средства зачисляются на расчетный счет образовательного учреждения.</w:t>
      </w:r>
    </w:p>
    <w:p w:rsidR="00E2672E" w:rsidRPr="00787C7A" w:rsidRDefault="00E2672E" w:rsidP="00787C7A">
      <w:pPr>
        <w:pStyle w:val="1"/>
        <w:shd w:val="clear" w:color="auto" w:fill="FFFFFF" w:themeFill="background1"/>
        <w:spacing w:before="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Полученные финансовые средства являются собственностью</w:t>
      </w:r>
    </w:p>
    <w:p w:rsidR="00E2672E" w:rsidRPr="00787C7A" w:rsidRDefault="00E2672E" w:rsidP="00787C7A">
      <w:pPr>
        <w:pStyle w:val="1"/>
        <w:shd w:val="clear" w:color="auto" w:fill="FFFFFF" w:themeFill="background1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образовательного учреждения и расходуются им самостоятельно.</w:t>
      </w:r>
    </w:p>
    <w:p w:rsidR="00E2672E" w:rsidRPr="00787C7A" w:rsidRDefault="00E2672E" w:rsidP="00787C7A">
      <w:pPr>
        <w:pStyle w:val="1"/>
        <w:numPr>
          <w:ilvl w:val="1"/>
          <w:numId w:val="3"/>
        </w:numPr>
        <w:shd w:val="clear" w:color="auto" w:fill="FFFFFF" w:themeFill="background1"/>
        <w:tabs>
          <w:tab w:val="left" w:pos="0"/>
        </w:tabs>
        <w:spacing w:before="0" w:line="240" w:lineRule="auto"/>
        <w:ind w:left="0"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Размер и форма доплаты руководителю образовательного учреждения за организацию и контроль по осуществлению дополнительных услуг определяется Учредителем, данные расходы включаются в состав затрат.</w:t>
      </w:r>
    </w:p>
    <w:p w:rsidR="00E2672E" w:rsidRPr="00787C7A" w:rsidRDefault="00E2672E" w:rsidP="00787C7A">
      <w:pPr>
        <w:pStyle w:val="1"/>
        <w:shd w:val="clear" w:color="auto" w:fill="FFFFFF" w:themeFill="background1"/>
        <w:tabs>
          <w:tab w:val="left" w:pos="538"/>
        </w:tabs>
        <w:spacing w:before="0" w:line="240" w:lineRule="auto"/>
        <w:ind w:firstLine="0"/>
        <w:jc w:val="center"/>
        <w:rPr>
          <w:b/>
          <w:color w:val="000000" w:themeColor="text1"/>
          <w:sz w:val="24"/>
          <w:szCs w:val="24"/>
        </w:rPr>
      </w:pPr>
      <w:r w:rsidRPr="00787C7A">
        <w:rPr>
          <w:b/>
          <w:color w:val="000000" w:themeColor="text1"/>
          <w:sz w:val="24"/>
          <w:szCs w:val="24"/>
        </w:rPr>
        <w:t>3. Порядок снижения стоимости платных образовательных услуг</w:t>
      </w:r>
    </w:p>
    <w:p w:rsidR="00E2672E" w:rsidRPr="00787C7A" w:rsidRDefault="00E2672E" w:rsidP="00787C7A">
      <w:pPr>
        <w:pStyle w:val="1"/>
        <w:shd w:val="clear" w:color="auto" w:fill="FFFFFF" w:themeFill="background1"/>
        <w:tabs>
          <w:tab w:val="left" w:pos="1302"/>
        </w:tabs>
        <w:spacing w:before="0" w:line="240" w:lineRule="auto"/>
        <w:ind w:firstLine="0"/>
        <w:rPr>
          <w:color w:val="000000" w:themeColor="text1"/>
          <w:sz w:val="24"/>
          <w:szCs w:val="24"/>
        </w:rPr>
      </w:pPr>
      <w:bookmarkStart w:id="4" w:name="bookmark7"/>
      <w:r w:rsidRPr="00787C7A">
        <w:rPr>
          <w:color w:val="000000" w:themeColor="text1"/>
          <w:sz w:val="24"/>
          <w:szCs w:val="24"/>
        </w:rPr>
        <w:t>3.1. Исполнитель вправе снизить стоимость платных дополнительных образовательных услуг по договору об оказании платных образовательных услуг с учетом покрытия недостающей стоимости платных дополнительных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E2672E" w:rsidRPr="00787C7A" w:rsidRDefault="00E2672E" w:rsidP="00787C7A">
      <w:pPr>
        <w:pStyle w:val="1"/>
        <w:numPr>
          <w:ilvl w:val="1"/>
          <w:numId w:val="4"/>
        </w:numPr>
        <w:shd w:val="clear" w:color="auto" w:fill="FFFFFF" w:themeFill="background1"/>
        <w:tabs>
          <w:tab w:val="left" w:pos="284"/>
          <w:tab w:val="left" w:pos="567"/>
          <w:tab w:val="left" w:pos="1354"/>
        </w:tabs>
        <w:spacing w:before="0" w:line="240" w:lineRule="auto"/>
        <w:ind w:left="0"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Основанием для снижения стоимости платных дополнительных образовательных услуг являются нормативные правовые акты федерального, регионального и муниципального уровней, содержащие нормы права физических и (или) юридических лиц на снижение стоимости платных дополнительных образовательных услуг.</w:t>
      </w:r>
    </w:p>
    <w:p w:rsidR="00E2672E" w:rsidRPr="00787C7A" w:rsidRDefault="00E2672E" w:rsidP="00787C7A">
      <w:pPr>
        <w:pStyle w:val="1"/>
        <w:numPr>
          <w:ilvl w:val="1"/>
          <w:numId w:val="4"/>
        </w:numPr>
        <w:shd w:val="clear" w:color="auto" w:fill="FFFFFF" w:themeFill="background1"/>
        <w:tabs>
          <w:tab w:val="left" w:pos="284"/>
          <w:tab w:val="left" w:pos="567"/>
          <w:tab w:val="left" w:pos="1350"/>
        </w:tabs>
        <w:spacing w:before="0" w:line="240" w:lineRule="auto"/>
        <w:ind w:left="0"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Снижение стоимости платных дополнительных образовательных услуг осуществляется на основании письменного заявления заказчика о снижении стоимости платных дополнительных образовательных услуг.</w:t>
      </w:r>
    </w:p>
    <w:p w:rsidR="00E2672E" w:rsidRPr="00787C7A" w:rsidRDefault="00E2672E" w:rsidP="00787C7A">
      <w:pPr>
        <w:pStyle w:val="1"/>
        <w:numPr>
          <w:ilvl w:val="1"/>
          <w:numId w:val="4"/>
        </w:numPr>
        <w:shd w:val="clear" w:color="auto" w:fill="FFFFFF" w:themeFill="background1"/>
        <w:tabs>
          <w:tab w:val="left" w:pos="284"/>
          <w:tab w:val="left" w:pos="567"/>
          <w:tab w:val="left" w:pos="1350"/>
        </w:tabs>
        <w:spacing w:before="0" w:line="240" w:lineRule="auto"/>
        <w:ind w:left="0"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lastRenderedPageBreak/>
        <w:t xml:space="preserve">Предусматривается льготы для следующих категорий потребителей: дети-сироты, дети из многодетных семей, дети из малообеспеченных семей, дети работников МБОУ «СОШ </w:t>
      </w:r>
      <w:proofErr w:type="gramStart"/>
      <w:r w:rsidRPr="00787C7A">
        <w:rPr>
          <w:color w:val="000000" w:themeColor="text1"/>
          <w:sz w:val="24"/>
          <w:szCs w:val="24"/>
        </w:rPr>
        <w:t>с</w:t>
      </w:r>
      <w:proofErr w:type="gramEnd"/>
      <w:r w:rsidRPr="00787C7A">
        <w:rPr>
          <w:color w:val="000000" w:themeColor="text1"/>
          <w:sz w:val="24"/>
          <w:szCs w:val="24"/>
        </w:rPr>
        <w:t xml:space="preserve">. </w:t>
      </w:r>
      <w:proofErr w:type="gramStart"/>
      <w:r w:rsidRPr="00787C7A">
        <w:rPr>
          <w:color w:val="000000" w:themeColor="text1"/>
          <w:sz w:val="24"/>
          <w:szCs w:val="24"/>
        </w:rPr>
        <w:t>Нижняя</w:t>
      </w:r>
      <w:proofErr w:type="gramEnd"/>
      <w:r w:rsidRPr="00787C7A">
        <w:rPr>
          <w:color w:val="000000" w:themeColor="text1"/>
          <w:sz w:val="24"/>
          <w:szCs w:val="24"/>
        </w:rPr>
        <w:t xml:space="preserve"> Русь», обучающиеся, показавшие отличные результаты по освоению образовательных программ.</w:t>
      </w:r>
    </w:p>
    <w:p w:rsidR="00E2672E" w:rsidRPr="00787C7A" w:rsidRDefault="00E2672E" w:rsidP="00787C7A">
      <w:pPr>
        <w:pStyle w:val="1"/>
        <w:shd w:val="clear" w:color="auto" w:fill="FFFFFF" w:themeFill="background1"/>
        <w:tabs>
          <w:tab w:val="left" w:pos="1350"/>
        </w:tabs>
        <w:spacing w:before="0" w:line="240" w:lineRule="auto"/>
        <w:ind w:firstLine="0"/>
        <w:rPr>
          <w:color w:val="000000" w:themeColor="text1"/>
          <w:sz w:val="24"/>
          <w:szCs w:val="24"/>
        </w:rPr>
      </w:pPr>
    </w:p>
    <w:p w:rsidR="00E2672E" w:rsidRPr="00787C7A" w:rsidRDefault="00E2672E" w:rsidP="00787C7A">
      <w:pPr>
        <w:pStyle w:val="1"/>
        <w:numPr>
          <w:ilvl w:val="1"/>
          <w:numId w:val="4"/>
        </w:numPr>
        <w:shd w:val="clear" w:color="auto" w:fill="FFFFFF" w:themeFill="background1"/>
        <w:spacing w:before="0" w:line="240" w:lineRule="auto"/>
        <w:ind w:left="0" w:firstLine="0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В заявлении указывается нормативный правовой акт, содержащий норму права на снижение стоимости платных дополнительных образовательных услуг. Заявление рассматривается директором школы в течение трёх рабочих дней после даты подачи заявления. В случае положительного решения по итогам рассмотрения заявления снижение стоимости платных дополнительных образовательных услуг оформляется дополнительным соглашением к договору. Значение суммы, на которую снижается стоимость платных дополнительных образовательных услуг, указывается в соответствии с нормой права, содержащейся в указанном заказчиком нормативном правовом акте. В случае отсутствия в нормативном правовом акте, указанном заказчиком, значений уменьшения стоимости платных дополнительных образовательных услуг, стоимость платных дополнительных образовательных услуг уменьшается на 3%.</w:t>
      </w:r>
    </w:p>
    <w:p w:rsidR="00E2672E" w:rsidRPr="00787C7A" w:rsidRDefault="00E2672E" w:rsidP="00787C7A">
      <w:pPr>
        <w:pStyle w:val="1"/>
        <w:shd w:val="clear" w:color="auto" w:fill="FFFFFF" w:themeFill="background1"/>
        <w:tabs>
          <w:tab w:val="left" w:pos="426"/>
        </w:tabs>
        <w:spacing w:before="0" w:line="240" w:lineRule="auto"/>
        <w:ind w:firstLine="426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Приведённые в пунктах 3.3., 3.4. и 3.5. настоящего Положения основания и порядок снижения стоимости платных дополнительных образовательных услуг доводятся до сведения заказчика и (или) обучающегося до заключения договора.</w:t>
      </w:r>
    </w:p>
    <w:p w:rsidR="00E2672E" w:rsidRPr="00787C7A" w:rsidRDefault="00E2672E" w:rsidP="00787C7A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787C7A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4</w:t>
      </w:r>
      <w:r w:rsidRPr="00787C7A">
        <w:rPr>
          <w:rFonts w:ascii="Times New Roman" w:eastAsia="Times New Roman" w:hAnsi="Times New Roman" w:cs="Times New Roman"/>
          <w:b/>
          <w:bCs/>
          <w:color w:val="000000" w:themeColor="text1"/>
        </w:rPr>
        <w:t>. ОТВЕТСТВЕННОСТЬ ОБРАЗОВАТЕЛЬНОГО УЧРЕЖДЕНИЯ</w:t>
      </w:r>
    </w:p>
    <w:p w:rsidR="00E2672E" w:rsidRPr="00787C7A" w:rsidRDefault="00E2672E" w:rsidP="00787C7A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787C7A">
        <w:rPr>
          <w:rFonts w:ascii="Times New Roman" w:eastAsia="Times New Roman" w:hAnsi="Times New Roman" w:cs="Times New Roman"/>
          <w:b/>
          <w:bCs/>
          <w:color w:val="000000" w:themeColor="text1"/>
        </w:rPr>
        <w:t>И ПОТЕРЕБИТЕЛЕЙ ДОПОЛНИТЕЛЬНЫХ ПЛАТНЫХ УСЛУГ</w:t>
      </w:r>
    </w:p>
    <w:p w:rsidR="00E2672E" w:rsidRPr="00787C7A" w:rsidRDefault="00E2672E" w:rsidP="00787C7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87C7A">
        <w:rPr>
          <w:rFonts w:ascii="Times New Roman" w:eastAsia="Times New Roman" w:hAnsi="Times New Roman" w:cs="Times New Roman"/>
          <w:color w:val="000000" w:themeColor="text1"/>
          <w:lang w:val="ru-RU"/>
        </w:rPr>
        <w:t>4</w:t>
      </w:r>
      <w:r w:rsidRPr="00787C7A">
        <w:rPr>
          <w:rFonts w:ascii="Times New Roman" w:eastAsia="Times New Roman" w:hAnsi="Times New Roman" w:cs="Times New Roman"/>
          <w:color w:val="000000" w:themeColor="text1"/>
        </w:rPr>
        <w:t>.1. За неисполнение либо ненадлежащее исполнение обязательств по договору образовательное учреждение и родители (законные представители) обучающихся несут ответственность, предусмотренную договором и законодательством Российской Федерации.</w:t>
      </w:r>
    </w:p>
    <w:p w:rsidR="00E2672E" w:rsidRPr="00787C7A" w:rsidRDefault="00E2672E" w:rsidP="00787C7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87C7A">
        <w:rPr>
          <w:rFonts w:ascii="Times New Roman" w:eastAsia="Times New Roman" w:hAnsi="Times New Roman" w:cs="Times New Roman"/>
          <w:color w:val="000000" w:themeColor="text1"/>
          <w:lang w:val="ru-RU"/>
        </w:rPr>
        <w:t>4</w:t>
      </w:r>
      <w:r w:rsidRPr="00787C7A">
        <w:rPr>
          <w:rFonts w:ascii="Times New Roman" w:eastAsia="Times New Roman" w:hAnsi="Times New Roman" w:cs="Times New Roman"/>
          <w:color w:val="000000" w:themeColor="text1"/>
        </w:rPr>
        <w:t>.2. При обнаружении недостатков оказанных дополнительных платных услуг, в том числе нарушение сроков или оказания услуг не в полном объеме, потребитель вправе по своему выбору потребовать: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13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безвозмездного оказания дополнительных платных услуг, в том числе оказания  дополнительных платных образовательных услуг в полном объеме в соответствии с договором;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13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соответствующего уменьшения стоимости оказанных дополнительных платных услуг;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13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возмещения понесенных им расходов по устранению недостатков оказанных дополнительных платных услуг своими силами или третьими лицами;</w:t>
      </w:r>
    </w:p>
    <w:p w:rsidR="00E2672E" w:rsidRPr="00787C7A" w:rsidRDefault="00E2672E" w:rsidP="00787C7A">
      <w:pPr>
        <w:pStyle w:val="1"/>
        <w:numPr>
          <w:ilvl w:val="0"/>
          <w:numId w:val="2"/>
        </w:numPr>
        <w:shd w:val="clear" w:color="auto" w:fill="FFFFFF" w:themeFill="background1"/>
        <w:tabs>
          <w:tab w:val="left" w:pos="413"/>
        </w:tabs>
        <w:spacing w:before="0" w:line="240" w:lineRule="auto"/>
        <w:rPr>
          <w:color w:val="000000" w:themeColor="text1"/>
          <w:sz w:val="24"/>
          <w:szCs w:val="24"/>
        </w:rPr>
      </w:pPr>
      <w:r w:rsidRPr="00787C7A">
        <w:rPr>
          <w:color w:val="000000" w:themeColor="text1"/>
          <w:sz w:val="24"/>
          <w:szCs w:val="24"/>
        </w:rPr>
        <w:t>расторгнуть договор, предупредив об этом образовательное учреждение.</w:t>
      </w:r>
    </w:p>
    <w:p w:rsidR="00E2672E" w:rsidRPr="00787C7A" w:rsidRDefault="00E2672E" w:rsidP="00787C7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87C7A">
        <w:rPr>
          <w:rFonts w:ascii="Times New Roman" w:eastAsia="Times New Roman" w:hAnsi="Times New Roman" w:cs="Times New Roman"/>
          <w:color w:val="000000" w:themeColor="text1"/>
          <w:lang w:val="ru-RU"/>
        </w:rPr>
        <w:t>4</w:t>
      </w:r>
      <w:r w:rsidRPr="00787C7A">
        <w:rPr>
          <w:rFonts w:ascii="Times New Roman" w:eastAsia="Times New Roman" w:hAnsi="Times New Roman" w:cs="Times New Roman"/>
          <w:color w:val="000000" w:themeColor="text1"/>
        </w:rPr>
        <w:t>.3. Потребитель вправе расторгнуть договор и потребовать полного возмещения убытков, если в установленный договором срок недостатки оказанных дополнительных платных услуг не устранены образовательным учреждением или имеют существенный характер.</w:t>
      </w:r>
    </w:p>
    <w:p w:rsidR="00E2672E" w:rsidRPr="00787C7A" w:rsidRDefault="00E2672E" w:rsidP="00787C7A">
      <w:pPr>
        <w:pStyle w:val="normacttext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787C7A">
        <w:rPr>
          <w:color w:val="000000" w:themeColor="text1"/>
          <w:lang w:val="tt-RU"/>
        </w:rPr>
        <w:t>4</w:t>
      </w:r>
      <w:r w:rsidRPr="00787C7A">
        <w:rPr>
          <w:color w:val="000000" w:themeColor="text1"/>
        </w:rPr>
        <w:t xml:space="preserve">.4. По инициативе исполнителя </w:t>
      </w:r>
      <w:proofErr w:type="gramStart"/>
      <w:r w:rsidRPr="00787C7A">
        <w:rPr>
          <w:color w:val="000000" w:themeColor="text1"/>
        </w:rPr>
        <w:t>договор</w:t>
      </w:r>
      <w:proofErr w:type="gramEnd"/>
      <w:r w:rsidRPr="00787C7A">
        <w:rPr>
          <w:color w:val="000000" w:themeColor="text1"/>
        </w:rPr>
        <w:t xml:space="preserve"> может быть расторгнут в одностороннем порядке в следующем случае:</w:t>
      </w:r>
    </w:p>
    <w:p w:rsidR="00E2672E" w:rsidRPr="00787C7A" w:rsidRDefault="00E2672E" w:rsidP="00787C7A">
      <w:pPr>
        <w:pStyle w:val="normacttext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787C7A">
        <w:rPr>
          <w:color w:val="000000" w:themeColor="text1"/>
        </w:rPr>
        <w:t xml:space="preserve">применение к </w:t>
      </w:r>
      <w:proofErr w:type="gramStart"/>
      <w:r w:rsidRPr="00787C7A">
        <w:rPr>
          <w:color w:val="000000" w:themeColor="text1"/>
        </w:rPr>
        <w:t>обучающемуся</w:t>
      </w:r>
      <w:proofErr w:type="gramEnd"/>
      <w:r w:rsidRPr="00787C7A">
        <w:rPr>
          <w:color w:val="000000" w:themeColor="text1"/>
        </w:rPr>
        <w:t>, достигшему возраста 15 лет, отчисления как меры дисциплинарного взыскания;</w:t>
      </w:r>
    </w:p>
    <w:p w:rsidR="00E2672E" w:rsidRPr="00787C7A" w:rsidRDefault="00E2672E" w:rsidP="00787C7A">
      <w:pPr>
        <w:pStyle w:val="normacttext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787C7A">
        <w:rPr>
          <w:color w:val="000000" w:themeColor="text1"/>
        </w:rPr>
        <w:t xml:space="preserve">невыполнение </w:t>
      </w:r>
      <w:proofErr w:type="gramStart"/>
      <w:r w:rsidRPr="00787C7A">
        <w:rPr>
          <w:color w:val="000000" w:themeColor="text1"/>
        </w:rPr>
        <w:t>обучающимся</w:t>
      </w:r>
      <w:proofErr w:type="gramEnd"/>
      <w:r w:rsidRPr="00787C7A">
        <w:rPr>
          <w:color w:val="000000" w:themeColor="text1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E2672E" w:rsidRPr="00787C7A" w:rsidRDefault="00E2672E" w:rsidP="00787C7A">
      <w:pPr>
        <w:pStyle w:val="normacttext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787C7A">
        <w:rPr>
          <w:color w:val="000000" w:themeColor="text1"/>
        </w:rPr>
        <w:t>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E2672E" w:rsidRPr="00787C7A" w:rsidRDefault="00E2672E" w:rsidP="00787C7A">
      <w:pPr>
        <w:pStyle w:val="normacttext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787C7A">
        <w:rPr>
          <w:color w:val="000000" w:themeColor="text1"/>
        </w:rPr>
        <w:t>просрочка оплаты стоимости платных образовательных услуг;</w:t>
      </w:r>
    </w:p>
    <w:p w:rsidR="00E2672E" w:rsidRPr="00787C7A" w:rsidRDefault="00E2672E" w:rsidP="00787C7A">
      <w:pPr>
        <w:pStyle w:val="normacttext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787C7A">
        <w:rPr>
          <w:color w:val="000000" w:themeColor="text1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  <w:bookmarkEnd w:id="4"/>
    </w:p>
    <w:p w:rsidR="001364F9" w:rsidRPr="00787C7A" w:rsidRDefault="001364F9" w:rsidP="00787C7A">
      <w:pPr>
        <w:shd w:val="clear" w:color="auto" w:fill="FFFFFF" w:themeFill="background1"/>
        <w:rPr>
          <w:color w:val="000000" w:themeColor="text1"/>
          <w:lang w:val="ru-RU"/>
        </w:rPr>
      </w:pPr>
    </w:p>
    <w:sectPr w:rsidR="001364F9" w:rsidRPr="00787C7A" w:rsidSect="00E2672E">
      <w:pgSz w:w="11905" w:h="16837"/>
      <w:pgMar w:top="799" w:right="1128" w:bottom="1181" w:left="113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437"/>
    <w:multiLevelType w:val="multilevel"/>
    <w:tmpl w:val="01A462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FE2F32"/>
    <w:multiLevelType w:val="hybridMultilevel"/>
    <w:tmpl w:val="A792FF70"/>
    <w:lvl w:ilvl="0" w:tplc="2494AC6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8290E"/>
    <w:multiLevelType w:val="hybridMultilevel"/>
    <w:tmpl w:val="59DE1D40"/>
    <w:lvl w:ilvl="0" w:tplc="489CD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A82FE8"/>
    <w:multiLevelType w:val="multilevel"/>
    <w:tmpl w:val="2CCC00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F4E0B2C"/>
    <w:multiLevelType w:val="multilevel"/>
    <w:tmpl w:val="A87625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72E"/>
    <w:rsid w:val="00085175"/>
    <w:rsid w:val="001364F9"/>
    <w:rsid w:val="003A7C91"/>
    <w:rsid w:val="00787C7A"/>
    <w:rsid w:val="00824780"/>
    <w:rsid w:val="009747DD"/>
    <w:rsid w:val="00D13614"/>
    <w:rsid w:val="00E2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672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basedOn w:val="a0"/>
    <w:link w:val="Heading20"/>
    <w:rsid w:val="00E267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">
    <w:name w:val="Body text_"/>
    <w:basedOn w:val="a0"/>
    <w:link w:val="1"/>
    <w:rsid w:val="00E2672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Heading32">
    <w:name w:val="Heading #3 (2)_"/>
    <w:basedOn w:val="a0"/>
    <w:link w:val="Heading320"/>
    <w:rsid w:val="00E267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E2672E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paragraph" w:customStyle="1" w:styleId="1">
    <w:name w:val="Основной текст1"/>
    <w:basedOn w:val="a"/>
    <w:link w:val="Bodytext"/>
    <w:rsid w:val="00E2672E"/>
    <w:pPr>
      <w:shd w:val="clear" w:color="auto" w:fill="FFFFFF"/>
      <w:spacing w:before="420" w:line="322" w:lineRule="exact"/>
      <w:ind w:hanging="72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Heading320">
    <w:name w:val="Heading #3 (2)"/>
    <w:basedOn w:val="a"/>
    <w:link w:val="Heading32"/>
    <w:rsid w:val="00E2672E"/>
    <w:pPr>
      <w:shd w:val="clear" w:color="auto" w:fill="FFFFFF"/>
      <w:spacing w:before="300" w:after="60" w:line="0" w:lineRule="atLeast"/>
      <w:outlineLvl w:val="2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paragraph" w:customStyle="1" w:styleId="normacttext">
    <w:name w:val="norm_act_text"/>
    <w:basedOn w:val="a"/>
    <w:rsid w:val="00E2672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table" w:styleId="a3">
    <w:name w:val="Table Grid"/>
    <w:basedOn w:val="a1"/>
    <w:uiPriority w:val="59"/>
    <w:rsid w:val="00E2672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tt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1589</Words>
  <Characters>9058</Characters>
  <Application>Microsoft Office Word</Application>
  <DocSecurity>0</DocSecurity>
  <Lines>75</Lines>
  <Paragraphs>21</Paragraphs>
  <ScaleCrop>false</ScaleCrop>
  <Company/>
  <LinksUpToDate>false</LinksUpToDate>
  <CharactersWithSpaces>10626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Светлана</cp:lastModifiedBy>
  <cp:revision>6</cp:revision>
  <cp:lastPrinted>2014-04-21T04:11:00Z</cp:lastPrinted>
  <dcterms:created xsi:type="dcterms:W3CDTF">2014-04-18T10:15:00Z</dcterms:created>
  <dcterms:modified xsi:type="dcterms:W3CDTF">2014-05-12T05:49:00Z</dcterms:modified>
</cp:coreProperties>
</file>