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E28" w:rsidRPr="00844E28" w:rsidRDefault="00844E28" w:rsidP="00844E28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844E28">
        <w:rPr>
          <w:rFonts w:ascii="Times New Roman" w:hAnsi="Times New Roman" w:cs="Times New Roman"/>
          <w:b/>
          <w:sz w:val="24"/>
          <w:szCs w:val="24"/>
        </w:rPr>
        <w:t>Тест на определение терпимости, уважения к чужому мнению /толерантности/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6B6B70">
        <w:rPr>
          <w:rFonts w:ascii="Times New Roman" w:hAnsi="Times New Roman" w:cs="Times New Roman"/>
          <w:sz w:val="24"/>
          <w:szCs w:val="24"/>
        </w:rPr>
        <w:t>Тест поможет хотя бы приблизительно определить нашу толерантность.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6B6B70">
        <w:rPr>
          <w:rFonts w:ascii="Times New Roman" w:hAnsi="Times New Roman" w:cs="Times New Roman"/>
          <w:sz w:val="24"/>
          <w:szCs w:val="24"/>
        </w:rPr>
        <w:t>Отвечать быстро, не задумываясь</w:t>
      </w:r>
      <w:proofErr w:type="gramEnd"/>
      <w:r w:rsidRPr="006B6B70">
        <w:rPr>
          <w:rFonts w:ascii="Times New Roman" w:hAnsi="Times New Roman" w:cs="Times New Roman"/>
          <w:sz w:val="24"/>
          <w:szCs w:val="24"/>
        </w:rPr>
        <w:t>.</w:t>
      </w:r>
    </w:p>
    <w:p w:rsidR="00844E28" w:rsidRPr="006B6B70" w:rsidRDefault="00844E28" w:rsidP="00844E28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6B6B70">
        <w:rPr>
          <w:rFonts w:ascii="Times New Roman" w:hAnsi="Times New Roman" w:cs="Times New Roman"/>
          <w:sz w:val="24"/>
          <w:szCs w:val="24"/>
        </w:rPr>
        <w:t>1. Вам предстоит участие в ролевой игре. Что Вас устраивает: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6B6B70">
        <w:rPr>
          <w:rFonts w:ascii="Times New Roman" w:hAnsi="Times New Roman" w:cs="Times New Roman"/>
          <w:sz w:val="24"/>
          <w:szCs w:val="24"/>
        </w:rPr>
        <w:t>а/ чтобы играли те, кто не знает еще правил;</w:t>
      </w:r>
      <w:proofErr w:type="gramStart"/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6B6B7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B6B70">
        <w:rPr>
          <w:rFonts w:ascii="Times New Roman" w:hAnsi="Times New Roman" w:cs="Times New Roman"/>
          <w:sz w:val="24"/>
          <w:szCs w:val="24"/>
        </w:rPr>
        <w:t>/ чтобы участвовали те, кто признает и знает правила игры.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6B6B70">
        <w:rPr>
          <w:rFonts w:ascii="Times New Roman" w:hAnsi="Times New Roman" w:cs="Times New Roman"/>
          <w:sz w:val="24"/>
          <w:szCs w:val="24"/>
        </w:rPr>
        <w:t>2. Вы спокойно встречаете жизненные неурядицы?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6B6B70">
        <w:rPr>
          <w:rFonts w:ascii="Times New Roman" w:hAnsi="Times New Roman" w:cs="Times New Roman"/>
          <w:sz w:val="24"/>
          <w:szCs w:val="24"/>
        </w:rPr>
        <w:t xml:space="preserve">а/ </w:t>
      </w:r>
      <w:proofErr w:type="gramStart"/>
      <w:r w:rsidRPr="006B6B70">
        <w:rPr>
          <w:rFonts w:ascii="Times New Roman" w:hAnsi="Times New Roman" w:cs="Times New Roman"/>
          <w:sz w:val="24"/>
          <w:szCs w:val="24"/>
        </w:rPr>
        <w:t>да; б</w:t>
      </w:r>
      <w:proofErr w:type="gramEnd"/>
      <w:r w:rsidRPr="006B6B70">
        <w:rPr>
          <w:rFonts w:ascii="Times New Roman" w:hAnsi="Times New Roman" w:cs="Times New Roman"/>
          <w:sz w:val="24"/>
          <w:szCs w:val="24"/>
        </w:rPr>
        <w:t>/ нет.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6B6B70">
        <w:rPr>
          <w:rFonts w:ascii="Times New Roman" w:hAnsi="Times New Roman" w:cs="Times New Roman"/>
          <w:sz w:val="24"/>
          <w:szCs w:val="24"/>
        </w:rPr>
        <w:t>3. Болезненна ли для Вас ситуация: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6B6B70">
        <w:rPr>
          <w:rFonts w:ascii="Times New Roman" w:hAnsi="Times New Roman" w:cs="Times New Roman"/>
          <w:sz w:val="24"/>
          <w:szCs w:val="24"/>
        </w:rPr>
        <w:t>Когда приходится отказываться от своего проекта, потому что аналогичный проект предложили Ваши одноклассники: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6B6B70">
        <w:rPr>
          <w:rFonts w:ascii="Times New Roman" w:hAnsi="Times New Roman" w:cs="Times New Roman"/>
          <w:sz w:val="24"/>
          <w:szCs w:val="24"/>
        </w:rPr>
        <w:t xml:space="preserve">а/ </w:t>
      </w:r>
      <w:proofErr w:type="gramStart"/>
      <w:r w:rsidRPr="006B6B70">
        <w:rPr>
          <w:rFonts w:ascii="Times New Roman" w:hAnsi="Times New Roman" w:cs="Times New Roman"/>
          <w:sz w:val="24"/>
          <w:szCs w:val="24"/>
        </w:rPr>
        <w:t>да; б</w:t>
      </w:r>
      <w:proofErr w:type="gramEnd"/>
      <w:r w:rsidRPr="006B6B70">
        <w:rPr>
          <w:rFonts w:ascii="Times New Roman" w:hAnsi="Times New Roman" w:cs="Times New Roman"/>
          <w:sz w:val="24"/>
          <w:szCs w:val="24"/>
        </w:rPr>
        <w:t>/ нет.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6B6B70">
        <w:rPr>
          <w:rFonts w:ascii="Times New Roman" w:hAnsi="Times New Roman" w:cs="Times New Roman"/>
          <w:sz w:val="24"/>
          <w:szCs w:val="24"/>
        </w:rPr>
        <w:t>4. Вызывают ли у Вас неприязнь одноклассники, которые нарушают правила общественного поведения: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6B6B70">
        <w:rPr>
          <w:rFonts w:ascii="Times New Roman" w:hAnsi="Times New Roman" w:cs="Times New Roman"/>
          <w:sz w:val="24"/>
          <w:szCs w:val="24"/>
        </w:rPr>
        <w:t>а/ вас это вообще не интересует, если они не переступают допустимых границ;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6B6B7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B6B70">
        <w:rPr>
          <w:rFonts w:ascii="Times New Roman" w:hAnsi="Times New Roman" w:cs="Times New Roman"/>
          <w:sz w:val="24"/>
          <w:szCs w:val="24"/>
        </w:rPr>
        <w:t>/ они Вам неприятны, потому что не умеют себя контролировать.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6B6B70">
        <w:rPr>
          <w:rFonts w:ascii="Times New Roman" w:hAnsi="Times New Roman" w:cs="Times New Roman"/>
          <w:sz w:val="24"/>
          <w:szCs w:val="24"/>
        </w:rPr>
        <w:t>5. Можете ли Вы легко найти контакт с одноклассниками, которые имеют иные, чем у Вас верования, обычаи, намерения?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6B6B70">
        <w:rPr>
          <w:rFonts w:ascii="Times New Roman" w:hAnsi="Times New Roman" w:cs="Times New Roman"/>
          <w:sz w:val="24"/>
          <w:szCs w:val="24"/>
        </w:rPr>
        <w:t>а/ вам всегда это трудно сделать;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6B6B7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B6B70">
        <w:rPr>
          <w:rFonts w:ascii="Times New Roman" w:hAnsi="Times New Roman" w:cs="Times New Roman"/>
          <w:sz w:val="24"/>
          <w:szCs w:val="24"/>
        </w:rPr>
        <w:t>/ сравнительно легко.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6B6B70">
        <w:rPr>
          <w:rFonts w:ascii="Times New Roman" w:hAnsi="Times New Roman" w:cs="Times New Roman"/>
          <w:sz w:val="24"/>
          <w:szCs w:val="24"/>
        </w:rPr>
        <w:t>6. Как Вы реагируете на шутку, объектом которой становитесь: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6B6B70">
        <w:rPr>
          <w:rFonts w:ascii="Times New Roman" w:hAnsi="Times New Roman" w:cs="Times New Roman"/>
          <w:sz w:val="24"/>
          <w:szCs w:val="24"/>
        </w:rPr>
        <w:t>а/ Вы не переносите ни шуток, ни самих шутников.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6B6B7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B6B70">
        <w:rPr>
          <w:rFonts w:ascii="Times New Roman" w:hAnsi="Times New Roman" w:cs="Times New Roman"/>
          <w:sz w:val="24"/>
          <w:szCs w:val="24"/>
        </w:rPr>
        <w:t>/ пытаетесь найти ответ в такой же шутливой форме.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6B6B70">
        <w:rPr>
          <w:rFonts w:ascii="Times New Roman" w:hAnsi="Times New Roman" w:cs="Times New Roman"/>
          <w:sz w:val="24"/>
          <w:szCs w:val="24"/>
        </w:rPr>
        <w:t xml:space="preserve">7. Согласны ли Вы с бытующим в обиходе мнением, что многие одноклассники </w:t>
      </w:r>
      <w:proofErr w:type="gramStart"/>
      <w:r w:rsidRPr="006B6B70">
        <w:rPr>
          <w:rFonts w:ascii="Times New Roman" w:hAnsi="Times New Roman" w:cs="Times New Roman"/>
          <w:sz w:val="24"/>
          <w:szCs w:val="24"/>
        </w:rPr>
        <w:t>пытаются</w:t>
      </w:r>
      <w:proofErr w:type="gramEnd"/>
      <w:r w:rsidRPr="006B6B70">
        <w:rPr>
          <w:rFonts w:ascii="Times New Roman" w:hAnsi="Times New Roman" w:cs="Times New Roman"/>
          <w:sz w:val="24"/>
          <w:szCs w:val="24"/>
        </w:rPr>
        <w:t xml:space="preserve"> делать "не свое дело", стремятся казаться лучше, чем есть: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6B6B70">
        <w:rPr>
          <w:rFonts w:ascii="Times New Roman" w:hAnsi="Times New Roman" w:cs="Times New Roman"/>
          <w:sz w:val="24"/>
          <w:szCs w:val="24"/>
        </w:rPr>
        <w:t xml:space="preserve">а/ </w:t>
      </w:r>
      <w:proofErr w:type="gramStart"/>
      <w:r w:rsidRPr="006B6B70">
        <w:rPr>
          <w:rFonts w:ascii="Times New Roman" w:hAnsi="Times New Roman" w:cs="Times New Roman"/>
          <w:sz w:val="24"/>
          <w:szCs w:val="24"/>
        </w:rPr>
        <w:t>да; б</w:t>
      </w:r>
      <w:proofErr w:type="gramEnd"/>
      <w:r w:rsidRPr="006B6B70">
        <w:rPr>
          <w:rFonts w:ascii="Times New Roman" w:hAnsi="Times New Roman" w:cs="Times New Roman"/>
          <w:sz w:val="24"/>
          <w:szCs w:val="24"/>
        </w:rPr>
        <w:t>/ нет.</w:t>
      </w:r>
    </w:p>
    <w:p w:rsidR="00844E28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6B6B70">
        <w:rPr>
          <w:rFonts w:ascii="Times New Roman" w:hAnsi="Times New Roman" w:cs="Times New Roman"/>
          <w:sz w:val="24"/>
          <w:szCs w:val="24"/>
        </w:rPr>
        <w:t xml:space="preserve">8. Вы приводите в компанию знакомого, который становится объектом всеобщего внимания. Ваша реакция:     а/ Вам не приятно, что внимание уделено ему, а не </w:t>
      </w:r>
      <w:proofErr w:type="gramStart"/>
      <w:r w:rsidRPr="006B6B70">
        <w:rPr>
          <w:rFonts w:ascii="Times New Roman" w:hAnsi="Times New Roman" w:cs="Times New Roman"/>
          <w:sz w:val="24"/>
          <w:szCs w:val="24"/>
        </w:rPr>
        <w:t>Вам;    б</w:t>
      </w:r>
      <w:proofErr w:type="gramEnd"/>
      <w:r w:rsidRPr="006B6B70">
        <w:rPr>
          <w:rFonts w:ascii="Times New Roman" w:hAnsi="Times New Roman" w:cs="Times New Roman"/>
          <w:sz w:val="24"/>
          <w:szCs w:val="24"/>
        </w:rPr>
        <w:t>/ рады за знакомого.</w:t>
      </w:r>
    </w:p>
    <w:p w:rsidR="00844E28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</w:p>
    <w:p w:rsidR="00844E28" w:rsidRPr="00844E28" w:rsidRDefault="00844E28" w:rsidP="00844E28">
      <w:pPr>
        <w:spacing w:after="0"/>
        <w:ind w:left="-709" w:right="-284"/>
        <w:rPr>
          <w:rFonts w:ascii="Times New Roman" w:hAnsi="Times New Roman" w:cs="Times New Roman"/>
          <w:b/>
          <w:sz w:val="24"/>
          <w:szCs w:val="24"/>
        </w:rPr>
      </w:pPr>
      <w:r w:rsidRPr="00844E28">
        <w:rPr>
          <w:rFonts w:ascii="Times New Roman" w:hAnsi="Times New Roman" w:cs="Times New Roman"/>
          <w:b/>
          <w:sz w:val="24"/>
          <w:szCs w:val="24"/>
        </w:rPr>
        <w:t>А теперь подсчитайте баллы. Запишите по 2 балла за ответы:</w:t>
      </w:r>
    </w:p>
    <w:p w:rsidR="00844E28" w:rsidRPr="00844E28" w:rsidRDefault="00844E28" w:rsidP="00844E28">
      <w:pPr>
        <w:spacing w:after="0"/>
        <w:ind w:left="-709" w:right="-284"/>
        <w:rPr>
          <w:rFonts w:ascii="Times New Roman" w:hAnsi="Times New Roman" w:cs="Times New Roman"/>
          <w:b/>
          <w:sz w:val="24"/>
          <w:szCs w:val="24"/>
        </w:rPr>
      </w:pPr>
      <w:r w:rsidRPr="00844E28">
        <w:rPr>
          <w:rFonts w:ascii="Times New Roman" w:hAnsi="Times New Roman" w:cs="Times New Roman"/>
          <w:b/>
          <w:sz w:val="24"/>
          <w:szCs w:val="24"/>
        </w:rPr>
        <w:t xml:space="preserve">1-б, 2-б, </w:t>
      </w:r>
      <w:proofErr w:type="spellStart"/>
      <w:r w:rsidRPr="00844E28">
        <w:rPr>
          <w:rFonts w:ascii="Times New Roman" w:hAnsi="Times New Roman" w:cs="Times New Roman"/>
          <w:b/>
          <w:sz w:val="24"/>
          <w:szCs w:val="24"/>
        </w:rPr>
        <w:t>З-б</w:t>
      </w:r>
      <w:proofErr w:type="spellEnd"/>
      <w:r w:rsidRPr="00844E28">
        <w:rPr>
          <w:rFonts w:ascii="Times New Roman" w:hAnsi="Times New Roman" w:cs="Times New Roman"/>
          <w:b/>
          <w:sz w:val="24"/>
          <w:szCs w:val="24"/>
        </w:rPr>
        <w:t>, 4-а, 5-б, 6-б, 7-а, 8-б. сложите баллы.</w:t>
      </w:r>
    </w:p>
    <w:p w:rsidR="00844E28" w:rsidRPr="006B6B70" w:rsidRDefault="00844E28" w:rsidP="00844E28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844E28" w:rsidRPr="00844E28" w:rsidRDefault="00844E28" w:rsidP="00844E28">
      <w:pPr>
        <w:spacing w:after="0"/>
        <w:ind w:left="-709" w:right="-284"/>
        <w:rPr>
          <w:rFonts w:ascii="Times New Roman" w:hAnsi="Times New Roman" w:cs="Times New Roman"/>
          <w:b/>
          <w:sz w:val="24"/>
          <w:szCs w:val="24"/>
        </w:rPr>
      </w:pPr>
      <w:r w:rsidRPr="00844E28">
        <w:rPr>
          <w:rFonts w:ascii="Times New Roman" w:hAnsi="Times New Roman" w:cs="Times New Roman"/>
          <w:b/>
          <w:sz w:val="24"/>
          <w:szCs w:val="24"/>
        </w:rPr>
        <w:t>РЕЗУЛЬТАТЫ: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844E28">
        <w:rPr>
          <w:rFonts w:ascii="Times New Roman" w:hAnsi="Times New Roman" w:cs="Times New Roman"/>
          <w:b/>
          <w:sz w:val="24"/>
          <w:szCs w:val="24"/>
        </w:rPr>
        <w:t>- От 0 до 4-х баллов</w:t>
      </w:r>
      <w:r w:rsidRPr="006B6B70">
        <w:rPr>
          <w:rFonts w:ascii="Times New Roman" w:hAnsi="Times New Roman" w:cs="Times New Roman"/>
          <w:sz w:val="24"/>
          <w:szCs w:val="24"/>
        </w:rPr>
        <w:t>. Вы обладаете высокой степенью упрямства и непреклонности. Часто Вы стараетесь навязать свое мнение другим. С вашим характером трудно поддерживать нормальные отношения с людьми, которые думают иначе, чем вы, не соглашаются с тем, что говорите и делаете.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844E28">
        <w:rPr>
          <w:rFonts w:ascii="Times New Roman" w:hAnsi="Times New Roman" w:cs="Times New Roman"/>
          <w:b/>
          <w:sz w:val="24"/>
          <w:szCs w:val="24"/>
        </w:rPr>
        <w:t>- От 5 до 12 баллов</w:t>
      </w:r>
      <w:r w:rsidRPr="006B6B70">
        <w:rPr>
          <w:rFonts w:ascii="Times New Roman" w:hAnsi="Times New Roman" w:cs="Times New Roman"/>
          <w:sz w:val="24"/>
          <w:szCs w:val="24"/>
        </w:rPr>
        <w:t>. Вы способны твердо отстаивать свои убеждения. Но, безусловно, можете и вести диалог. Если считаете нужным, то меняете свои убеждения. Но порой Вы способны и на излишнюю резкость, неуважение к собеседнику, и в такой момент Вы можете выиграть спор с собеседником, у которого слабый характер. Вы не в полной мере умеете отстаивать свою точку зрения, выдвигая убедительные аргументы.</w:t>
      </w:r>
    </w:p>
    <w:p w:rsidR="00844E28" w:rsidRPr="006B6B70" w:rsidRDefault="00844E28" w:rsidP="00844E28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</w:p>
    <w:p w:rsidR="00EF66C9" w:rsidRDefault="00844E28" w:rsidP="00844E28">
      <w:pPr>
        <w:spacing w:after="0"/>
        <w:ind w:left="-709" w:right="-284"/>
      </w:pPr>
      <w:r w:rsidRPr="00844E28">
        <w:rPr>
          <w:rFonts w:ascii="Times New Roman" w:hAnsi="Times New Roman" w:cs="Times New Roman"/>
          <w:b/>
          <w:sz w:val="24"/>
          <w:szCs w:val="24"/>
        </w:rPr>
        <w:t>- От 14 до 16 баллов</w:t>
      </w:r>
      <w:r w:rsidRPr="006B6B70">
        <w:rPr>
          <w:rFonts w:ascii="Times New Roman" w:hAnsi="Times New Roman" w:cs="Times New Roman"/>
          <w:sz w:val="24"/>
          <w:szCs w:val="24"/>
        </w:rPr>
        <w:t>. У Вас твердые убеждения, сочетающиеся с тонкостью, гибкостью Вашего ума. Вы можете принять любую идею, с пониманием относясь к её парадоксальности. Вы критичны к себе, не считаете свое мнение истиной в последней инстанции. Вы способны отказаться от своих ошибочных взглядов с уважением и тактом по отношению к своему собеседнику.</w:t>
      </w:r>
    </w:p>
    <w:sectPr w:rsidR="00EF66C9" w:rsidSect="00844E28">
      <w:pgSz w:w="11906" w:h="16838"/>
      <w:pgMar w:top="68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4E28"/>
    <w:rsid w:val="00844E28"/>
    <w:rsid w:val="00EF6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2016-01-04T02:32:00Z</cp:lastPrinted>
  <dcterms:created xsi:type="dcterms:W3CDTF">2016-01-04T02:29:00Z</dcterms:created>
  <dcterms:modified xsi:type="dcterms:W3CDTF">2016-01-04T02:33:00Z</dcterms:modified>
</cp:coreProperties>
</file>