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260" w:rsidRDefault="00FC4ED7">
      <w:pPr>
        <w:spacing w:after="38"/>
      </w:pPr>
      <w:r>
        <w:rPr>
          <w:rFonts w:ascii="Times New Roman" w:eastAsia="Times New Roman" w:hAnsi="Times New Roman" w:cs="Times New Roman"/>
          <w:sz w:val="6"/>
        </w:rPr>
        <w:t xml:space="preserve"> </w:t>
      </w:r>
      <w:r>
        <w:rPr>
          <w:rFonts w:ascii="Times New Roman" w:eastAsia="Times New Roman" w:hAnsi="Times New Roman" w:cs="Times New Roman"/>
          <w:sz w:val="6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01260" w:rsidRDefault="00FC4ED7" w:rsidP="007B2EA5">
      <w:pPr>
        <w:spacing w:after="4" w:line="268" w:lineRule="auto"/>
        <w:ind w:left="919" w:hanging="10"/>
      </w:pPr>
      <w:r>
        <w:rPr>
          <w:rFonts w:ascii="Times New Roman" w:eastAsia="Times New Roman" w:hAnsi="Times New Roman" w:cs="Times New Roman"/>
          <w:b/>
        </w:rPr>
        <w:t xml:space="preserve">МУНИЦИПАЛЬНОЕ БЮДЖЕТНОЕ ОБЩЕОБРАЗОВАТЕЛЬНОЕ УЧРЕЖДЕНИЕ </w:t>
      </w:r>
      <w:r w:rsidR="007B2EA5">
        <w:rPr>
          <w:rFonts w:ascii="Times New Roman" w:eastAsia="Times New Roman" w:hAnsi="Times New Roman" w:cs="Times New Roman"/>
          <w:b/>
        </w:rPr>
        <w:t xml:space="preserve">«ОЛУЯЗСКАЯ </w:t>
      </w:r>
      <w:r>
        <w:rPr>
          <w:rFonts w:ascii="Times New Roman" w:eastAsia="Times New Roman" w:hAnsi="Times New Roman" w:cs="Times New Roman"/>
          <w:b/>
        </w:rPr>
        <w:t xml:space="preserve">СРЕДНЯЯ </w:t>
      </w:r>
      <w:r w:rsidR="007B2EA5">
        <w:rPr>
          <w:rFonts w:ascii="Times New Roman" w:eastAsia="Times New Roman" w:hAnsi="Times New Roman" w:cs="Times New Roman"/>
          <w:b/>
        </w:rPr>
        <w:t xml:space="preserve">ШКОЛА </w:t>
      </w:r>
      <w:r>
        <w:rPr>
          <w:rFonts w:ascii="Times New Roman" w:eastAsia="Times New Roman" w:hAnsi="Times New Roman" w:cs="Times New Roman"/>
          <w:b/>
        </w:rPr>
        <w:t>ИМЕНИ</w:t>
      </w:r>
      <w:r w:rsidR="007B2EA5">
        <w:rPr>
          <w:rFonts w:ascii="Times New Roman" w:eastAsia="Times New Roman" w:hAnsi="Times New Roman" w:cs="Times New Roman"/>
          <w:b/>
        </w:rPr>
        <w:t xml:space="preserve"> Г.Х. ХАБИБРАХМАНОВА»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E01260" w:rsidRDefault="007B2EA5">
      <w:pPr>
        <w:spacing w:after="4" w:line="268" w:lineRule="auto"/>
        <w:ind w:left="2153" w:hanging="492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E01260" w:rsidRDefault="00FC4ED7">
      <w:pPr>
        <w:spacing w:after="34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E01260" w:rsidRDefault="00FC4ED7">
      <w:pPr>
        <w:spacing w:after="0"/>
        <w:ind w:left="171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ПРИКАЗ </w:t>
      </w:r>
    </w:p>
    <w:p w:rsidR="00E01260" w:rsidRDefault="00FC4ED7">
      <w:pPr>
        <w:spacing w:after="0" w:line="291" w:lineRule="auto"/>
        <w:ind w:left="5243" w:right="1147" w:hanging="3860"/>
      </w:pPr>
      <w:r>
        <w:rPr>
          <w:rFonts w:ascii="Times New Roman" w:eastAsia="Times New Roman" w:hAnsi="Times New Roman" w:cs="Times New Roman"/>
          <w:sz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07.02.2022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№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48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01260" w:rsidRDefault="00FC4ED7">
      <w:pPr>
        <w:spacing w:after="3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01260" w:rsidRDefault="00FC4ED7">
      <w:pPr>
        <w:spacing w:after="0" w:line="273" w:lineRule="auto"/>
        <w:ind w:left="4942" w:right="1777" w:hanging="1630"/>
      </w:pPr>
      <w:r>
        <w:rPr>
          <w:rFonts w:ascii="Times New Roman" w:eastAsia="Times New Roman" w:hAnsi="Times New Roman" w:cs="Times New Roman"/>
          <w:b/>
          <w:sz w:val="28"/>
        </w:rPr>
        <w:t xml:space="preserve">Об утверждении Плана введения ФГОС-2021 в МБОУ </w:t>
      </w:r>
      <w:r w:rsidR="007B2EA5">
        <w:rPr>
          <w:rFonts w:ascii="Times New Roman" w:eastAsia="Times New Roman" w:hAnsi="Times New Roman" w:cs="Times New Roman"/>
          <w:b/>
          <w:sz w:val="28"/>
        </w:rPr>
        <w:t>«Олуязская средняя школа»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01260" w:rsidRDefault="00FC4ED7">
      <w:pPr>
        <w:spacing w:after="17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E01260" w:rsidRDefault="00FC4ED7">
      <w:pPr>
        <w:spacing w:after="21"/>
        <w:ind w:left="10" w:right="80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На основании 28 Федерального закона от 29 декабря 2012 года № 273-ФЗ </w:t>
      </w:r>
    </w:p>
    <w:p w:rsidR="00E01260" w:rsidRDefault="00FC4ED7">
      <w:pPr>
        <w:spacing w:after="11" w:line="268" w:lineRule="auto"/>
        <w:ind w:left="1378" w:right="44" w:hanging="1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3733800</wp:posOffset>
            </wp:positionH>
            <wp:positionV relativeFrom="page">
              <wp:posOffset>164592</wp:posOffset>
            </wp:positionV>
            <wp:extent cx="519684" cy="646176"/>
            <wp:effectExtent l="0" t="0" r="0" b="0"/>
            <wp:wrapTopAndBottom/>
            <wp:docPr id="285" name="Pictur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684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>«Об образовании в Российской Федерации», приказа Министерства Просвещения РФ от 31 мая 2</w:t>
      </w:r>
      <w:r>
        <w:rPr>
          <w:rFonts w:ascii="Times New Roman" w:eastAsia="Times New Roman" w:hAnsi="Times New Roman" w:cs="Times New Roman"/>
          <w:sz w:val="28"/>
        </w:rPr>
        <w:t xml:space="preserve">021 года № 286 «Об утверждении федерального государственного общеобразовательного стандарта начального общего образования», приказа Министерства Просвещения РФ от 31 мая   2021 года </w:t>
      </w:r>
    </w:p>
    <w:p w:rsidR="00E01260" w:rsidRDefault="00FC4ED7">
      <w:pPr>
        <w:spacing w:after="11" w:line="268" w:lineRule="auto"/>
        <w:ind w:left="1378" w:right="44" w:hanging="10"/>
        <w:jc w:val="both"/>
      </w:pPr>
      <w:r>
        <w:rPr>
          <w:rFonts w:ascii="Times New Roman" w:eastAsia="Times New Roman" w:hAnsi="Times New Roman" w:cs="Times New Roman"/>
          <w:sz w:val="28"/>
        </w:rPr>
        <w:t>№ 287 «Об утверждении федерального государственного стандарта основного о</w:t>
      </w:r>
      <w:r>
        <w:rPr>
          <w:rFonts w:ascii="Times New Roman" w:eastAsia="Times New Roman" w:hAnsi="Times New Roman" w:cs="Times New Roman"/>
          <w:sz w:val="28"/>
        </w:rPr>
        <w:t xml:space="preserve">бщего образования», в целях введения и реализации обновленных федеральных государственных стандартов начального и основного общего образования (далее обновленный ФГОС-2021: ФГОС НОО – 2021, ФГОС ООО </w:t>
      </w:r>
    </w:p>
    <w:p w:rsidR="00E01260" w:rsidRDefault="00FC4ED7">
      <w:pPr>
        <w:spacing w:after="11" w:line="268" w:lineRule="auto"/>
        <w:ind w:left="1378" w:right="44" w:hanging="10"/>
        <w:jc w:val="both"/>
      </w:pPr>
      <w:r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2021) п р и к а з ы в а ю: </w:t>
      </w:r>
    </w:p>
    <w:p w:rsidR="00E01260" w:rsidRDefault="00FC4ED7">
      <w:pPr>
        <w:numPr>
          <w:ilvl w:val="0"/>
          <w:numId w:val="1"/>
        </w:numPr>
        <w:spacing w:after="21"/>
        <w:ind w:right="80" w:firstLine="28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Утвердить План введения </w:t>
      </w:r>
      <w:r>
        <w:rPr>
          <w:rFonts w:ascii="Times New Roman" w:eastAsia="Times New Roman" w:hAnsi="Times New Roman" w:cs="Times New Roman"/>
          <w:sz w:val="28"/>
        </w:rPr>
        <w:t xml:space="preserve">ФГОС-2021 в МБОУ СОШ № 28 (приложение). </w:t>
      </w:r>
    </w:p>
    <w:p w:rsidR="00E01260" w:rsidRDefault="00FC4ED7">
      <w:pPr>
        <w:numPr>
          <w:ilvl w:val="0"/>
          <w:numId w:val="1"/>
        </w:numPr>
        <w:spacing w:after="11" w:line="268" w:lineRule="auto"/>
        <w:ind w:right="80" w:firstLine="283"/>
        <w:jc w:val="both"/>
      </w:pPr>
      <w:r>
        <w:rPr>
          <w:rFonts w:ascii="Times New Roman" w:eastAsia="Times New Roman" w:hAnsi="Times New Roman" w:cs="Times New Roman"/>
          <w:sz w:val="28"/>
        </w:rPr>
        <w:t>Опубликовать приказ на официальном сайте МБОУ</w:t>
      </w:r>
      <w:r w:rsidR="007B2EA5">
        <w:rPr>
          <w:rFonts w:ascii="Times New Roman" w:eastAsia="Times New Roman" w:hAnsi="Times New Roman" w:cs="Times New Roman"/>
          <w:sz w:val="28"/>
        </w:rPr>
        <w:t xml:space="preserve"> </w:t>
      </w:r>
      <w:r w:rsidR="007B2EA5" w:rsidRPr="007B2EA5">
        <w:rPr>
          <w:rFonts w:ascii="Times New Roman" w:hAnsi="Times New Roman" w:cs="Times New Roman"/>
          <w:sz w:val="28"/>
          <w:szCs w:val="28"/>
        </w:rPr>
        <w:t>«Олуязская средняя школа»</w:t>
      </w:r>
      <w:r w:rsidR="007B2EA5">
        <w:rPr>
          <w:sz w:val="24"/>
          <w:szCs w:val="24"/>
        </w:rPr>
        <w:t xml:space="preserve"> </w:t>
      </w:r>
      <w:r w:rsidR="007B2EA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в разделе «Сведения об образовательной организации» подраздел «Образовательные стандарты и требования» в   разделе «Обновленный   ФГОС-2021» в   срок до 10 февр</w:t>
      </w:r>
      <w:r>
        <w:rPr>
          <w:rFonts w:ascii="Times New Roman" w:eastAsia="Times New Roman" w:hAnsi="Times New Roman" w:cs="Times New Roman"/>
          <w:sz w:val="28"/>
        </w:rPr>
        <w:t xml:space="preserve">аля 2022 года. </w:t>
      </w:r>
    </w:p>
    <w:p w:rsidR="00E01260" w:rsidRDefault="00FC4ED7">
      <w:pPr>
        <w:numPr>
          <w:ilvl w:val="0"/>
          <w:numId w:val="1"/>
        </w:numPr>
        <w:spacing w:after="0"/>
        <w:ind w:right="80" w:firstLine="28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Контроль исполнения настоящего приказа оставляю за собой. </w:t>
      </w:r>
    </w:p>
    <w:p w:rsidR="00E01260" w:rsidRDefault="00FC4ED7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01260" w:rsidRDefault="00FC4ED7">
      <w:pPr>
        <w:spacing w:after="57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:rsidR="00E01260" w:rsidRDefault="00FC4ED7">
      <w:pPr>
        <w:tabs>
          <w:tab w:val="center" w:pos="3101"/>
          <w:tab w:val="center" w:pos="9885"/>
        </w:tabs>
        <w:spacing w:after="11" w:line="26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Директор </w:t>
      </w:r>
      <w:r w:rsidR="007B2EA5">
        <w:rPr>
          <w:rFonts w:ascii="Times New Roman" w:eastAsia="Times New Roman" w:hAnsi="Times New Roman" w:cs="Times New Roman"/>
          <w:sz w:val="28"/>
        </w:rPr>
        <w:t>школы: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 w:rsidR="007B2EA5"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z w:val="28"/>
        </w:rPr>
        <w:t>М.</w:t>
      </w:r>
      <w:r w:rsidR="007B2EA5">
        <w:rPr>
          <w:rFonts w:ascii="Times New Roman" w:eastAsia="Times New Roman" w:hAnsi="Times New Roman" w:cs="Times New Roman"/>
          <w:sz w:val="28"/>
        </w:rPr>
        <w:t>Гарипов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01260" w:rsidRDefault="00E01260">
      <w:pPr>
        <w:sectPr w:rsidR="00E01260">
          <w:headerReference w:type="even" r:id="rId8"/>
          <w:headerReference w:type="default" r:id="rId9"/>
          <w:headerReference w:type="first" r:id="rId10"/>
          <w:pgSz w:w="11911" w:h="16841"/>
          <w:pgMar w:top="1440" w:right="502" w:bottom="1440" w:left="319" w:header="720" w:footer="720" w:gutter="0"/>
          <w:cols w:space="720"/>
        </w:sectPr>
      </w:pPr>
    </w:p>
    <w:p w:rsidR="00E01260" w:rsidRDefault="00FC4ED7">
      <w:pPr>
        <w:spacing w:after="21"/>
        <w:ind w:left="10" w:right="1489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</w:t>
      </w:r>
    </w:p>
    <w:p w:rsidR="00E01260" w:rsidRDefault="00FC4ED7">
      <w:pPr>
        <w:tabs>
          <w:tab w:val="center" w:pos="12098"/>
          <w:tab w:val="center" w:pos="1486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8"/>
        </w:rPr>
        <w:t>к приказу от</w:t>
      </w:r>
      <w:r w:rsidR="007B2EA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07.0</w:t>
      </w:r>
      <w:r w:rsidR="007B2EA5">
        <w:rPr>
          <w:rFonts w:ascii="Times New Roman" w:eastAsia="Times New Roman" w:hAnsi="Times New Roman" w:cs="Times New Roman"/>
          <w:sz w:val="28"/>
          <w:u w:val="single" w:color="000000"/>
        </w:rPr>
        <w:t>2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.2022 г </w:t>
      </w:r>
      <w:r>
        <w:rPr>
          <w:rFonts w:ascii="Times New Roman" w:eastAsia="Times New Roman" w:hAnsi="Times New Roman" w:cs="Times New Roman"/>
          <w:sz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48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01260" w:rsidRDefault="00FC4ED7">
      <w:pPr>
        <w:spacing w:after="17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01260" w:rsidRDefault="00FC4ED7">
      <w:pPr>
        <w:spacing w:after="44"/>
        <w:ind w:left="225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>ПЛАН</w:t>
      </w:r>
      <w:r>
        <w:rPr>
          <w:rFonts w:ascii="Times New Roman" w:eastAsia="Times New Roman" w:hAnsi="Times New Roman" w:cs="Times New Roman"/>
          <w:sz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01260" w:rsidRDefault="00FC4ED7">
      <w:pPr>
        <w:spacing w:after="0"/>
        <w:ind w:left="22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введения ФГОС-2021 в МБОУ </w:t>
      </w:r>
      <w:r w:rsidR="007B2EA5" w:rsidRPr="007B2EA5">
        <w:rPr>
          <w:rFonts w:ascii="Times New Roman" w:hAnsi="Times New Roman" w:cs="Times New Roman"/>
          <w:sz w:val="28"/>
          <w:szCs w:val="28"/>
        </w:rPr>
        <w:t>«Олуязская средняя школа»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4716" w:type="dxa"/>
        <w:tblInd w:w="0" w:type="dxa"/>
        <w:tblCellMar>
          <w:top w:w="32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35"/>
        <w:gridCol w:w="6380"/>
        <w:gridCol w:w="1843"/>
        <w:gridCol w:w="5958"/>
      </w:tblGrid>
      <w:tr w:rsidR="00E01260" w:rsidTr="007B2EA5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исполнения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 </w:t>
            </w:r>
          </w:p>
        </w:tc>
      </w:tr>
      <w:tr w:rsidR="00E01260" w:rsidTr="007B2EA5">
        <w:trPr>
          <w:trHeight w:val="5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260" w:rsidRDefault="00E01260" w:rsidP="007B2EA5"/>
        </w:tc>
        <w:tc>
          <w:tcPr>
            <w:tcW w:w="141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left="10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Организационное обеспечение постепенного перехода на обучение по обновленным ФГОС НОО и ФГОС ООО </w:t>
            </w:r>
          </w:p>
          <w:p w:rsidR="00E01260" w:rsidRDefault="00FC4ED7" w:rsidP="007B2EA5">
            <w:pPr>
              <w:spacing w:after="0"/>
              <w:ind w:left="21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01260" w:rsidTr="007B2EA5">
        <w:trPr>
          <w:trHeight w:val="5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right="5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локальных актов по обеспечению  перехода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обновленный ФГОС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2022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 создании рабочих групп по обеспечению перехода на обновленный ФГОС-2021 </w:t>
            </w:r>
          </w:p>
        </w:tc>
      </w:tr>
      <w:tr w:rsidR="00E01260" w:rsidTr="007B2EA5">
        <w:trPr>
          <w:trHeight w:val="58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рабочей группы по обеспечению перехода на обновленный ФГОС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2022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группа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обеспечению перехода на обновленный ФГОС- 2021 </w:t>
            </w:r>
          </w:p>
        </w:tc>
      </w:tr>
      <w:tr w:rsidR="00E01260" w:rsidTr="007B2EA5">
        <w:trPr>
          <w:trHeight w:val="8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педагогического совета, посвященного постепенному переходу на обновленные </w:t>
            </w:r>
          </w:p>
          <w:p w:rsidR="00E01260" w:rsidRDefault="00FC4ED7" w:rsidP="007B2EA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ФГОС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2022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родительских собраний, посвященных постепенному переходу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обновленные </w:t>
            </w:r>
          </w:p>
          <w:p w:rsidR="00E01260" w:rsidRDefault="00FC4ED7" w:rsidP="007B2EA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ФГОС НОО и ФГОС ООО  </w:t>
            </w:r>
          </w:p>
        </w:tc>
      </w:tr>
      <w:tr w:rsidR="00E01260" w:rsidTr="007B2EA5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родительских собраний, посвященных постепенному переходу на обновленные </w:t>
            </w:r>
          </w:p>
          <w:p w:rsidR="00E01260" w:rsidRDefault="00FC4ED7" w:rsidP="007B2EA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ФГОС НОО и ФГОС ООО за период 2022-2027 годов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2022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right="7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родительских собраний, посвященных постепенному переходу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обновленные ФГОС НОО и ФГОС ООО  </w:t>
            </w:r>
          </w:p>
        </w:tc>
      </w:tr>
      <w:tr w:rsidR="00E01260" w:rsidTr="007B2EA5">
        <w:trPr>
          <w:trHeight w:val="138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10" w:line="277" w:lineRule="auto"/>
              <w:ind w:right="2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мероприятий, направленных на повышение методической компетентности педагогов образовательной организации и родителей обучающихся по реализации </w:t>
            </w:r>
          </w:p>
          <w:p w:rsidR="00E01260" w:rsidRDefault="00FC4ED7" w:rsidP="007B2EA5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Программы начального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</w:p>
          <w:p w:rsidR="00E01260" w:rsidRDefault="00FC4ED7" w:rsidP="007B2EA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основного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right="2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ежегодно, в течение учебного года 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Аналитический отчет заместителя директора по содержанию проведенных  мероприятий. </w:t>
            </w:r>
          </w:p>
          <w:p w:rsidR="00E01260" w:rsidRDefault="00FC4ED7" w:rsidP="007B2EA5">
            <w:pPr>
              <w:spacing w:after="0" w:line="26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 информационно-методических материалов на официальном сайте МБОУ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разделе </w:t>
            </w:r>
          </w:p>
          <w:p w:rsidR="00E01260" w:rsidRDefault="00FC4ED7" w:rsidP="007B2EA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«Обновленный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ФГОС-2021» </w:t>
            </w:r>
          </w:p>
        </w:tc>
      </w:tr>
      <w:tr w:rsidR="00E01260" w:rsidTr="007B2EA5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right="2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имеющихся в образовательной организации условий и ресурсного обеспечения реализации Программ НОО и ООО в соответствии с требованиями обновленных ФГОС ООО и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январь-февраль 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7B2EA5">
            <w:pPr>
              <w:spacing w:after="0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 об оценке условий образ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овательной организации с учетом требований ФГОС НОО и ООО </w:t>
            </w:r>
          </w:p>
        </w:tc>
      </w:tr>
    </w:tbl>
    <w:p w:rsidR="00E01260" w:rsidRDefault="007B2EA5">
      <w:pPr>
        <w:spacing w:after="0"/>
      </w:pPr>
      <w:r>
        <w:rPr>
          <w:rFonts w:ascii="Times New Roman" w:eastAsia="Times New Roman" w:hAnsi="Times New Roman" w:cs="Times New Roman"/>
          <w:sz w:val="10"/>
        </w:rPr>
        <w:br w:type="textWrapping" w:clear="all"/>
      </w:r>
      <w:r w:rsidR="00FC4ED7">
        <w:rPr>
          <w:rFonts w:ascii="Times New Roman" w:eastAsia="Times New Roman" w:hAnsi="Times New Roman" w:cs="Times New Roman"/>
          <w:sz w:val="10"/>
        </w:rPr>
        <w:t xml:space="preserve"> </w:t>
      </w:r>
    </w:p>
    <w:p w:rsidR="00E01260" w:rsidRDefault="00FC4ED7">
      <w:pPr>
        <w:spacing w:after="119"/>
        <w:ind w:left="221"/>
      </w:pPr>
      <w:r>
        <w:rPr>
          <w:noProof/>
        </w:rPr>
        <mc:AlternateContent>
          <mc:Choice Requires="wpg">
            <w:drawing>
              <wp:inline distT="0" distB="0" distL="0" distR="0">
                <wp:extent cx="1828800" cy="7620"/>
                <wp:effectExtent l="0" t="0" r="0" b="0"/>
                <wp:docPr id="28112" name="Group 28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30060" name="Shape 30060"/>
                        <wps:cNvSpPr/>
                        <wps:spPr>
                          <a:xfrm>
                            <a:off x="0" y="0"/>
                            <a:ext cx="18288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9144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5B2DA" id="Group 28112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9QkggIAAFkGAAAOAAAAZHJzL2Uyb0RvYy54bWykVU1v2zAMvQ/YfxB8X/yxok2NOD2sWy7D&#10;VqzdD1BkyTYgS4KkxMm/H0XbqpEOxZDlYMsU+cT3SDGbh1MvyZFb12lVJfkqSwhXTNedaqrk98u3&#10;T+uEOE9VTaVWvErO3CUP248fNoMpeaFbLWtuCYAoVw6mSlrvTZmmjrW8p26lDVewKbTtqYdP26S1&#10;pQOg9zItsuw2HbStjdWMOwfWx3Ez2SK+EJz5n0I47omsEsjN49Picx+e6XZDy8ZS03ZsSoNekUVP&#10;OwWHRqhH6ik52O4NVN8xq50WfsV0n2ohOsaRA7DJsws2O6sPBrk05dCYKBNIe6HT1bDsx/HJkq6u&#10;kmKd50VCFO2hTHgyGU0g0WCaEjx31jybJzsZmvErsD4J24c38CEnFPccxeUnTxgY83WxXmdQAwZ7&#10;d7fFpD1roUBvglj79b2wdD4yDZnFRAYDTeRedXL/p9NzSw1H+V1gP+n0GboOWIw6oQsZTSgLekaR&#10;XOlAr6sUus9vbkJ3Rqq0ZAfnd1yj0vT43XnYho6r5xVt5xU7qXlp4Qq82/yG+hAXoMKSDItStVWC&#10;eYTNXh/5i0Y3f1EvyPF1V6qlV6z63BDgO3vMb4N4S88F+dlpfo/OUAAA/Ec37LR4LiwCT1Q2cgfj&#10;Ul2pggyhVynMJCGpx8vddx6Glex6kKi4y6CZxwJJBWih+cZq48qfJQ9iSfWLC7hgeC2Cwdlm/0Va&#10;cqRhJOEPwak0LZ2sE+7kiqkiTogXnZQRMsfQv0GOmU3OIY7jNIyR2RjJpmzGkQiDBUjPgxFEiUF4&#10;slY+xisY55jmgm1Y7nV9xhGBgsBtRGlwfiGPadaGAbn8Rq/Xf4TtHwAAAP//AwBQSwMEFAAGAAgA&#10;AAAhAOXCPabZAAAAAwEAAA8AAABkcnMvZG93bnJldi54bWxMj0FLw0AQhe+C/2GZgje7SUQJaTal&#10;FPVUBFtBvE2TaRKanQ3ZbZL+e0cvehl4vMeb7+Xr2XZqpMG3jg3EywgUcemqlmsDH4eX+xSUD8gV&#10;do7JwJU8rIvbmxyzyk38TuM+1EpK2GdooAmhz7T2ZUMW/dL1xOKd3GAxiBxqXQ04SbntdBJFT9pi&#10;y/KhwZ62DZXn/cUaeJ1w2jzEz+PufNpevw6Pb5+7mIy5W8ybFahAc/gLww++oEMhTEd34cqrzoAM&#10;Cb9XvCRNRR4llIAucv2fvfgGAAD//wMAUEsBAi0AFAAGAAgAAAAhALaDOJL+AAAA4QEAABMAAAAA&#10;AAAAAAAAAAAAAAAAAFtDb250ZW50X1R5cGVzXS54bWxQSwECLQAUAAYACAAAACEAOP0h/9YAAACU&#10;AQAACwAAAAAAAAAAAAAAAAAvAQAAX3JlbHMvLnJlbHNQSwECLQAUAAYACAAAACEAPi/UJIICAABZ&#10;BgAADgAAAAAAAAAAAAAAAAAuAgAAZHJzL2Uyb0RvYy54bWxQSwECLQAUAAYACAAAACEA5cI9ptkA&#10;AAADAQAADwAAAAAAAAAAAAAAAADcBAAAZHJzL2Rvd25yZXYueG1sUEsFBgAAAAAEAAQA8wAAAOIF&#10;AAAAAA==&#10;">
                <v:shape id="Shape 30060" o:spid="_x0000_s1027" style="position:absolute;width:18288;height:91;visibility:visible;mso-wrap-style:square;v-text-anchor:top" coordsize="18288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T9lMYA&#10;AADeAAAADwAAAGRycy9kb3ducmV2LnhtbESP0WrCQBBF34X+wzIFX0Q3bbGV1I1YUfBFaKwfMGSn&#10;SUh2Nma3Jv5956HQx+HOPZez3oyuVTfqQ+3ZwNMiAUVceFtzaeDydZivQIWIbLH1TAbuFGCTPUzW&#10;mFo/cE63cyyVQDikaKCKsUu1DkVFDsPCd8SSffveYZSzL7XtcRC4a/VzkrxqhzXLQoUd7SoqmvOP&#10;M5BfB1ruwuxzGU/1MW9n+7ePVWPM9HHcvoOKNMb/57/20Rp4EaIIiI6og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T9lMYAAADeAAAADwAAAAAAAAAAAAAAAACYAgAAZHJz&#10;L2Rvd25yZXYueG1sUEsFBgAAAAAEAAQA9QAAAIsDAAAAAA==&#10;" path="m,l1828800,r,9144l,9144,,e" fillcolor="black" stroked="f" strokeweight="0">
                  <v:stroke miterlimit="83231f" joinstyle="miter"/>
                  <v:path arrowok="t" textboxrect="0,0,1828800,9144"/>
                </v:shape>
                <w10:anchorlock/>
              </v:group>
            </w:pict>
          </mc:Fallback>
        </mc:AlternateContent>
      </w:r>
    </w:p>
    <w:p w:rsidR="00E01260" w:rsidRDefault="00FC4ED7">
      <w:pPr>
        <w:numPr>
          <w:ilvl w:val="0"/>
          <w:numId w:val="2"/>
        </w:numPr>
        <w:spacing w:after="3" w:line="275" w:lineRule="auto"/>
        <w:ind w:hanging="106"/>
      </w:pPr>
      <w:r>
        <w:rPr>
          <w:rFonts w:ascii="Times New Roman" w:eastAsia="Times New Roman" w:hAnsi="Times New Roman" w:cs="Times New Roman"/>
          <w:sz w:val="20"/>
        </w:rPr>
        <w:t xml:space="preserve">План определяет мероприятия подготовительного периода на 2021-2022 учебный год и на перспективу 2022-2027 годов и является управленческим индикатором по эффективному введению обновленных ФГОС </w:t>
      </w:r>
      <w:r>
        <w:rPr>
          <w:rFonts w:ascii="Times New Roman" w:eastAsia="Times New Roman" w:hAnsi="Times New Roman" w:cs="Times New Roman"/>
          <w:sz w:val="20"/>
        </w:rPr>
        <w:t xml:space="preserve">НОО и ФГОС ООО в МБОУ </w:t>
      </w:r>
      <w:r w:rsidR="007B2EA5" w:rsidRPr="007B2EA5">
        <w:rPr>
          <w:rFonts w:ascii="Times New Roman" w:hAnsi="Times New Roman" w:cs="Times New Roman"/>
          <w:sz w:val="20"/>
          <w:szCs w:val="20"/>
        </w:rPr>
        <w:t>«Олуязская средняя школа»</w:t>
      </w:r>
      <w:r w:rsidR="007B2EA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с 01.09.2022 года. </w:t>
      </w:r>
    </w:p>
    <w:p w:rsidR="00E01260" w:rsidRDefault="00FC4ED7">
      <w:pPr>
        <w:spacing w:after="3" w:line="275" w:lineRule="auto"/>
        <w:ind w:left="216" w:right="-12" w:hanging="10"/>
        <w:jc w:val="both"/>
      </w:pPr>
      <w:r>
        <w:rPr>
          <w:rFonts w:ascii="Times New Roman" w:eastAsia="Times New Roman" w:hAnsi="Times New Roman" w:cs="Times New Roman"/>
          <w:sz w:val="20"/>
        </w:rPr>
        <w:t>В план введения ФГОС -2021 в течение 2021-2022 учебного года могут вноситься изменения и дополнения, установленные требованиями и рекомендациями Министер- ства просвещения РФ, и Министерства образования, н</w:t>
      </w:r>
      <w:r>
        <w:rPr>
          <w:rFonts w:ascii="Times New Roman" w:eastAsia="Times New Roman" w:hAnsi="Times New Roman" w:cs="Times New Roman"/>
          <w:sz w:val="20"/>
        </w:rPr>
        <w:t xml:space="preserve">ауки и молодежной политики Краснодарского края, а также изменениями условий и возможностей МБОУ СОШ № 28 </w:t>
      </w: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на подготовительный период 2021-2022 учебного года и перспективу 2022-2027 г. </w:t>
      </w:r>
    </w:p>
    <w:p w:rsidR="00E01260" w:rsidRDefault="00FC4ED7">
      <w:pPr>
        <w:numPr>
          <w:ilvl w:val="0"/>
          <w:numId w:val="2"/>
        </w:numPr>
        <w:spacing w:after="3"/>
        <w:ind w:hanging="106"/>
      </w:pPr>
      <w:r>
        <w:rPr>
          <w:sz w:val="20"/>
        </w:rPr>
        <w:t>п. 13 ФГОС НОО (утв. Приказом Министерства просвещения РФ от 31.05.2021</w:t>
      </w:r>
      <w:r>
        <w:rPr>
          <w:sz w:val="20"/>
        </w:rPr>
        <w:t xml:space="preserve"> г. № 286) </w:t>
      </w:r>
    </w:p>
    <w:p w:rsidR="00E01260" w:rsidRDefault="00FC4ED7">
      <w:pPr>
        <w:numPr>
          <w:ilvl w:val="0"/>
          <w:numId w:val="2"/>
        </w:numPr>
        <w:spacing w:after="3"/>
        <w:ind w:hanging="106"/>
      </w:pPr>
      <w:r>
        <w:rPr>
          <w:sz w:val="20"/>
        </w:rPr>
        <w:t xml:space="preserve">п. 32 ФГОС ООО (утв. Приказом Министерства просвещения РФ от 31.05.2021 г. № 287) </w:t>
      </w:r>
    </w:p>
    <w:p w:rsidR="00E01260" w:rsidRDefault="00E01260">
      <w:pPr>
        <w:spacing w:after="0"/>
        <w:ind w:left="-1481" w:right="16284"/>
      </w:pPr>
    </w:p>
    <w:tbl>
      <w:tblPr>
        <w:tblStyle w:val="TableGrid"/>
        <w:tblW w:w="14716" w:type="dxa"/>
        <w:tblInd w:w="113" w:type="dxa"/>
        <w:tblCellMar>
          <w:top w:w="0" w:type="dxa"/>
          <w:left w:w="5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35"/>
        <w:gridCol w:w="6380"/>
        <w:gridCol w:w="1843"/>
        <w:gridCol w:w="5958"/>
      </w:tblGrid>
      <w:tr w:rsidR="00E01260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4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соответствия материально-технической базы образовательной организации для реализации Программ НОО и ООО действующим санитарным и противопожарным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нормам, нормам охраны труда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– июнь 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об оценке материально- технической базы реализации Программ НОО и ООО, приведение ее в соответствие с требованиями обновленных ФГОС НОО, ФГОС ООО </w:t>
            </w:r>
          </w:p>
        </w:tc>
      </w:tr>
      <w:tr w:rsidR="00E01260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15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Комплектование библиотеки УМ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 по всем предметам учебных планов для реализации обновленных ФГОС НОО, ФГОС ООО в соответствии с Федеральным перечнем учебников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 до 1 сентября 2022-2027 годов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утвержденного и обновленного списка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учебников для реализации обновленных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 </w:t>
            </w:r>
          </w:p>
        </w:tc>
      </w:tr>
      <w:tr w:rsidR="00E01260">
        <w:trPr>
          <w:trHeight w:val="16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реализация системы мониторинга образовательных потре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 и планов внеурочной деятельности НОО и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2021 – март 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 w:line="277" w:lineRule="auto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ские данные заместителей директоров по содержанию и качеству образования. </w:t>
            </w:r>
          </w:p>
          <w:p w:rsidR="00E01260" w:rsidRDefault="00FC4ED7">
            <w:pPr>
              <w:spacing w:after="45"/>
            </w:pPr>
            <w:r>
              <w:rPr>
                <w:sz w:val="21"/>
              </w:rPr>
              <w:t xml:space="preserve"> </w:t>
            </w:r>
          </w:p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Аналитические данные заместителя директора по воспитательной работе по воспитанию и социализации. </w:t>
            </w:r>
          </w:p>
        </w:tc>
      </w:tr>
      <w:tr w:rsidR="00E01260">
        <w:trPr>
          <w:trHeight w:val="22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обновленных моделей сетевого взаимодействия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 организации и учреждений дополнительного образования детей учреждений культуры и спорта, средних специальных и высших учебных заведений, учреждений культуры, обеспечивающих реализацию Программ НОО и ООО в рамках перехода на обновленные ФГОС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– июнь 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 w:line="276" w:lineRule="auto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Модели сетевого взаимодействия по развитию партнерской сети школы. </w:t>
            </w:r>
          </w:p>
          <w:p w:rsidR="00E01260" w:rsidRDefault="00FC4ED7">
            <w:pPr>
              <w:spacing w:after="43"/>
            </w:pPr>
            <w:r>
              <w:rPr>
                <w:sz w:val="21"/>
              </w:rPr>
              <w:t xml:space="preserve"> </w:t>
            </w:r>
          </w:p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Локальные нормативные акты, регулирующие вопросы сетевого взаимодействия. </w:t>
            </w:r>
          </w:p>
        </w:tc>
      </w:tr>
      <w:tr w:rsidR="00E01260">
        <w:trPr>
          <w:trHeight w:val="11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 w:line="277" w:lineRule="auto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координации сетевого взаимодействия участников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отношений по реализации </w:t>
            </w:r>
          </w:p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 НОО и ООО в рамках перехода на обновленные ФГОС НОО и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13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2021- 2027 годов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Пакет документов по сетевому взаимодействию </w:t>
            </w:r>
          </w:p>
        </w:tc>
      </w:tr>
      <w:tr w:rsidR="00E01260">
        <w:trPr>
          <w:trHeight w:val="77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1260" w:rsidRDefault="00E01260"/>
        </w:tc>
        <w:tc>
          <w:tcPr>
            <w:tcW w:w="141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3"/>
              <w:ind w:left="9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E01260" w:rsidRDefault="00FC4ED7">
            <w:pPr>
              <w:spacing w:after="0"/>
              <w:ind w:left="9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Нормативное обеспечение постепенного перехода на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обучение по обновленным ФГОС НОО и ФГОС ООО </w:t>
            </w:r>
          </w:p>
          <w:p w:rsidR="00E01260" w:rsidRDefault="00FC4ED7">
            <w:pPr>
              <w:spacing w:after="0"/>
              <w:ind w:left="9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01260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банка данных нормативно-правовых документов федерального и регионального уровней, обеспечивающих переход на обновленные ФГОС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данных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нормативно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-правовых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документов федерального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регионального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уровней, обеспечивающих реализацию обновленных ФГОС НОО и ФГОС ООО </w:t>
            </w:r>
          </w:p>
        </w:tc>
      </w:tr>
      <w:tr w:rsidR="00E01260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документов федерального и регионального уровней, регламентирующих введение  обновленных ФГОС-2021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Листы ознакомления с документами федерального, регионального уровней, регламентирующими введение обновленных ФГОС-2021 </w:t>
            </w:r>
          </w:p>
        </w:tc>
      </w:tr>
      <w:tr w:rsidR="00E01260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tabs>
                <w:tab w:val="center" w:pos="2121"/>
                <w:tab w:val="center" w:pos="3213"/>
                <w:tab w:val="center" w:pos="4317"/>
                <w:tab w:val="right" w:pos="6335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Внесение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изменений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программу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развития </w:t>
            </w:r>
          </w:p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организации (или при разработке новой программы развития)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январь-май 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 внесении изменений в программу развития образовательной организации </w:t>
            </w:r>
          </w:p>
        </w:tc>
      </w:tr>
      <w:tr w:rsidR="00E01260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приказов, локальных нормативных актов, регламентирующих введение обновленных ФГОС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– май 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приказы,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локальные акты, регламентирующие переход на обновленные ФГОС НОО и ФГОС ООО </w:t>
            </w:r>
          </w:p>
        </w:tc>
      </w:tr>
      <w:tr w:rsidR="00E01260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Приведение в соответствие с требованиями обновленных ФГОС НОО и ФГОС ООО должностных инструкций работников образовательной организации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01.09.2022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Должностные инстр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укции </w:t>
            </w:r>
          </w:p>
        </w:tc>
      </w:tr>
      <w:tr w:rsidR="00E01260">
        <w:trPr>
          <w:trHeight w:val="14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на основе Примерной образовательной программы НОО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 в соответствии с ФГОС НОО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01.06.2022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2" w:line="277" w:lineRule="auto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заседаний рабочей группы по разработке программы НОО. </w:t>
            </w:r>
          </w:p>
          <w:p w:rsidR="00E01260" w:rsidRDefault="00FC4ED7">
            <w:pPr>
              <w:spacing w:after="0"/>
              <w:ind w:left="106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 НОО, в том числе рабочая программа воспитания, календарный план воспитательной работы, программа формирования УУД </w:t>
            </w:r>
          </w:p>
        </w:tc>
      </w:tr>
      <w:tr w:rsidR="00E01260">
        <w:trPr>
          <w:trHeight w:val="22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на основе Примерной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 программы ООО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(программы коррекционной работы – разрабатывается при наличие в орга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низации обучающихся с ОВЗ), в соответствии с требованиями обновленных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01.06.2022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 w:line="277" w:lineRule="auto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заседаний рабочей группы по разработке программы ООО. </w:t>
            </w:r>
          </w:p>
          <w:p w:rsidR="00E01260" w:rsidRDefault="00FC4ED7">
            <w:pPr>
              <w:spacing w:after="41"/>
            </w:pPr>
            <w:r>
              <w:rPr>
                <w:sz w:val="21"/>
              </w:rPr>
              <w:t xml:space="preserve"> </w:t>
            </w:r>
          </w:p>
          <w:p w:rsidR="00E01260" w:rsidRDefault="00FC4ED7">
            <w:pPr>
              <w:spacing w:after="0"/>
              <w:ind w:left="106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 ООО, в том числе рабочая программа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воспитания, календарный план воспитательной работы, программа формирования УУД </w:t>
            </w:r>
          </w:p>
        </w:tc>
      </w:tr>
    </w:tbl>
    <w:p w:rsidR="00E01260" w:rsidRDefault="00FC4ED7">
      <w:pPr>
        <w:spacing w:after="0"/>
      </w:pPr>
      <w:r>
        <w:rPr>
          <w:sz w:val="23"/>
        </w:rPr>
        <w:t xml:space="preserve"> </w:t>
      </w:r>
    </w:p>
    <w:tbl>
      <w:tblPr>
        <w:tblStyle w:val="TableGrid"/>
        <w:tblW w:w="14716" w:type="dxa"/>
        <w:tblInd w:w="113" w:type="dxa"/>
        <w:tblCellMar>
          <w:top w:w="14" w:type="dxa"/>
          <w:left w:w="11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35"/>
        <w:gridCol w:w="6380"/>
        <w:gridCol w:w="1843"/>
        <w:gridCol w:w="5958"/>
      </w:tblGrid>
      <w:tr w:rsidR="00E01260">
        <w:trPr>
          <w:trHeight w:val="193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</w:t>
            </w:r>
            <w:r>
              <w:rPr>
                <w:rFonts w:ascii="Times New Roman" w:eastAsia="Times New Roman" w:hAnsi="Times New Roman" w:cs="Times New Roman"/>
                <w:sz w:val="24"/>
              </w:rPr>
              <w:t>аботы ООО - разрабатывается при наличие в организации обучающихся с ОВЗ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footnoteReference w:id="3"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31.08.2022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заседания педагогического совета. </w:t>
            </w:r>
          </w:p>
          <w:p w:rsidR="00E01260" w:rsidRDefault="00FC4ED7">
            <w:pPr>
              <w:spacing w:after="0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об утверждении Программ НОО и ООО, в том числе рабочей программы воспитания, календарных планов воспитательной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работы, программ формирования УУД, программы коррекционной работы ООО – разрабатывается и утверждается при наличие в организации обучающихся с ОВЗ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footnoteReference w:id="4"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01260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учебных планов, планов внеурочной деятельности для 1-х-4-х, и 5-х классов по обновленным 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ГОС НОО и ООО на 2022-2023 учебный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31.08.2022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НОО. </w:t>
            </w:r>
          </w:p>
          <w:p w:rsidR="00E01260" w:rsidRDefault="00FC4ED7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ООО. </w:t>
            </w:r>
          </w:p>
          <w:p w:rsidR="00E01260" w:rsidRDefault="00FC4ED7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НОО </w:t>
            </w:r>
          </w:p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ООО. </w:t>
            </w:r>
          </w:p>
        </w:tc>
      </w:tr>
      <w:tr w:rsidR="00E01260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учебных планов, планов внеурочной деятельности для 6-х классов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обновленным ФГОС ООО на 2023-2024 учебный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31.08.2023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ООО. </w:t>
            </w:r>
          </w:p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ООО. </w:t>
            </w:r>
          </w:p>
        </w:tc>
      </w:tr>
      <w:tr w:rsidR="00E01260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right="8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учебных планов, планов внеурочной деятельности для 7-х классов по обновленным ФГОС ООО на 2024-2025 учебный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31.08.2024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ООО. </w:t>
            </w:r>
          </w:p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ООО. </w:t>
            </w:r>
          </w:p>
        </w:tc>
      </w:tr>
      <w:tr w:rsidR="00E01260">
        <w:trPr>
          <w:trHeight w:val="83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right="8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учебных планов, планов внеурочной деятельности для 8-х классов по обновленным ФГОС ООО на 2025-2026 учебный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31.08.2025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ООО. </w:t>
            </w:r>
          </w:p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внеурочной деятельности ООО. </w:t>
            </w:r>
          </w:p>
        </w:tc>
      </w:tr>
      <w:tr w:rsidR="00E01260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учебных планов, планов внеурочной деятельности для 9-х классов по обновленным ФГОС ООО на 2026-2027 учебный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31.08.2026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ООО. </w:t>
            </w:r>
          </w:p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ООО. </w:t>
            </w:r>
          </w:p>
        </w:tc>
      </w:tr>
      <w:tr w:rsidR="00E01260">
        <w:trPr>
          <w:trHeight w:val="16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1-4-х и 5 классов на 2022-2023 учебный год в соответствии с требованиями обновленных ФГОС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НОО и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31.08.2022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1-4 и 5 классов </w:t>
            </w:r>
          </w:p>
        </w:tc>
      </w:tr>
    </w:tbl>
    <w:p w:rsidR="00E01260" w:rsidRDefault="00FC4ED7">
      <w:pPr>
        <w:spacing w:after="0"/>
      </w:pPr>
      <w:r>
        <w:rPr>
          <w:sz w:val="28"/>
        </w:rPr>
        <w:t xml:space="preserve"> </w:t>
      </w:r>
    </w:p>
    <w:p w:rsidR="00E01260" w:rsidRDefault="00E01260">
      <w:pPr>
        <w:spacing w:after="0"/>
        <w:ind w:left="-1481" w:right="16284"/>
      </w:pPr>
    </w:p>
    <w:tbl>
      <w:tblPr>
        <w:tblStyle w:val="TableGrid"/>
        <w:tblW w:w="14716" w:type="dxa"/>
        <w:tblInd w:w="113" w:type="dxa"/>
        <w:tblCellMar>
          <w:top w:w="7" w:type="dxa"/>
          <w:left w:w="5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35"/>
        <w:gridCol w:w="6380"/>
        <w:gridCol w:w="1843"/>
        <w:gridCol w:w="5958"/>
      </w:tblGrid>
      <w:tr w:rsidR="00E01260">
        <w:trPr>
          <w:trHeight w:val="139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утверждение рабочих программ педагогов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учебным предметам, учебным курсам (в том числе и внеурочной деятельности) и учебным модулям учебного плана для 6 классов на 2023-2024 учебный год в соответствии с требованиями обновленных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31.08.2023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Рабочие программы педагогов по учебным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предметам, учебным курсам (в том числе и внеурочной деятельности) и учебным модулям учебного плана для 6 классов </w:t>
            </w:r>
          </w:p>
        </w:tc>
      </w:tr>
      <w:tr w:rsidR="00E01260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учебным модулям учебного плана для 7 классов на 2024-2025 учебный год в соответствии с требованиями обновленных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31.08.2024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Рабочие программы педагогов по учебным предметам, учебным курсам (в том числе и внеурочной деятельности) и учебным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модулям учебного плана для 7 классов </w:t>
            </w:r>
          </w:p>
        </w:tc>
      </w:tr>
      <w:tr w:rsidR="00E01260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8 классов на 2025-2026 учебный год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требованиями обновленных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21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31.08.2025года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8 классов </w:t>
            </w:r>
          </w:p>
        </w:tc>
      </w:tr>
      <w:tr w:rsidR="00E01260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 класса на 2026-2027 учебный год в соответствии с требованиями обновленных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1.08.2026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9 класса </w:t>
            </w:r>
          </w:p>
        </w:tc>
      </w:tr>
      <w:tr w:rsidR="00E01260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списка УМК для уровней НОО и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об утверждении списка УМК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уровней НОО и ООО с приложением данного списка </w:t>
            </w:r>
          </w:p>
        </w:tc>
      </w:tr>
      <w:tr w:rsidR="00E01260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модели согласия родителей для перехода на обучение по обновленным ФГОС-2021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01.09.2022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 об утверждении модели согласия родителей для перехода на обучение по обновленным 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ГОС-2021 </w:t>
            </w:r>
          </w:p>
        </w:tc>
      </w:tr>
      <w:tr w:rsidR="00E01260">
        <w:trPr>
          <w:trHeight w:val="27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образования: предметных, метапредметных, личностных в соответствии с обновленным ФГОС НОО и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01.09.2022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 w:line="277" w:lineRule="auto"/>
              <w:ind w:left="106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</w:t>
            </w:r>
          </w:p>
          <w:p w:rsidR="00E01260" w:rsidRDefault="00FC4ED7">
            <w:pPr>
              <w:spacing w:after="0"/>
              <w:ind w:left="106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  педсовета  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   утверждении изменений  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соответствии с обновленными ФГОС </w:t>
            </w:r>
          </w:p>
        </w:tc>
      </w:tr>
    </w:tbl>
    <w:p w:rsidR="00E01260" w:rsidRDefault="00E01260">
      <w:pPr>
        <w:spacing w:after="0"/>
        <w:ind w:left="-1481" w:right="16284"/>
      </w:pPr>
    </w:p>
    <w:tbl>
      <w:tblPr>
        <w:tblStyle w:val="TableGrid"/>
        <w:tblW w:w="14716" w:type="dxa"/>
        <w:tblInd w:w="113" w:type="dxa"/>
        <w:tblCellMar>
          <w:top w:w="0" w:type="dxa"/>
          <w:left w:w="5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35"/>
        <w:gridCol w:w="6380"/>
        <w:gridCol w:w="1843"/>
        <w:gridCol w:w="5958"/>
      </w:tblGrid>
      <w:tr w:rsidR="00E01260">
        <w:trPr>
          <w:trHeight w:val="222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15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НОО и ООО. </w:t>
            </w:r>
          </w:p>
          <w:p w:rsidR="00E01260" w:rsidRDefault="00FC4ED7">
            <w:pPr>
              <w:spacing w:after="0"/>
              <w:ind w:left="106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об утверждении изменений в «Положении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результатов образования: предметных, метапредметных, личностных в соответствии с обновленными ФГОС НОО и ООО. </w:t>
            </w:r>
          </w:p>
        </w:tc>
      </w:tr>
      <w:tr w:rsidR="00E01260">
        <w:trPr>
          <w:trHeight w:val="778"/>
        </w:trPr>
        <w:tc>
          <w:tcPr>
            <w:tcW w:w="14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4"/>
              <w:ind w:left="19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E01260" w:rsidRDefault="00FC4ED7">
            <w:pPr>
              <w:spacing w:after="0"/>
              <w:ind w:left="20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3.Методическое обеспечение постепенного перехода на обучение по обновленным ФГОС НОО и ФГОС ООО </w:t>
            </w:r>
          </w:p>
          <w:p w:rsidR="00E01260" w:rsidRDefault="00FC4ED7">
            <w:pPr>
              <w:spacing w:after="0"/>
              <w:ind w:left="20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01260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8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плана методической работы,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обеспечивающей сопровождение постепенного перехода на обучение по обновленным ФГОС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01.09.2022 года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13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методической работы. </w:t>
            </w:r>
          </w:p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об утверждении плана методической работы. </w:t>
            </w:r>
          </w:p>
        </w:tc>
      </w:tr>
      <w:tr w:rsidR="00E01260">
        <w:trPr>
          <w:trHeight w:val="138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Корректировка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плана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методических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семинаров внутриш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повышения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квалификации педагогических работников образовательной организации с ориентацией на проблемы перехода на обновленный ФГОС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июнь, ежегодно с 2022 по 2026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методических семинаров внутришкольного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повышения квалификации педагогических работников образовательной организации с ориентацией на проблемы перехода на обновленный ФГОС НОО и ФГОС ООО </w:t>
            </w:r>
          </w:p>
        </w:tc>
      </w:tr>
      <w:tr w:rsidR="00E01260">
        <w:trPr>
          <w:trHeight w:val="137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нормативных документов по переходу на обновленный ФГОС НОО и ФГОС ООО педагогическим коллекти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2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года, ежегодно с 2021 по 2026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296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Планы работы ШМО </w:t>
            </w:r>
          </w:p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заседаний ШМО </w:t>
            </w:r>
          </w:p>
        </w:tc>
      </w:tr>
      <w:tr w:rsidR="00E01260">
        <w:trPr>
          <w:trHeight w:val="11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консультационной методической поддержки педагогов по вопросам реализации ООП НОО и ООО по обновленным ФГОС НОО и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1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периода с 2021 по 2027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5" w:line="277" w:lineRule="auto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работы методического совета МБОУ СОШ № 28 Планы работы ШМО </w:t>
            </w:r>
          </w:p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Аналитические данные заместителя директора по содержанию образования </w:t>
            </w:r>
          </w:p>
        </w:tc>
      </w:tr>
      <w:tr w:rsidR="00E01260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по психолого-педагогическому сопровождению постепенного перехода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обучение по обновленным ФГОС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1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с 2021 по 2027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tabs>
                <w:tab w:val="center" w:pos="369"/>
                <w:tab w:val="center" w:pos="1642"/>
                <w:tab w:val="center" w:pos="3638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педагога-психолога </w:t>
            </w:r>
          </w:p>
          <w:p w:rsidR="00E01260" w:rsidRDefault="00FC4ED7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(психолого- педагогической службы). </w:t>
            </w:r>
          </w:p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Аналитические данные заместителя директора по воспитанию и социализации </w:t>
            </w:r>
          </w:p>
        </w:tc>
      </w:tr>
      <w:tr w:rsidR="00E01260">
        <w:trPr>
          <w:trHeight w:val="8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пакета методических материалов по теме реализации ООП НОО по обновленному ФГОС НОО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с 2021 по 2027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12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 методических материалов по теме реализации </w:t>
            </w:r>
          </w:p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ООП НОО по обновленному ФГОС НОО </w:t>
            </w:r>
          </w:p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E01260" w:rsidRDefault="00E01260">
      <w:pPr>
        <w:spacing w:after="0"/>
        <w:ind w:left="-1481" w:right="16284"/>
      </w:pPr>
    </w:p>
    <w:tbl>
      <w:tblPr>
        <w:tblStyle w:val="TableGrid"/>
        <w:tblW w:w="14716" w:type="dxa"/>
        <w:tblInd w:w="113" w:type="dxa"/>
        <w:tblCellMar>
          <w:top w:w="0" w:type="dxa"/>
          <w:left w:w="5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35"/>
        <w:gridCol w:w="6380"/>
        <w:gridCol w:w="1843"/>
        <w:gridCol w:w="5958"/>
      </w:tblGrid>
      <w:tr w:rsidR="00E01260" w:rsidTr="007B2EA5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пакета методических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материалов по теме реализации ООП ООО по обновленному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13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с 2021 по 2027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 методических материалов по теме реализации ООП ООО по обновленному ФГОС ООО </w:t>
            </w:r>
          </w:p>
        </w:tc>
      </w:tr>
      <w:tr w:rsidR="00E01260" w:rsidTr="007B2EA5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плана мониторинга и контроля в условиях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постепенного перехода на обновленные ФГОС НОО и ООО реализации Программ НОО и ООО по обновленным ФГОС-2021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 сентября ежегодно с 2022 по 2026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ВШК на учебный год. </w:t>
            </w:r>
          </w:p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Аналитические данные по итогам ВШК. </w:t>
            </w:r>
          </w:p>
        </w:tc>
      </w:tr>
      <w:tr w:rsidR="00E01260" w:rsidTr="007B2EA5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плана функционирования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ВСОКО в условиях постепенного перехода на обновленные ФГОС НОО и ООО реализации Программ НОО и ООО по обновленным ФГОС-2021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 сентября ежегодно с 2022 по 2026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 функционирования ВСОКО на учебный год. Аналитические данные по результатам ВСОКО.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01260" w:rsidTr="007B2EA5">
        <w:trPr>
          <w:trHeight w:val="77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260" w:rsidRDefault="00E01260"/>
        </w:tc>
        <w:tc>
          <w:tcPr>
            <w:tcW w:w="141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42"/>
              <w:ind w:left="139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E01260" w:rsidRDefault="00FC4ED7">
            <w:pPr>
              <w:spacing w:after="0"/>
              <w:ind w:left="113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Кадровое обеспечение постепенного перехода на обучение по обновленным ФГОС НОО и ФГОС ООО </w:t>
            </w:r>
          </w:p>
          <w:p w:rsidR="00E01260" w:rsidRDefault="00FC4ED7">
            <w:pPr>
              <w:spacing w:after="0"/>
              <w:ind w:left="15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01260" w:rsidTr="007B2EA5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кадрового обеспечения постепенного перехода на обучение по обновленным ФГОС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2022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tabs>
                <w:tab w:val="center" w:pos="894"/>
                <w:tab w:val="center" w:pos="2437"/>
                <w:tab w:val="center" w:pos="3803"/>
                <w:tab w:val="center" w:pos="5324"/>
              </w:tabs>
              <w:spacing w:after="1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данные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заместителя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директора </w:t>
            </w:r>
          </w:p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(содержание и качество образования) </w:t>
            </w:r>
          </w:p>
        </w:tc>
      </w:tr>
      <w:tr w:rsidR="00E01260" w:rsidTr="007B2EA5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образовательных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потребностей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профессиональных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затруднений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педагогических работников образовательной организации в условиях постепенного перехода на обучение по обновленным ФГОС НОО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2022 года, ежегодно в период с 2022 по 2027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Аналитические данные заместителя директора по содержанию образования. </w:t>
            </w:r>
          </w:p>
        </w:tc>
      </w:tr>
      <w:tr w:rsidR="00E01260" w:rsidTr="007B2EA5">
        <w:trPr>
          <w:trHeight w:val="22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Поэтапная подготовка научно-методического сопровождения педагогических и управленческих кадров к постепенному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переходу на обучение по обновленным ФГОС НОО и ФГОС ООО: разработка и реализация ежегодного плана-графика курсовой подготовки педагогических работников (в том числе через внутришкольную систему профессионального роста и развития), реализующих Программы НОО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 w:right="1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ежегодно, в течение всего периода с 2021 по 2027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 w:line="277" w:lineRule="auto"/>
              <w:ind w:left="106"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курсовой подготовки с охватом в 100% педагогических работников, реализующих Программы НОО и ООО. </w:t>
            </w:r>
          </w:p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Аналитические данные заместителя директора по содержанию образования. </w:t>
            </w:r>
          </w:p>
        </w:tc>
      </w:tr>
      <w:tr w:rsidR="00E01260" w:rsidTr="007B2EA5">
        <w:trPr>
          <w:trHeight w:val="13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учебной нагрузки педагогов на учебный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 w:line="269" w:lineRule="auto"/>
              <w:ind w:left="106" w:right="28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августа ежегодно в период с 2021 </w:t>
            </w:r>
          </w:p>
          <w:p w:rsidR="00E01260" w:rsidRDefault="00FC4ED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2026 годы </w:t>
            </w:r>
          </w:p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об утверждении учебной нагрузки на учебный год </w:t>
            </w:r>
          </w:p>
        </w:tc>
      </w:tr>
      <w:tr w:rsidR="00E01260" w:rsidTr="007B2EA5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1260" w:rsidRDefault="00E01260"/>
        </w:tc>
      </w:tr>
      <w:tr w:rsidR="00E01260" w:rsidTr="007B2EA5">
        <w:trPr>
          <w:trHeight w:val="286"/>
        </w:trPr>
        <w:tc>
          <w:tcPr>
            <w:tcW w:w="14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Информационное обеспечение постепенного перехода на обучение по обновленным ФГОС НОО и ФГОС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ООО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01260" w:rsidTr="007B2EA5">
        <w:trPr>
          <w:trHeight w:val="16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 w:line="276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сайте образовательной организации информационных материалов о постепенном переходе на обучение по обновленным ФГОС НОО и ФГОС ООО </w:t>
            </w:r>
          </w:p>
          <w:p w:rsidR="00E01260" w:rsidRDefault="00FC4ED7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(создание раздела «Обновленный ФГОС-2021» + раздел «Сведения об образовательной организации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подраздел </w:t>
            </w:r>
          </w:p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«Образовательные стандарты и требования»)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ОО МБОУ СОШ № 28 </w:t>
            </w:r>
          </w:p>
          <w:p w:rsidR="00E01260" w:rsidRDefault="00FC4ED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 информационно-методических и нормативно- правовых материалов. </w:t>
            </w:r>
          </w:p>
        </w:tc>
      </w:tr>
      <w:tr w:rsidR="00E01260" w:rsidTr="007B2EA5">
        <w:trPr>
          <w:trHeight w:val="111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родительской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общественности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постепенном переходе на обучение по обновленным ФГОС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в течение всего периода с 2021 по 2027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образовательной организации, страницы школы в социальных сетях, информационный стенд в рекреации МБОУ СОШ № 28 </w:t>
            </w:r>
          </w:p>
        </w:tc>
      </w:tr>
      <w:tr w:rsidR="00E01260" w:rsidTr="007B2EA5">
        <w:trPr>
          <w:trHeight w:val="22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и формирование мнения родителей о постепенном переходе на обучение по обновленным ФГОС </w:t>
            </w:r>
          </w:p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НОО и ФГОС ООО, представление результатов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в течение всего периода с 2021 по 2027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 w:line="278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образовательной организации, страница школы в социал</w:t>
            </w:r>
            <w:r>
              <w:rPr>
                <w:rFonts w:ascii="Times New Roman" w:eastAsia="Times New Roman" w:hAnsi="Times New Roman" w:cs="Times New Roman"/>
                <w:sz w:val="24"/>
              </w:rPr>
              <w:t>ьных сетях, информационный стенд в рекреации МБОУ</w:t>
            </w:r>
            <w:r w:rsidR="007B2EA5" w:rsidRPr="007B2EA5">
              <w:rPr>
                <w:rFonts w:ascii="Times New Roman" w:hAnsi="Times New Roman" w:cs="Times New Roman"/>
                <w:sz w:val="24"/>
                <w:szCs w:val="24"/>
              </w:rPr>
              <w:t>«Олуязская средняя школа»</w:t>
            </w:r>
            <w:r w:rsidR="007B2EA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01260" w:rsidRDefault="00FC4ED7" w:rsidP="00617298">
            <w:pPr>
              <w:spacing w:after="0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Аналитические данные заместителей директора по содержанию образования, качества образования и воспитания и социализации, педагога-психолога, сектор мониторинга и контроля образования МБОУ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17298" w:rsidRPr="007B2EA5">
              <w:rPr>
                <w:rFonts w:ascii="Times New Roman" w:hAnsi="Times New Roman" w:cs="Times New Roman"/>
                <w:sz w:val="24"/>
                <w:szCs w:val="24"/>
              </w:rPr>
              <w:t>«Олуязская средняя школа»</w:t>
            </w:r>
            <w:r w:rsidR="0061729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617298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E01260" w:rsidTr="007B2EA5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50.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 нормативно-правовом, программном, кадровом, материально-техническом и финансовом обеспечении постепенного перехода на обучение по обновленным ФГОС НОО и ФГОС ООО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в течение всего периода с 2021 по 2027 годы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60" w:rsidRDefault="00FC4ED7" w:rsidP="00617298">
            <w:pPr>
              <w:spacing w:after="0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образовательной организации, страницы школы в социальных сетях, информационный стенд в рекреации МБОУ </w:t>
            </w:r>
            <w:r w:rsidR="00617298" w:rsidRPr="007B2EA5">
              <w:rPr>
                <w:rFonts w:ascii="Times New Roman" w:hAnsi="Times New Roman" w:cs="Times New Roman"/>
                <w:sz w:val="24"/>
                <w:szCs w:val="24"/>
              </w:rPr>
              <w:t>«Олуязская средняя школа»</w:t>
            </w:r>
            <w:r w:rsidR="0061729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617298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E01260" w:rsidRDefault="00FC4ED7">
      <w:pPr>
        <w:spacing w:after="0"/>
      </w:pPr>
      <w:r>
        <w:rPr>
          <w:sz w:val="20"/>
        </w:rPr>
        <w:t xml:space="preserve"> </w:t>
      </w:r>
    </w:p>
    <w:p w:rsidR="00E01260" w:rsidRDefault="00FC4ED7">
      <w:pPr>
        <w:spacing w:after="0"/>
      </w:pPr>
      <w:r>
        <w:rPr>
          <w:sz w:val="20"/>
        </w:rPr>
        <w:t xml:space="preserve"> </w:t>
      </w:r>
    </w:p>
    <w:p w:rsidR="00E01260" w:rsidRDefault="00FC4ED7">
      <w:pPr>
        <w:spacing w:after="327"/>
      </w:pPr>
      <w:r>
        <w:rPr>
          <w:sz w:val="20"/>
        </w:rPr>
        <w:t xml:space="preserve"> </w:t>
      </w:r>
    </w:p>
    <w:p w:rsidR="00E01260" w:rsidRDefault="00FC4ED7">
      <w:pPr>
        <w:tabs>
          <w:tab w:val="center" w:pos="12718"/>
        </w:tabs>
        <w:spacing w:after="11" w:line="268" w:lineRule="auto"/>
      </w:pPr>
      <w:r>
        <w:rPr>
          <w:rFonts w:ascii="Times New Roman" w:eastAsia="Times New Roman" w:hAnsi="Times New Roman" w:cs="Times New Roman"/>
          <w:sz w:val="28"/>
        </w:rPr>
        <w:t xml:space="preserve">Директор МБОУ </w:t>
      </w:r>
      <w:r w:rsidR="00617298" w:rsidRPr="00617298">
        <w:rPr>
          <w:rFonts w:ascii="Times New Roman" w:hAnsi="Times New Roman" w:cs="Times New Roman"/>
          <w:sz w:val="28"/>
          <w:szCs w:val="28"/>
        </w:rPr>
        <w:t>«Олуязская средняя школа»</w:t>
      </w:r>
      <w:r w:rsidR="00617298">
        <w:rPr>
          <w:rFonts w:ascii="Times New Roman" w:eastAsia="Times New Roman" w:hAnsi="Times New Roman" w:cs="Times New Roman"/>
          <w:sz w:val="28"/>
        </w:rPr>
        <w:t xml:space="preserve"> </w:t>
      </w:r>
      <w:r w:rsidR="00617298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 w:rsidR="00617298"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z w:val="28"/>
        </w:rPr>
        <w:t>М.</w:t>
      </w:r>
      <w:r w:rsidR="00617298">
        <w:rPr>
          <w:rFonts w:ascii="Times New Roman" w:eastAsia="Times New Roman" w:hAnsi="Times New Roman" w:cs="Times New Roman"/>
          <w:sz w:val="28"/>
        </w:rPr>
        <w:t>Гарипов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E01260">
      <w:headerReference w:type="even" r:id="rId11"/>
      <w:headerReference w:type="default" r:id="rId12"/>
      <w:headerReference w:type="first" r:id="rId13"/>
      <w:pgSz w:w="16841" w:h="11911" w:orient="landscape"/>
      <w:pgMar w:top="1130" w:right="557" w:bottom="541" w:left="148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ED7" w:rsidRDefault="00FC4ED7">
      <w:pPr>
        <w:spacing w:after="0" w:line="240" w:lineRule="auto"/>
      </w:pPr>
      <w:r>
        <w:separator/>
      </w:r>
    </w:p>
  </w:endnote>
  <w:endnote w:type="continuationSeparator" w:id="0">
    <w:p w:rsidR="00FC4ED7" w:rsidRDefault="00FC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ED7" w:rsidRDefault="00FC4ED7">
      <w:pPr>
        <w:spacing w:after="0"/>
        <w:ind w:right="7116"/>
        <w:jc w:val="right"/>
      </w:pPr>
      <w:r>
        <w:separator/>
      </w:r>
    </w:p>
  </w:footnote>
  <w:footnote w:type="continuationSeparator" w:id="0">
    <w:p w:rsidR="00FC4ED7" w:rsidRDefault="00FC4ED7">
      <w:pPr>
        <w:spacing w:after="0"/>
        <w:ind w:right="7116"/>
        <w:jc w:val="right"/>
      </w:pPr>
      <w:r>
        <w:continuationSeparator/>
      </w:r>
    </w:p>
  </w:footnote>
  <w:footnote w:id="1">
    <w:p w:rsidR="00E01260" w:rsidRDefault="00FC4ED7">
      <w:pPr>
        <w:pStyle w:val="footnotedescription"/>
        <w:ind w:right="7116"/>
      </w:pPr>
      <w:r>
        <w:rPr>
          <w:rStyle w:val="footnotemark"/>
        </w:rPr>
        <w:footnoteRef/>
      </w:r>
      <w:r>
        <w:t xml:space="preserve"> П. 12 ФГОС НОО (утв. </w:t>
      </w:r>
      <w:r>
        <w:t xml:space="preserve">Приказом Министерства просвещения РФ от 31.05.2021г. № 286) </w:t>
      </w:r>
    </w:p>
  </w:footnote>
  <w:footnote w:id="2">
    <w:p w:rsidR="00E01260" w:rsidRDefault="00FC4ED7">
      <w:pPr>
        <w:pStyle w:val="footnotedescription"/>
        <w:ind w:right="7104"/>
      </w:pPr>
      <w:r>
        <w:rPr>
          <w:rStyle w:val="footnotemark"/>
        </w:rPr>
        <w:footnoteRef/>
      </w:r>
      <w:r>
        <w:t xml:space="preserve"> П. 11 ФГОС ООО (утв. Приказом Министерства просвещения РФ от 31.05.2021г. № 287) </w:t>
      </w:r>
    </w:p>
  </w:footnote>
  <w:footnote w:id="3">
    <w:p w:rsidR="00E01260" w:rsidRDefault="00FC4ED7">
      <w:pPr>
        <w:pStyle w:val="footnotedescription"/>
      </w:pPr>
      <w:r>
        <w:rPr>
          <w:rStyle w:val="footnotemark"/>
        </w:rPr>
        <w:footnoteRef/>
      </w:r>
      <w:r>
        <w:t xml:space="preserve"> П. 32 ФГОС ООО (утв. Приказом Министерства просвещения РФ от 31.05.2021г. № 287) </w:t>
      </w:r>
    </w:p>
  </w:footnote>
  <w:footnote w:id="4">
    <w:p w:rsidR="00E01260" w:rsidRDefault="00FC4ED7">
      <w:pPr>
        <w:pStyle w:val="footnotedescription"/>
      </w:pPr>
      <w:r>
        <w:rPr>
          <w:rStyle w:val="footnotemark"/>
        </w:rPr>
        <w:footnoteRef/>
      </w:r>
      <w:r>
        <w:t xml:space="preserve"> П. 32 ФГОС ООО (утв. </w:t>
      </w:r>
      <w:r>
        <w:t xml:space="preserve">Приказом Министерства просвещения РФ от 31.05.2021г. № 287)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260" w:rsidRDefault="00E0126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260" w:rsidRDefault="00E0126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260" w:rsidRDefault="00E0126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260" w:rsidRDefault="00FC4ED7">
    <w:pPr>
      <w:spacing w:after="84" w:line="216" w:lineRule="auto"/>
      <w:ind w:left="7451" w:right="7240" w:hanging="7451"/>
    </w:pPr>
    <w:r>
      <w:rPr>
        <w:rFonts w:ascii="Times New Roman" w:eastAsia="Times New Roman" w:hAnsi="Times New Roman" w:cs="Times New Roman"/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E01260" w:rsidRDefault="00FC4ED7">
    <w:pPr>
      <w:spacing w:after="0"/>
    </w:pPr>
    <w:r>
      <w:rPr>
        <w:sz w:val="5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260" w:rsidRDefault="00FC4ED7">
    <w:pPr>
      <w:spacing w:after="84" w:line="216" w:lineRule="auto"/>
      <w:ind w:left="7451" w:right="7240" w:hanging="7451"/>
    </w:pPr>
    <w:r>
      <w:rPr>
        <w:rFonts w:ascii="Times New Roman" w:eastAsia="Times New Roman" w:hAnsi="Times New Roman" w:cs="Times New Roman"/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E01260" w:rsidRDefault="00FC4ED7">
    <w:pPr>
      <w:spacing w:after="0"/>
    </w:pPr>
    <w:r>
      <w:rPr>
        <w:sz w:val="5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260" w:rsidRDefault="00E012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57CDD"/>
    <w:multiLevelType w:val="hybridMultilevel"/>
    <w:tmpl w:val="DC648B7E"/>
    <w:lvl w:ilvl="0" w:tplc="09D81D40">
      <w:start w:val="1"/>
      <w:numFmt w:val="decimal"/>
      <w:lvlText w:val="%1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83DC1E86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64B288AA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7A2C79A2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CBF63A66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AAB0A494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5E88253E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293A16AE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6FD24ED0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65FD7AB4"/>
    <w:multiLevelType w:val="hybridMultilevel"/>
    <w:tmpl w:val="2E1C6040"/>
    <w:lvl w:ilvl="0" w:tplc="0CAC7A32">
      <w:start w:val="1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489398">
      <w:start w:val="1"/>
      <w:numFmt w:val="lowerLetter"/>
      <w:lvlText w:val="%2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620722">
      <w:start w:val="1"/>
      <w:numFmt w:val="lowerRoman"/>
      <w:lvlText w:val="%3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52575C">
      <w:start w:val="1"/>
      <w:numFmt w:val="decimal"/>
      <w:lvlText w:val="%4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C6C740">
      <w:start w:val="1"/>
      <w:numFmt w:val="lowerLetter"/>
      <w:lvlText w:val="%5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D4047A">
      <w:start w:val="1"/>
      <w:numFmt w:val="lowerRoman"/>
      <w:lvlText w:val="%6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4AD05C">
      <w:start w:val="1"/>
      <w:numFmt w:val="decimal"/>
      <w:lvlText w:val="%7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386454">
      <w:start w:val="1"/>
      <w:numFmt w:val="lowerLetter"/>
      <w:lvlText w:val="%8"/>
      <w:lvlJc w:val="left"/>
      <w:pPr>
        <w:ind w:left="7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82BBAC">
      <w:start w:val="1"/>
      <w:numFmt w:val="lowerRoman"/>
      <w:lvlText w:val="%9"/>
      <w:lvlJc w:val="left"/>
      <w:pPr>
        <w:ind w:left="7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260"/>
    <w:rsid w:val="00617298"/>
    <w:rsid w:val="007B2EA5"/>
    <w:rsid w:val="00E01260"/>
    <w:rsid w:val="00FC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1FA5F-04FA-40B4-8241-2C8781DD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right="7109"/>
      <w:jc w:val="right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Осьминкина</dc:creator>
  <cp:keywords/>
  <cp:lastModifiedBy>Ислам Шарафеев</cp:lastModifiedBy>
  <cp:revision>2</cp:revision>
  <dcterms:created xsi:type="dcterms:W3CDTF">2022-03-27T11:15:00Z</dcterms:created>
  <dcterms:modified xsi:type="dcterms:W3CDTF">2022-03-27T11:15:00Z</dcterms:modified>
</cp:coreProperties>
</file>