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9D1" w:rsidRDefault="00BA0EA0">
      <w:pPr>
        <w:rPr>
          <w:sz w:val="24"/>
          <w:szCs w:val="24"/>
        </w:rPr>
      </w:pPr>
      <w:r w:rsidRPr="00BA0EA0">
        <w:rPr>
          <w:noProof/>
          <w:sz w:val="24"/>
          <w:szCs w:val="24"/>
        </w:rPr>
        <w:drawing>
          <wp:inline distT="0" distB="0" distL="0" distR="0">
            <wp:extent cx="5727700" cy="7882607"/>
            <wp:effectExtent l="0" t="0" r="6350" b="4445"/>
            <wp:docPr id="1" name="Рисунок 1" descr="C:\Users\Ученик\Documents\АКТЫ\ЛНА 18-19\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ocuments\АКТЫ\ЛНА 18-19\5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7882607"/>
                    </a:xfrm>
                    <a:prstGeom prst="rect">
                      <a:avLst/>
                    </a:prstGeom>
                    <a:noFill/>
                    <a:ln>
                      <a:noFill/>
                    </a:ln>
                  </pic:spPr>
                </pic:pic>
              </a:graphicData>
            </a:graphic>
          </wp:inline>
        </w:drawing>
      </w:r>
    </w:p>
    <w:p w:rsidR="001019D1" w:rsidRDefault="001019D1">
      <w:pPr>
        <w:sectPr w:rsidR="001019D1">
          <w:pgSz w:w="11900" w:h="16836"/>
          <w:pgMar w:top="1440" w:right="1440" w:bottom="875" w:left="1440" w:header="0" w:footer="0" w:gutter="0"/>
          <w:cols w:space="0"/>
        </w:sectPr>
      </w:pPr>
    </w:p>
    <w:p w:rsidR="00F61D6A" w:rsidRPr="00F61D6A" w:rsidRDefault="00F61D6A" w:rsidP="00F61D6A">
      <w:pPr>
        <w:numPr>
          <w:ilvl w:val="0"/>
          <w:numId w:val="4"/>
        </w:numPr>
        <w:tabs>
          <w:tab w:val="left" w:pos="1140"/>
        </w:tabs>
        <w:ind w:left="1140" w:hanging="276"/>
        <w:rPr>
          <w:rFonts w:eastAsia="Times New Roman"/>
          <w:b/>
          <w:bCs/>
          <w:sz w:val="24"/>
          <w:szCs w:val="24"/>
        </w:rPr>
      </w:pPr>
      <w:bookmarkStart w:id="0" w:name="_GoBack"/>
      <w:bookmarkEnd w:id="0"/>
      <w:r w:rsidRPr="00F61D6A">
        <w:rPr>
          <w:rFonts w:eastAsia="Times New Roman"/>
          <w:b/>
          <w:bCs/>
          <w:sz w:val="24"/>
          <w:szCs w:val="24"/>
        </w:rPr>
        <w:lastRenderedPageBreak/>
        <w:t>Порядок получения и обработки персональных данных учащихся</w:t>
      </w:r>
    </w:p>
    <w:p w:rsidR="00F61D6A" w:rsidRPr="00F61D6A" w:rsidRDefault="00F61D6A" w:rsidP="00F61D6A">
      <w:pPr>
        <w:spacing w:line="6" w:lineRule="exact"/>
        <w:rPr>
          <w:rFonts w:eastAsia="Times New Roman"/>
          <w:b/>
          <w:bCs/>
          <w:sz w:val="24"/>
          <w:szCs w:val="24"/>
        </w:rPr>
      </w:pPr>
    </w:p>
    <w:p w:rsidR="00F61D6A" w:rsidRPr="00F61D6A" w:rsidRDefault="00F61D6A" w:rsidP="00F61D6A">
      <w:pPr>
        <w:numPr>
          <w:ilvl w:val="1"/>
          <w:numId w:val="4"/>
        </w:numPr>
        <w:tabs>
          <w:tab w:val="left" w:pos="2700"/>
        </w:tabs>
        <w:ind w:left="2700" w:hanging="227"/>
        <w:rPr>
          <w:rFonts w:eastAsia="Times New Roman"/>
          <w:b/>
          <w:bCs/>
          <w:sz w:val="24"/>
          <w:szCs w:val="24"/>
        </w:rPr>
      </w:pPr>
      <w:r w:rsidRPr="00F61D6A">
        <w:rPr>
          <w:rFonts w:eastAsia="Times New Roman"/>
          <w:b/>
          <w:bCs/>
          <w:sz w:val="24"/>
          <w:szCs w:val="24"/>
        </w:rPr>
        <w:t>их родителей (законных представителей)</w:t>
      </w:r>
    </w:p>
    <w:p w:rsidR="00F61D6A" w:rsidRPr="00F61D6A" w:rsidRDefault="00F61D6A" w:rsidP="00F61D6A">
      <w:pPr>
        <w:spacing w:line="256" w:lineRule="exact"/>
        <w:rPr>
          <w:sz w:val="24"/>
          <w:szCs w:val="24"/>
        </w:rPr>
      </w:pPr>
    </w:p>
    <w:p w:rsidR="00F61D6A" w:rsidRPr="00F61D6A" w:rsidRDefault="00F61D6A" w:rsidP="00F61D6A">
      <w:pPr>
        <w:spacing w:line="235" w:lineRule="auto"/>
        <w:ind w:left="400" w:right="20"/>
        <w:jc w:val="both"/>
        <w:rPr>
          <w:sz w:val="24"/>
          <w:szCs w:val="24"/>
        </w:rPr>
      </w:pPr>
      <w:r w:rsidRPr="00F61D6A">
        <w:rPr>
          <w:rFonts w:eastAsia="Times New Roman"/>
          <w:sz w:val="24"/>
          <w:szCs w:val="24"/>
        </w:rPr>
        <w:t xml:space="preserve">3.1. Под обработкой </w:t>
      </w:r>
      <w:proofErr w:type="spellStart"/>
      <w:r w:rsidRPr="00F61D6A">
        <w:rPr>
          <w:rFonts w:eastAsia="Times New Roman"/>
          <w:sz w:val="24"/>
          <w:szCs w:val="24"/>
        </w:rPr>
        <w:t>ПДн</w:t>
      </w:r>
      <w:proofErr w:type="spellEnd"/>
      <w:r w:rsidRPr="00F61D6A">
        <w:rPr>
          <w:rFonts w:eastAsia="Times New Roman"/>
          <w:sz w:val="24"/>
          <w:szCs w:val="24"/>
        </w:rPr>
        <w:t xml:space="preserve"> понимается получение, хранение, комбинирование, передача или любое другое использование персональных данных учащихся и их родителей (законных представителей).</w:t>
      </w:r>
    </w:p>
    <w:p w:rsidR="00F61D6A" w:rsidRPr="00F61D6A" w:rsidRDefault="00F61D6A" w:rsidP="00F61D6A">
      <w:pPr>
        <w:spacing w:line="18" w:lineRule="exact"/>
        <w:rPr>
          <w:sz w:val="24"/>
          <w:szCs w:val="24"/>
        </w:rPr>
      </w:pPr>
    </w:p>
    <w:p w:rsidR="00F61D6A" w:rsidRPr="00F61D6A" w:rsidRDefault="00F61D6A" w:rsidP="00F61D6A">
      <w:pPr>
        <w:spacing w:line="236" w:lineRule="auto"/>
        <w:ind w:left="400"/>
        <w:jc w:val="both"/>
        <w:rPr>
          <w:sz w:val="24"/>
          <w:szCs w:val="24"/>
        </w:rPr>
      </w:pPr>
      <w:r w:rsidRPr="00F61D6A">
        <w:rPr>
          <w:rFonts w:eastAsia="Times New Roman"/>
          <w:sz w:val="24"/>
          <w:szCs w:val="24"/>
        </w:rPr>
        <w:t xml:space="preserve">3.2. В целях обеспечения прав и свобод человека и гражданина школа и ее представители при обработке </w:t>
      </w:r>
      <w:proofErr w:type="spellStart"/>
      <w:r w:rsidRPr="00F61D6A">
        <w:rPr>
          <w:rFonts w:eastAsia="Times New Roman"/>
          <w:sz w:val="24"/>
          <w:szCs w:val="24"/>
        </w:rPr>
        <w:t>ПДн</w:t>
      </w:r>
      <w:proofErr w:type="spellEnd"/>
      <w:r w:rsidRPr="00F61D6A">
        <w:rPr>
          <w:rFonts w:eastAsia="Times New Roman"/>
          <w:sz w:val="24"/>
          <w:szCs w:val="24"/>
        </w:rPr>
        <w:t xml:space="preserve"> обязаны соблюдать следующие общие требования:</w:t>
      </w:r>
    </w:p>
    <w:p w:rsidR="00F61D6A" w:rsidRPr="00F61D6A" w:rsidRDefault="00F61D6A" w:rsidP="00F61D6A">
      <w:pPr>
        <w:spacing w:line="15" w:lineRule="exact"/>
        <w:rPr>
          <w:sz w:val="24"/>
          <w:szCs w:val="24"/>
        </w:rPr>
      </w:pPr>
    </w:p>
    <w:p w:rsidR="00F61D6A" w:rsidRPr="00F61D6A" w:rsidRDefault="00F61D6A" w:rsidP="00F61D6A">
      <w:pPr>
        <w:numPr>
          <w:ilvl w:val="0"/>
          <w:numId w:val="5"/>
        </w:numPr>
        <w:tabs>
          <w:tab w:val="left" w:pos="820"/>
        </w:tabs>
        <w:spacing w:line="236" w:lineRule="auto"/>
        <w:ind w:left="820" w:right="20" w:hanging="499"/>
        <w:jc w:val="both"/>
        <w:rPr>
          <w:rFonts w:eastAsia="Times New Roman"/>
          <w:sz w:val="24"/>
          <w:szCs w:val="24"/>
        </w:rPr>
      </w:pPr>
      <w:r w:rsidRPr="00F61D6A">
        <w:rPr>
          <w:rFonts w:eastAsia="Times New Roman"/>
          <w:sz w:val="24"/>
          <w:szCs w:val="24"/>
        </w:rPr>
        <w:t xml:space="preserve">Обработка </w:t>
      </w:r>
      <w:proofErr w:type="spellStart"/>
      <w:r w:rsidRPr="00F61D6A">
        <w:rPr>
          <w:rFonts w:eastAsia="Times New Roman"/>
          <w:sz w:val="24"/>
          <w:szCs w:val="24"/>
        </w:rPr>
        <w:t>ПДн</w:t>
      </w:r>
      <w:proofErr w:type="spellEnd"/>
      <w:r w:rsidRPr="00F61D6A">
        <w:rPr>
          <w:rFonts w:eastAsia="Times New Roman"/>
          <w:sz w:val="24"/>
          <w:szCs w:val="24"/>
        </w:rPr>
        <w:t xml:space="preserve">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p>
    <w:p w:rsidR="00F61D6A" w:rsidRPr="00F61D6A" w:rsidRDefault="00F61D6A" w:rsidP="00F61D6A">
      <w:pPr>
        <w:spacing w:line="18" w:lineRule="exact"/>
        <w:rPr>
          <w:rFonts w:eastAsia="Times New Roman"/>
          <w:sz w:val="24"/>
          <w:szCs w:val="24"/>
        </w:rPr>
      </w:pPr>
    </w:p>
    <w:p w:rsidR="00F61D6A" w:rsidRPr="00F61D6A" w:rsidRDefault="00F61D6A" w:rsidP="00F61D6A">
      <w:pPr>
        <w:numPr>
          <w:ilvl w:val="0"/>
          <w:numId w:val="5"/>
        </w:numPr>
        <w:tabs>
          <w:tab w:val="left" w:pos="820"/>
        </w:tabs>
        <w:spacing w:line="233" w:lineRule="auto"/>
        <w:ind w:left="820" w:right="20" w:hanging="499"/>
        <w:jc w:val="both"/>
        <w:rPr>
          <w:rFonts w:eastAsia="Times New Roman"/>
          <w:sz w:val="24"/>
          <w:szCs w:val="24"/>
        </w:rPr>
      </w:pPr>
      <w:r w:rsidRPr="00F61D6A">
        <w:rPr>
          <w:rFonts w:eastAsia="Times New Roman"/>
          <w:sz w:val="24"/>
          <w:szCs w:val="24"/>
        </w:rPr>
        <w:t xml:space="preserve">При определении объема и содержания обрабатываемых </w:t>
      </w:r>
      <w:proofErr w:type="spellStart"/>
      <w:r w:rsidRPr="00F61D6A">
        <w:rPr>
          <w:rFonts w:eastAsia="Times New Roman"/>
          <w:sz w:val="24"/>
          <w:szCs w:val="24"/>
        </w:rPr>
        <w:t>ПДн</w:t>
      </w:r>
      <w:proofErr w:type="spellEnd"/>
      <w:r w:rsidRPr="00F61D6A">
        <w:rPr>
          <w:rFonts w:eastAsia="Times New Roman"/>
          <w:sz w:val="24"/>
          <w:szCs w:val="24"/>
        </w:rPr>
        <w:t xml:space="preserve"> школа </w:t>
      </w:r>
      <w:r>
        <w:rPr>
          <w:rFonts w:eastAsia="Times New Roman"/>
          <w:sz w:val="24"/>
          <w:szCs w:val="24"/>
        </w:rPr>
        <w:t xml:space="preserve">руководствуется </w:t>
      </w:r>
      <w:r w:rsidRPr="00072874">
        <w:rPr>
          <w:sz w:val="24"/>
          <w:szCs w:val="24"/>
        </w:rPr>
        <w:t>действующим законодательством РФ и РТ и Уставом Учреждения</w:t>
      </w:r>
    </w:p>
    <w:p w:rsidR="00F61D6A" w:rsidRPr="00F61D6A" w:rsidRDefault="00F61D6A" w:rsidP="00F61D6A">
      <w:pPr>
        <w:numPr>
          <w:ilvl w:val="0"/>
          <w:numId w:val="5"/>
        </w:numPr>
        <w:tabs>
          <w:tab w:val="left" w:pos="820"/>
        </w:tabs>
        <w:spacing w:line="233" w:lineRule="auto"/>
        <w:ind w:left="820" w:right="20" w:hanging="499"/>
        <w:rPr>
          <w:rFonts w:eastAsia="Times New Roman"/>
          <w:sz w:val="24"/>
          <w:szCs w:val="24"/>
        </w:rPr>
      </w:pPr>
      <w:r w:rsidRPr="00F61D6A">
        <w:rPr>
          <w:rFonts w:eastAsia="Times New Roman"/>
          <w:sz w:val="24"/>
          <w:szCs w:val="24"/>
        </w:rPr>
        <w:t>Получение персональных данных осуществляется путем представления их родителем (законным представителем) ребенка лично;</w:t>
      </w:r>
    </w:p>
    <w:p w:rsidR="00F61D6A" w:rsidRPr="00F61D6A" w:rsidRDefault="00F61D6A" w:rsidP="00F61D6A">
      <w:pPr>
        <w:spacing w:line="18" w:lineRule="exact"/>
        <w:rPr>
          <w:rFonts w:eastAsia="Times New Roman"/>
          <w:sz w:val="24"/>
          <w:szCs w:val="24"/>
        </w:rPr>
      </w:pPr>
    </w:p>
    <w:p w:rsidR="00F61D6A" w:rsidRPr="00F61D6A" w:rsidRDefault="00F61D6A" w:rsidP="00F61D6A">
      <w:pPr>
        <w:numPr>
          <w:ilvl w:val="0"/>
          <w:numId w:val="5"/>
        </w:numPr>
        <w:tabs>
          <w:tab w:val="left" w:pos="820"/>
        </w:tabs>
        <w:spacing w:line="238" w:lineRule="auto"/>
        <w:ind w:left="820" w:right="20" w:hanging="499"/>
        <w:jc w:val="both"/>
        <w:rPr>
          <w:rFonts w:eastAsia="Times New Roman"/>
          <w:sz w:val="24"/>
          <w:szCs w:val="24"/>
        </w:rPr>
      </w:pPr>
      <w:r w:rsidRPr="00F61D6A">
        <w:rPr>
          <w:rFonts w:eastAsia="Times New Roman"/>
          <w:sz w:val="24"/>
          <w:szCs w:val="24"/>
        </w:rPr>
        <w:t>Родитель (законный представитель) ребенка обязан предоставлять школе достоверные сведения о себе, своем ребенке и своевременно сообщать ему об изменении этих персональных данных. Школа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w:t>
      </w:r>
    </w:p>
    <w:p w:rsidR="00F61D6A" w:rsidRPr="00F61D6A" w:rsidRDefault="00F61D6A" w:rsidP="00F61D6A">
      <w:pPr>
        <w:spacing w:line="16" w:lineRule="exact"/>
        <w:rPr>
          <w:rFonts w:eastAsia="Times New Roman"/>
          <w:sz w:val="24"/>
          <w:szCs w:val="24"/>
        </w:rPr>
      </w:pPr>
    </w:p>
    <w:p w:rsidR="00F61D6A" w:rsidRPr="00F61D6A" w:rsidRDefault="00F61D6A" w:rsidP="00F61D6A">
      <w:pPr>
        <w:numPr>
          <w:ilvl w:val="0"/>
          <w:numId w:val="5"/>
        </w:numPr>
        <w:tabs>
          <w:tab w:val="left" w:pos="820"/>
        </w:tabs>
        <w:spacing w:line="236" w:lineRule="auto"/>
        <w:ind w:left="820" w:right="20" w:hanging="499"/>
        <w:jc w:val="both"/>
        <w:rPr>
          <w:rFonts w:eastAsia="Times New Roman"/>
          <w:sz w:val="24"/>
          <w:szCs w:val="24"/>
        </w:rPr>
      </w:pPr>
      <w:r w:rsidRPr="00F61D6A">
        <w:rPr>
          <w:rFonts w:eastAsia="Times New Roman"/>
          <w:sz w:val="24"/>
          <w:szCs w:val="24"/>
        </w:rPr>
        <w:t xml:space="preserve">Школа не имеет права получать и обрабатывать </w:t>
      </w:r>
      <w:proofErr w:type="spellStart"/>
      <w:r w:rsidRPr="00F61D6A">
        <w:rPr>
          <w:rFonts w:eastAsia="Times New Roman"/>
          <w:sz w:val="24"/>
          <w:szCs w:val="24"/>
        </w:rPr>
        <w:t>ПДн</w:t>
      </w:r>
      <w:proofErr w:type="spellEnd"/>
      <w:r w:rsidRPr="00F61D6A">
        <w:rPr>
          <w:rFonts w:eastAsia="Times New Roman"/>
          <w:sz w:val="24"/>
          <w:szCs w:val="24"/>
        </w:rPr>
        <w:t xml:space="preserve"> о политических, религиозных и иных убеждениях и частной жизни субъектов персональных данных.</w:t>
      </w:r>
    </w:p>
    <w:p w:rsidR="00F61D6A" w:rsidRPr="00F61D6A" w:rsidRDefault="00F61D6A" w:rsidP="00F61D6A">
      <w:pPr>
        <w:spacing w:line="14" w:lineRule="exact"/>
        <w:rPr>
          <w:rFonts w:eastAsia="Times New Roman"/>
          <w:sz w:val="24"/>
          <w:szCs w:val="24"/>
        </w:rPr>
      </w:pPr>
    </w:p>
    <w:p w:rsidR="00F61D6A" w:rsidRPr="00F61D6A" w:rsidRDefault="00F61D6A" w:rsidP="00F61D6A">
      <w:pPr>
        <w:numPr>
          <w:ilvl w:val="0"/>
          <w:numId w:val="5"/>
        </w:numPr>
        <w:tabs>
          <w:tab w:val="left" w:pos="820"/>
        </w:tabs>
        <w:spacing w:line="236" w:lineRule="auto"/>
        <w:ind w:left="820" w:right="20" w:hanging="499"/>
        <w:jc w:val="both"/>
        <w:rPr>
          <w:rFonts w:eastAsia="Times New Roman"/>
          <w:sz w:val="24"/>
          <w:szCs w:val="24"/>
        </w:rPr>
      </w:pPr>
      <w:r w:rsidRPr="00F61D6A">
        <w:rPr>
          <w:rFonts w:eastAsia="Times New Roman"/>
          <w:sz w:val="24"/>
          <w:szCs w:val="24"/>
        </w:rPr>
        <w:t xml:space="preserve">Школа не имеет право получать и обрабатывать </w:t>
      </w:r>
      <w:proofErr w:type="spellStart"/>
      <w:r w:rsidRPr="00F61D6A">
        <w:rPr>
          <w:rFonts w:eastAsia="Times New Roman"/>
          <w:sz w:val="24"/>
          <w:szCs w:val="24"/>
        </w:rPr>
        <w:t>ПДн</w:t>
      </w:r>
      <w:proofErr w:type="spellEnd"/>
      <w:r w:rsidRPr="00F61D6A">
        <w:rPr>
          <w:rFonts w:eastAsia="Times New Roman"/>
          <w:sz w:val="24"/>
          <w:szCs w:val="24"/>
        </w:rPr>
        <w:t xml:space="preserve"> о членстве в общественных объединениях или профсоюзной деятельности субъектов персональных данных, за исключением случаев,</w:t>
      </w:r>
    </w:p>
    <w:p w:rsidR="00F61D6A" w:rsidRPr="00F61D6A" w:rsidRDefault="00F61D6A" w:rsidP="00F61D6A">
      <w:pPr>
        <w:spacing w:line="4" w:lineRule="exact"/>
        <w:rPr>
          <w:sz w:val="24"/>
          <w:szCs w:val="24"/>
        </w:rPr>
      </w:pPr>
    </w:p>
    <w:p w:rsidR="00F61D6A" w:rsidRDefault="00F61D6A" w:rsidP="00F61D6A">
      <w:pPr>
        <w:ind w:left="820"/>
        <w:rPr>
          <w:rFonts w:eastAsia="Times New Roman"/>
          <w:sz w:val="24"/>
          <w:szCs w:val="24"/>
        </w:rPr>
      </w:pPr>
      <w:r w:rsidRPr="00F61D6A">
        <w:rPr>
          <w:rFonts w:eastAsia="Times New Roman"/>
          <w:sz w:val="24"/>
          <w:szCs w:val="24"/>
        </w:rPr>
        <w:t>предусмотренных федеральным законом;</w:t>
      </w:r>
    </w:p>
    <w:p w:rsidR="00F61D6A" w:rsidRPr="00F61D6A" w:rsidRDefault="00F61D6A" w:rsidP="00F61D6A">
      <w:pPr>
        <w:ind w:left="260"/>
        <w:rPr>
          <w:sz w:val="24"/>
          <w:szCs w:val="24"/>
        </w:rPr>
      </w:pPr>
      <w:r w:rsidRPr="00F61D6A">
        <w:rPr>
          <w:rFonts w:eastAsia="Times New Roman"/>
          <w:sz w:val="24"/>
          <w:szCs w:val="24"/>
        </w:rPr>
        <w:t xml:space="preserve">При передаче </w:t>
      </w:r>
      <w:proofErr w:type="spellStart"/>
      <w:r w:rsidRPr="00F61D6A">
        <w:rPr>
          <w:rFonts w:eastAsia="Times New Roman"/>
          <w:sz w:val="24"/>
          <w:szCs w:val="24"/>
        </w:rPr>
        <w:t>ПДн</w:t>
      </w:r>
      <w:proofErr w:type="spellEnd"/>
      <w:r w:rsidRPr="00F61D6A">
        <w:rPr>
          <w:rFonts w:eastAsia="Times New Roman"/>
          <w:sz w:val="24"/>
          <w:szCs w:val="24"/>
        </w:rPr>
        <w:t xml:space="preserve"> школа должна соблюдать следующие требования:</w:t>
      </w:r>
    </w:p>
    <w:p w:rsidR="00F61D6A" w:rsidRPr="00F61D6A" w:rsidRDefault="00F61D6A" w:rsidP="00F61D6A">
      <w:pPr>
        <w:spacing w:line="16" w:lineRule="exact"/>
        <w:rPr>
          <w:sz w:val="24"/>
          <w:szCs w:val="24"/>
        </w:rPr>
      </w:pPr>
    </w:p>
    <w:p w:rsidR="00F61D6A" w:rsidRPr="00F61D6A" w:rsidRDefault="00F61D6A" w:rsidP="00F61D6A">
      <w:pPr>
        <w:numPr>
          <w:ilvl w:val="0"/>
          <w:numId w:val="7"/>
        </w:numPr>
        <w:tabs>
          <w:tab w:val="left" w:pos="1211"/>
        </w:tabs>
        <w:spacing w:line="237" w:lineRule="auto"/>
        <w:ind w:left="1260" w:right="20" w:hanging="400"/>
        <w:jc w:val="both"/>
        <w:rPr>
          <w:rFonts w:eastAsia="Times New Roman"/>
          <w:sz w:val="24"/>
          <w:szCs w:val="24"/>
        </w:rPr>
      </w:pPr>
      <w:r w:rsidRPr="00F61D6A">
        <w:rPr>
          <w:rFonts w:eastAsia="Times New Roman"/>
          <w:sz w:val="24"/>
          <w:szCs w:val="24"/>
        </w:rPr>
        <w:t xml:space="preserve">не сообщать </w:t>
      </w:r>
      <w:proofErr w:type="spellStart"/>
      <w:r w:rsidRPr="00F61D6A">
        <w:rPr>
          <w:rFonts w:eastAsia="Times New Roman"/>
          <w:sz w:val="24"/>
          <w:szCs w:val="24"/>
        </w:rPr>
        <w:t>ПДн</w:t>
      </w:r>
      <w:proofErr w:type="spellEnd"/>
      <w:r w:rsidRPr="00F61D6A">
        <w:rPr>
          <w:rFonts w:eastAsia="Times New Roman"/>
          <w:sz w:val="24"/>
          <w:szCs w:val="24"/>
        </w:rPr>
        <w:t xml:space="preserve">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федеральным законом;</w:t>
      </w:r>
    </w:p>
    <w:p w:rsidR="00F61D6A" w:rsidRPr="00F61D6A" w:rsidRDefault="00F61D6A" w:rsidP="00F61D6A">
      <w:pPr>
        <w:spacing w:line="18" w:lineRule="exact"/>
        <w:rPr>
          <w:rFonts w:eastAsia="Times New Roman"/>
          <w:sz w:val="24"/>
          <w:szCs w:val="24"/>
        </w:rPr>
      </w:pPr>
    </w:p>
    <w:p w:rsidR="00F61D6A" w:rsidRPr="00F61D6A" w:rsidRDefault="00F61D6A" w:rsidP="00F61D6A">
      <w:pPr>
        <w:numPr>
          <w:ilvl w:val="0"/>
          <w:numId w:val="7"/>
        </w:numPr>
        <w:tabs>
          <w:tab w:val="left" w:pos="1111"/>
        </w:tabs>
        <w:spacing w:line="238" w:lineRule="auto"/>
        <w:ind w:left="1260" w:right="20" w:hanging="400"/>
        <w:rPr>
          <w:rFonts w:eastAsia="Times New Roman"/>
          <w:sz w:val="24"/>
          <w:szCs w:val="24"/>
        </w:rPr>
      </w:pPr>
      <w:r w:rsidRPr="00F61D6A">
        <w:rPr>
          <w:rFonts w:eastAsia="Times New Roman"/>
          <w:sz w:val="24"/>
          <w:szCs w:val="24"/>
        </w:rPr>
        <w:t xml:space="preserve">предупредить лиц, получающих </w:t>
      </w:r>
      <w:proofErr w:type="spellStart"/>
      <w:r w:rsidRPr="00F61D6A">
        <w:rPr>
          <w:rFonts w:eastAsia="Times New Roman"/>
          <w:sz w:val="24"/>
          <w:szCs w:val="24"/>
        </w:rPr>
        <w:t>ПДн</w:t>
      </w:r>
      <w:proofErr w:type="spellEnd"/>
      <w:r w:rsidRPr="00F61D6A">
        <w:rPr>
          <w:rFonts w:eastAsia="Times New Roman"/>
          <w:sz w:val="24"/>
          <w:szCs w:val="24"/>
        </w:rPr>
        <w:t xml:space="preserve">,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w:t>
      </w:r>
      <w:proofErr w:type="spellStart"/>
      <w:r w:rsidRPr="00F61D6A">
        <w:rPr>
          <w:rFonts w:eastAsia="Times New Roman"/>
          <w:sz w:val="24"/>
          <w:szCs w:val="24"/>
        </w:rPr>
        <w:t>ПДн</w:t>
      </w:r>
      <w:proofErr w:type="spellEnd"/>
      <w:r w:rsidRPr="00F61D6A">
        <w:rPr>
          <w:rFonts w:eastAsia="Times New Roman"/>
          <w:sz w:val="24"/>
          <w:szCs w:val="24"/>
        </w:rPr>
        <w:t xml:space="preserve">, обязаны соблюдать режим секретности (конфиденциальности). Данное положение не распространяется на обмен </w:t>
      </w:r>
      <w:proofErr w:type="spellStart"/>
      <w:r w:rsidRPr="00F61D6A">
        <w:rPr>
          <w:rFonts w:eastAsia="Times New Roman"/>
          <w:sz w:val="24"/>
          <w:szCs w:val="24"/>
        </w:rPr>
        <w:t>ПДн</w:t>
      </w:r>
      <w:proofErr w:type="spellEnd"/>
      <w:r w:rsidRPr="00F61D6A">
        <w:rPr>
          <w:rFonts w:eastAsia="Times New Roman"/>
          <w:sz w:val="24"/>
          <w:szCs w:val="24"/>
        </w:rPr>
        <w:t xml:space="preserve"> в порядке, установленном федеральными законами;</w:t>
      </w:r>
    </w:p>
    <w:p w:rsidR="00F61D6A" w:rsidRPr="00F61D6A" w:rsidRDefault="00F61D6A" w:rsidP="00F61D6A">
      <w:pPr>
        <w:spacing w:line="21" w:lineRule="exact"/>
        <w:rPr>
          <w:rFonts w:eastAsia="Times New Roman"/>
          <w:sz w:val="24"/>
          <w:szCs w:val="24"/>
        </w:rPr>
      </w:pPr>
    </w:p>
    <w:p w:rsidR="00F61D6A" w:rsidRPr="00F61D6A" w:rsidRDefault="00F61D6A" w:rsidP="00F61D6A">
      <w:pPr>
        <w:numPr>
          <w:ilvl w:val="0"/>
          <w:numId w:val="7"/>
        </w:numPr>
        <w:tabs>
          <w:tab w:val="left" w:pos="1075"/>
        </w:tabs>
        <w:spacing w:line="236" w:lineRule="auto"/>
        <w:ind w:left="1260" w:right="20" w:hanging="400"/>
        <w:rPr>
          <w:rFonts w:eastAsia="Times New Roman"/>
          <w:sz w:val="24"/>
          <w:szCs w:val="24"/>
        </w:rPr>
      </w:pPr>
      <w:r w:rsidRPr="00F61D6A">
        <w:rPr>
          <w:rFonts w:eastAsia="Times New Roman"/>
          <w:sz w:val="24"/>
          <w:szCs w:val="24"/>
        </w:rPr>
        <w:t xml:space="preserve">разрешать доступ к </w:t>
      </w:r>
      <w:proofErr w:type="spellStart"/>
      <w:r w:rsidRPr="00F61D6A">
        <w:rPr>
          <w:rFonts w:eastAsia="Times New Roman"/>
          <w:sz w:val="24"/>
          <w:szCs w:val="24"/>
        </w:rPr>
        <w:t>ПДн</w:t>
      </w:r>
      <w:proofErr w:type="spellEnd"/>
      <w:r w:rsidRPr="00F61D6A">
        <w:rPr>
          <w:rFonts w:eastAsia="Times New Roman"/>
          <w:sz w:val="24"/>
          <w:szCs w:val="24"/>
        </w:rPr>
        <w:t xml:space="preserve"> только специально уполномоченным лицам, определенным приказом директора, при этом указанные лица должны иметь право получать только те </w:t>
      </w:r>
      <w:proofErr w:type="spellStart"/>
      <w:r w:rsidRPr="00F61D6A">
        <w:rPr>
          <w:rFonts w:eastAsia="Times New Roman"/>
          <w:sz w:val="24"/>
          <w:szCs w:val="24"/>
        </w:rPr>
        <w:t>ПДн</w:t>
      </w:r>
      <w:proofErr w:type="spellEnd"/>
      <w:r w:rsidRPr="00F61D6A">
        <w:rPr>
          <w:rFonts w:eastAsia="Times New Roman"/>
          <w:sz w:val="24"/>
          <w:szCs w:val="24"/>
        </w:rPr>
        <w:t>, которые необходимы для выполнения конкретных функций;</w:t>
      </w:r>
    </w:p>
    <w:p w:rsidR="00F61D6A" w:rsidRPr="00F61D6A" w:rsidRDefault="00F61D6A" w:rsidP="00F61D6A">
      <w:pPr>
        <w:spacing w:line="21" w:lineRule="exact"/>
        <w:rPr>
          <w:rFonts w:eastAsia="Times New Roman"/>
          <w:sz w:val="24"/>
          <w:szCs w:val="24"/>
        </w:rPr>
      </w:pPr>
    </w:p>
    <w:p w:rsidR="00F61D6A" w:rsidRPr="00F61D6A" w:rsidRDefault="00F61D6A" w:rsidP="00F61D6A">
      <w:pPr>
        <w:numPr>
          <w:ilvl w:val="0"/>
          <w:numId w:val="7"/>
        </w:numPr>
        <w:tabs>
          <w:tab w:val="left" w:pos="1207"/>
        </w:tabs>
        <w:spacing w:line="233" w:lineRule="auto"/>
        <w:ind w:left="1260" w:right="20" w:hanging="400"/>
        <w:jc w:val="both"/>
        <w:rPr>
          <w:rFonts w:eastAsia="Times New Roman"/>
          <w:sz w:val="24"/>
          <w:szCs w:val="24"/>
        </w:rPr>
      </w:pPr>
      <w:r w:rsidRPr="00F61D6A">
        <w:rPr>
          <w:rFonts w:eastAsia="Times New Roman"/>
          <w:sz w:val="24"/>
          <w:szCs w:val="24"/>
        </w:rPr>
        <w:t>не запрашивать информацию о состоянии здоровья субъектов персональных данных, за исключением тех сведений, которые</w:t>
      </w:r>
    </w:p>
    <w:p w:rsidR="00F61D6A" w:rsidRPr="00F61D6A" w:rsidRDefault="00F61D6A" w:rsidP="00F61D6A">
      <w:pPr>
        <w:spacing w:line="19" w:lineRule="exact"/>
        <w:rPr>
          <w:rFonts w:eastAsia="Times New Roman"/>
          <w:sz w:val="24"/>
          <w:szCs w:val="24"/>
        </w:rPr>
      </w:pPr>
    </w:p>
    <w:p w:rsidR="00F61D6A" w:rsidRPr="00F61D6A" w:rsidRDefault="00F61D6A" w:rsidP="00F61D6A">
      <w:pPr>
        <w:spacing w:line="233" w:lineRule="auto"/>
        <w:ind w:left="1260" w:right="20"/>
        <w:rPr>
          <w:rFonts w:eastAsia="Times New Roman"/>
          <w:sz w:val="24"/>
          <w:szCs w:val="24"/>
        </w:rPr>
      </w:pPr>
      <w:r w:rsidRPr="00F61D6A">
        <w:rPr>
          <w:rFonts w:eastAsia="Times New Roman"/>
          <w:sz w:val="24"/>
          <w:szCs w:val="24"/>
        </w:rPr>
        <w:t>относятся к вопросу о возможности осуществления образовательного процесса;</w:t>
      </w:r>
    </w:p>
    <w:p w:rsidR="00F61D6A" w:rsidRPr="00F61D6A" w:rsidRDefault="00F61D6A" w:rsidP="00F61D6A">
      <w:pPr>
        <w:spacing w:line="18" w:lineRule="exact"/>
        <w:rPr>
          <w:rFonts w:eastAsia="Times New Roman"/>
          <w:sz w:val="24"/>
          <w:szCs w:val="24"/>
        </w:rPr>
      </w:pPr>
    </w:p>
    <w:p w:rsidR="00F61D6A" w:rsidRPr="00F61D6A" w:rsidRDefault="00F61D6A" w:rsidP="00F61D6A">
      <w:pPr>
        <w:numPr>
          <w:ilvl w:val="0"/>
          <w:numId w:val="7"/>
        </w:numPr>
        <w:tabs>
          <w:tab w:val="left" w:pos="1075"/>
        </w:tabs>
        <w:spacing w:line="233" w:lineRule="auto"/>
        <w:ind w:left="1260" w:right="20" w:hanging="400"/>
        <w:jc w:val="right"/>
        <w:rPr>
          <w:rFonts w:eastAsia="Times New Roman"/>
          <w:sz w:val="24"/>
          <w:szCs w:val="24"/>
        </w:rPr>
      </w:pPr>
      <w:r w:rsidRPr="00F61D6A">
        <w:rPr>
          <w:rFonts w:eastAsia="Times New Roman"/>
          <w:sz w:val="24"/>
          <w:szCs w:val="24"/>
        </w:rPr>
        <w:t>передача персональных данных от держателя или его представителей внешнему потребителю может допускаться в минимальных объемах</w:t>
      </w:r>
    </w:p>
    <w:p w:rsidR="00F61D6A" w:rsidRPr="00F61D6A" w:rsidRDefault="00F61D6A" w:rsidP="00F61D6A">
      <w:pPr>
        <w:spacing w:line="19" w:lineRule="exact"/>
        <w:rPr>
          <w:sz w:val="24"/>
          <w:szCs w:val="24"/>
        </w:rPr>
      </w:pPr>
    </w:p>
    <w:p w:rsidR="00F61D6A" w:rsidRPr="00F61D6A" w:rsidRDefault="00F61D6A" w:rsidP="00F61D6A">
      <w:pPr>
        <w:spacing w:line="233" w:lineRule="auto"/>
        <w:ind w:left="1260"/>
        <w:rPr>
          <w:sz w:val="24"/>
          <w:szCs w:val="24"/>
        </w:rPr>
      </w:pPr>
      <w:r w:rsidRPr="00F61D6A">
        <w:rPr>
          <w:rFonts w:eastAsia="Times New Roman"/>
          <w:sz w:val="24"/>
          <w:szCs w:val="24"/>
        </w:rPr>
        <w:t>и только в целях выполнения задач, соответствующих объективной причине сбора этих данных;</w:t>
      </w:r>
    </w:p>
    <w:p w:rsidR="00F61D6A" w:rsidRPr="00F61D6A" w:rsidRDefault="00F61D6A" w:rsidP="00F61D6A">
      <w:pPr>
        <w:numPr>
          <w:ilvl w:val="0"/>
          <w:numId w:val="8"/>
        </w:numPr>
        <w:tabs>
          <w:tab w:val="left" w:pos="1215"/>
        </w:tabs>
        <w:spacing w:line="238" w:lineRule="auto"/>
        <w:ind w:left="1260" w:hanging="400"/>
        <w:jc w:val="both"/>
        <w:rPr>
          <w:rFonts w:eastAsia="Times New Roman"/>
          <w:sz w:val="24"/>
          <w:szCs w:val="24"/>
        </w:rPr>
      </w:pPr>
      <w:r w:rsidRPr="00F61D6A">
        <w:rPr>
          <w:rFonts w:eastAsia="Times New Roman"/>
          <w:sz w:val="24"/>
          <w:szCs w:val="24"/>
        </w:rPr>
        <w:t xml:space="preserve">при передаче </w:t>
      </w:r>
      <w:proofErr w:type="spellStart"/>
      <w:r w:rsidRPr="00F61D6A">
        <w:rPr>
          <w:rFonts w:eastAsia="Times New Roman"/>
          <w:sz w:val="24"/>
          <w:szCs w:val="24"/>
        </w:rPr>
        <w:t>ПДн</w:t>
      </w:r>
      <w:proofErr w:type="spellEnd"/>
      <w:r w:rsidRPr="00F61D6A">
        <w:rPr>
          <w:rFonts w:eastAsia="Times New Roman"/>
          <w:sz w:val="24"/>
          <w:szCs w:val="24"/>
        </w:rPr>
        <w:t xml:space="preserve"> за пределы организации школа не должна сообщать эти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или в случаях, установленных федеральным законом.</w:t>
      </w:r>
    </w:p>
    <w:p w:rsidR="00F61D6A" w:rsidRPr="00F61D6A" w:rsidRDefault="00F61D6A" w:rsidP="00F61D6A">
      <w:pPr>
        <w:ind w:left="820"/>
        <w:rPr>
          <w:sz w:val="24"/>
          <w:szCs w:val="24"/>
        </w:rPr>
        <w:sectPr w:rsidR="00F61D6A" w:rsidRPr="00F61D6A">
          <w:pgSz w:w="11900" w:h="16836"/>
          <w:pgMar w:top="1130" w:right="868" w:bottom="728" w:left="1440" w:header="0" w:footer="0" w:gutter="0"/>
          <w:cols w:space="720" w:equalWidth="0">
            <w:col w:w="9600"/>
          </w:cols>
        </w:sectPr>
      </w:pPr>
    </w:p>
    <w:p w:rsidR="001019D1" w:rsidRPr="00F61D6A" w:rsidRDefault="001019D1">
      <w:pPr>
        <w:spacing w:line="308" w:lineRule="exact"/>
        <w:rPr>
          <w:sz w:val="24"/>
          <w:szCs w:val="24"/>
        </w:rPr>
      </w:pPr>
    </w:p>
    <w:p w:rsidR="001019D1" w:rsidRPr="00F61D6A" w:rsidRDefault="001019D1">
      <w:pPr>
        <w:spacing w:line="18" w:lineRule="exact"/>
        <w:rPr>
          <w:sz w:val="24"/>
          <w:szCs w:val="24"/>
        </w:rPr>
      </w:pPr>
    </w:p>
    <w:p w:rsidR="001019D1" w:rsidRPr="00F61D6A" w:rsidRDefault="001019D1">
      <w:pPr>
        <w:spacing w:line="17" w:lineRule="exact"/>
        <w:rPr>
          <w:sz w:val="24"/>
          <w:szCs w:val="24"/>
        </w:rPr>
      </w:pPr>
    </w:p>
    <w:p w:rsidR="001019D1" w:rsidRPr="00F61D6A" w:rsidRDefault="00C64C50">
      <w:pPr>
        <w:spacing w:line="236" w:lineRule="auto"/>
        <w:ind w:left="260" w:right="20"/>
        <w:jc w:val="both"/>
        <w:rPr>
          <w:sz w:val="24"/>
          <w:szCs w:val="24"/>
        </w:rPr>
      </w:pPr>
      <w:r w:rsidRPr="00F61D6A">
        <w:rPr>
          <w:rFonts w:eastAsia="Times New Roman"/>
          <w:sz w:val="24"/>
          <w:szCs w:val="24"/>
        </w:rPr>
        <w:t>3.6. Все меры обеспечения безопасности при сборе, обработке и хранении ПДн распространяются как на бумажные, так и на электронные (автоматизированные) носители информации.</w:t>
      </w:r>
    </w:p>
    <w:p w:rsidR="001019D1" w:rsidRPr="00F61D6A" w:rsidRDefault="001019D1">
      <w:pPr>
        <w:spacing w:line="15" w:lineRule="exact"/>
        <w:rPr>
          <w:sz w:val="24"/>
          <w:szCs w:val="24"/>
        </w:rPr>
      </w:pPr>
    </w:p>
    <w:p w:rsidR="001019D1" w:rsidRPr="00F61D6A" w:rsidRDefault="00C64C50">
      <w:pPr>
        <w:spacing w:line="237" w:lineRule="auto"/>
        <w:ind w:left="260" w:right="20"/>
        <w:jc w:val="both"/>
        <w:rPr>
          <w:sz w:val="24"/>
          <w:szCs w:val="24"/>
        </w:rPr>
      </w:pPr>
      <w:r w:rsidRPr="00F61D6A">
        <w:rPr>
          <w:rFonts w:eastAsia="Times New Roman"/>
          <w:sz w:val="24"/>
          <w:szCs w:val="24"/>
        </w:rPr>
        <w:t>3.7. 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 утвержденной работодателем.</w:t>
      </w:r>
    </w:p>
    <w:p w:rsidR="001019D1" w:rsidRPr="00F61D6A" w:rsidRDefault="001019D1">
      <w:pPr>
        <w:spacing w:line="16" w:lineRule="exact"/>
        <w:rPr>
          <w:sz w:val="24"/>
          <w:szCs w:val="24"/>
        </w:rPr>
      </w:pPr>
    </w:p>
    <w:p w:rsidR="001019D1" w:rsidRDefault="00C64C50">
      <w:pPr>
        <w:spacing w:line="237" w:lineRule="auto"/>
        <w:ind w:left="260" w:right="20"/>
        <w:jc w:val="both"/>
        <w:rPr>
          <w:rFonts w:eastAsia="Times New Roman"/>
          <w:sz w:val="24"/>
          <w:szCs w:val="24"/>
        </w:rPr>
      </w:pPr>
      <w:r w:rsidRPr="00F61D6A">
        <w:rPr>
          <w:rFonts w:eastAsia="Times New Roman"/>
          <w:sz w:val="24"/>
          <w:szCs w:val="24"/>
        </w:rPr>
        <w:t>3.8. 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 а также Регламентов обработки персональных данных учащихся и их родителей (законных представителей) в различных информационных системах.</w:t>
      </w:r>
    </w:p>
    <w:p w:rsidR="00F61D6A" w:rsidRPr="00F61D6A" w:rsidRDefault="00F61D6A" w:rsidP="00F61D6A">
      <w:pPr>
        <w:spacing w:line="236" w:lineRule="auto"/>
        <w:ind w:left="260" w:right="20"/>
        <w:jc w:val="both"/>
        <w:rPr>
          <w:sz w:val="24"/>
          <w:szCs w:val="24"/>
        </w:rPr>
      </w:pPr>
      <w:r w:rsidRPr="00F61D6A">
        <w:rPr>
          <w:rFonts w:eastAsia="Times New Roman"/>
          <w:sz w:val="24"/>
          <w:szCs w:val="24"/>
        </w:rPr>
        <w:t>3.9. Предоставление ПД</w:t>
      </w:r>
      <w:r w:rsidR="00B77157">
        <w:rPr>
          <w:rFonts w:eastAsia="Times New Roman"/>
          <w:sz w:val="24"/>
          <w:szCs w:val="24"/>
        </w:rPr>
        <w:t>Н</w:t>
      </w:r>
      <w:r w:rsidRPr="00F61D6A">
        <w:rPr>
          <w:rFonts w:eastAsia="Times New Roman"/>
          <w:sz w:val="24"/>
          <w:szCs w:val="24"/>
        </w:rPr>
        <w:t xml:space="preserve"> государственным органам производится в соответствии с требованиями действующего законодательства и настоящим Положением.</w:t>
      </w:r>
    </w:p>
    <w:p w:rsidR="00F61D6A" w:rsidRPr="00F61D6A" w:rsidRDefault="00F61D6A" w:rsidP="00F61D6A">
      <w:pPr>
        <w:spacing w:line="18" w:lineRule="exact"/>
        <w:rPr>
          <w:sz w:val="24"/>
          <w:szCs w:val="24"/>
        </w:rPr>
      </w:pPr>
    </w:p>
    <w:p w:rsidR="00F61D6A" w:rsidRPr="00F61D6A" w:rsidRDefault="00F61D6A" w:rsidP="00F61D6A">
      <w:pPr>
        <w:spacing w:line="238" w:lineRule="auto"/>
        <w:ind w:left="260"/>
        <w:jc w:val="both"/>
        <w:rPr>
          <w:sz w:val="24"/>
          <w:szCs w:val="24"/>
        </w:rPr>
      </w:pPr>
      <w:r w:rsidRPr="00F61D6A">
        <w:rPr>
          <w:rFonts w:eastAsia="Times New Roman"/>
          <w:sz w:val="24"/>
          <w:szCs w:val="24"/>
        </w:rPr>
        <w:t>3.10. Документы, содержащие ПД</w:t>
      </w:r>
      <w:r w:rsidR="00B77157">
        <w:rPr>
          <w:rFonts w:eastAsia="Times New Roman"/>
          <w:sz w:val="24"/>
          <w:szCs w:val="24"/>
        </w:rPr>
        <w:t>Н</w:t>
      </w:r>
      <w:r w:rsidRPr="00F61D6A">
        <w:rPr>
          <w:rFonts w:eastAsia="Times New Roman"/>
          <w:sz w:val="24"/>
          <w:szCs w:val="24"/>
        </w:rPr>
        <w:t>,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w:t>
      </w:r>
    </w:p>
    <w:p w:rsidR="00F61D6A" w:rsidRPr="00F61D6A" w:rsidRDefault="00F61D6A" w:rsidP="00F61D6A">
      <w:pPr>
        <w:numPr>
          <w:ilvl w:val="0"/>
          <w:numId w:val="9"/>
        </w:numPr>
        <w:tabs>
          <w:tab w:val="left" w:pos="2980"/>
        </w:tabs>
        <w:ind w:left="2980" w:hanging="275"/>
        <w:rPr>
          <w:rFonts w:eastAsia="Times New Roman"/>
          <w:b/>
          <w:bCs/>
          <w:sz w:val="24"/>
          <w:szCs w:val="24"/>
        </w:rPr>
      </w:pPr>
      <w:r w:rsidRPr="00F61D6A">
        <w:rPr>
          <w:rFonts w:eastAsia="Times New Roman"/>
          <w:b/>
          <w:bCs/>
          <w:sz w:val="24"/>
          <w:szCs w:val="24"/>
        </w:rPr>
        <w:t>Доступ к персональным данным</w:t>
      </w:r>
    </w:p>
    <w:p w:rsidR="00F61D6A" w:rsidRPr="00F61D6A" w:rsidRDefault="00F61D6A" w:rsidP="00F61D6A">
      <w:pPr>
        <w:spacing w:line="237" w:lineRule="auto"/>
        <w:ind w:left="260" w:right="20"/>
        <w:jc w:val="both"/>
        <w:rPr>
          <w:sz w:val="24"/>
          <w:szCs w:val="24"/>
        </w:rPr>
      </w:pPr>
      <w:r w:rsidRPr="00F61D6A">
        <w:rPr>
          <w:rFonts w:eastAsia="Times New Roman"/>
          <w:sz w:val="24"/>
          <w:szCs w:val="24"/>
        </w:rPr>
        <w:t>4.1. Внутренний доступ (доступ внутри организации) определяется перечнем лиц, имеющих доступ к персональным данным учащихся и их родителей (законных представителей), определяется приказом директора школы. Список должностей, имеющих доступ к ПД</w:t>
      </w:r>
      <w:r w:rsidR="00B77157">
        <w:rPr>
          <w:rFonts w:eastAsia="Times New Roman"/>
          <w:sz w:val="24"/>
          <w:szCs w:val="24"/>
        </w:rPr>
        <w:t>Н</w:t>
      </w:r>
      <w:r w:rsidRPr="00F61D6A">
        <w:rPr>
          <w:rFonts w:eastAsia="Times New Roman"/>
          <w:sz w:val="24"/>
          <w:szCs w:val="24"/>
        </w:rPr>
        <w:t xml:space="preserve"> в пункте 7.6 настоящего Положения.</w:t>
      </w:r>
    </w:p>
    <w:p w:rsidR="00F61D6A" w:rsidRPr="00F61D6A" w:rsidRDefault="00F61D6A" w:rsidP="00F61D6A">
      <w:pPr>
        <w:spacing w:line="4" w:lineRule="exact"/>
        <w:rPr>
          <w:sz w:val="24"/>
          <w:szCs w:val="24"/>
        </w:rPr>
      </w:pPr>
    </w:p>
    <w:p w:rsidR="00F61D6A" w:rsidRPr="00F61D6A" w:rsidRDefault="00F61D6A" w:rsidP="00F61D6A">
      <w:pPr>
        <w:ind w:left="260"/>
        <w:rPr>
          <w:sz w:val="24"/>
          <w:szCs w:val="24"/>
        </w:rPr>
      </w:pPr>
      <w:r w:rsidRPr="00F61D6A">
        <w:rPr>
          <w:rFonts w:eastAsia="Times New Roman"/>
          <w:sz w:val="24"/>
          <w:szCs w:val="24"/>
        </w:rPr>
        <w:t>4.2. Внешний доступ:</w:t>
      </w:r>
    </w:p>
    <w:p w:rsidR="00F61D6A" w:rsidRPr="00F61D6A" w:rsidRDefault="00F61D6A" w:rsidP="00F61D6A">
      <w:pPr>
        <w:spacing w:line="16" w:lineRule="exact"/>
        <w:rPr>
          <w:sz w:val="24"/>
          <w:szCs w:val="24"/>
        </w:rPr>
      </w:pPr>
    </w:p>
    <w:p w:rsidR="00F61D6A" w:rsidRPr="00F61D6A" w:rsidRDefault="00F61D6A" w:rsidP="00F61D6A">
      <w:pPr>
        <w:numPr>
          <w:ilvl w:val="0"/>
          <w:numId w:val="10"/>
        </w:numPr>
        <w:tabs>
          <w:tab w:val="left" w:pos="840"/>
        </w:tabs>
        <w:spacing w:line="237" w:lineRule="auto"/>
        <w:ind w:left="840" w:right="20" w:hanging="399"/>
        <w:jc w:val="both"/>
        <w:rPr>
          <w:rFonts w:eastAsia="Times New Roman"/>
          <w:sz w:val="24"/>
          <w:szCs w:val="24"/>
        </w:rPr>
      </w:pPr>
      <w:r w:rsidRPr="00F61D6A">
        <w:rPr>
          <w:rFonts w:eastAsia="Times New Roman"/>
          <w:sz w:val="24"/>
          <w:szCs w:val="24"/>
        </w:rPr>
        <w:t>К числу массовых потребителей персональных данных вне организации можно отнести государственные функциональные структуры: налоговые инспекции, правоохранительные органы, органы статистики, военкоматы, органы социального страхования, пенсионные фонды, подразделения муниципальных органов управления;</w:t>
      </w:r>
    </w:p>
    <w:p w:rsidR="00F61D6A" w:rsidRPr="00F61D6A" w:rsidRDefault="00F61D6A" w:rsidP="00F61D6A">
      <w:pPr>
        <w:spacing w:line="18" w:lineRule="exact"/>
        <w:rPr>
          <w:rFonts w:eastAsia="Times New Roman"/>
          <w:sz w:val="24"/>
          <w:szCs w:val="24"/>
        </w:rPr>
      </w:pPr>
    </w:p>
    <w:p w:rsidR="00F61D6A" w:rsidRPr="00F61D6A" w:rsidRDefault="00F61D6A" w:rsidP="00F61D6A">
      <w:pPr>
        <w:numPr>
          <w:ilvl w:val="0"/>
          <w:numId w:val="10"/>
        </w:numPr>
        <w:tabs>
          <w:tab w:val="left" w:pos="840"/>
        </w:tabs>
        <w:spacing w:line="235" w:lineRule="auto"/>
        <w:ind w:left="840" w:right="20" w:hanging="399"/>
        <w:rPr>
          <w:rFonts w:eastAsia="Times New Roman"/>
          <w:sz w:val="24"/>
          <w:szCs w:val="24"/>
        </w:rPr>
      </w:pPr>
      <w:proofErr w:type="spellStart"/>
      <w:r w:rsidRPr="00F61D6A">
        <w:rPr>
          <w:rFonts w:eastAsia="Times New Roman"/>
          <w:sz w:val="24"/>
          <w:szCs w:val="24"/>
        </w:rPr>
        <w:t>Надзорно</w:t>
      </w:r>
      <w:proofErr w:type="spellEnd"/>
      <w:r w:rsidRPr="00F61D6A">
        <w:rPr>
          <w:rFonts w:eastAsia="Times New Roman"/>
          <w:sz w:val="24"/>
          <w:szCs w:val="24"/>
        </w:rPr>
        <w:t>-контрольные органы имеют доступ к информации только в сфере своей компетенции;</w:t>
      </w:r>
    </w:p>
    <w:p w:rsidR="00F61D6A" w:rsidRPr="00F61D6A" w:rsidRDefault="00F61D6A" w:rsidP="00F61D6A">
      <w:pPr>
        <w:spacing w:line="14" w:lineRule="exact"/>
        <w:rPr>
          <w:rFonts w:eastAsia="Times New Roman"/>
          <w:sz w:val="24"/>
          <w:szCs w:val="24"/>
        </w:rPr>
      </w:pPr>
    </w:p>
    <w:p w:rsidR="00F61D6A" w:rsidRPr="00F61D6A" w:rsidRDefault="00F61D6A" w:rsidP="00F61D6A">
      <w:pPr>
        <w:numPr>
          <w:ilvl w:val="0"/>
          <w:numId w:val="10"/>
        </w:numPr>
        <w:tabs>
          <w:tab w:val="left" w:pos="840"/>
        </w:tabs>
        <w:spacing w:line="235" w:lineRule="auto"/>
        <w:ind w:left="840" w:right="20" w:hanging="399"/>
        <w:rPr>
          <w:rFonts w:eastAsia="Times New Roman"/>
          <w:sz w:val="24"/>
          <w:szCs w:val="24"/>
        </w:rPr>
      </w:pPr>
      <w:r w:rsidRPr="00F61D6A">
        <w:rPr>
          <w:rFonts w:eastAsia="Times New Roman"/>
          <w:sz w:val="24"/>
          <w:szCs w:val="24"/>
        </w:rPr>
        <w:t xml:space="preserve">Другие организации: МО и Н РТ, Управление образования </w:t>
      </w:r>
      <w:r>
        <w:rPr>
          <w:rFonts w:eastAsia="Times New Roman"/>
          <w:sz w:val="24"/>
          <w:szCs w:val="24"/>
        </w:rPr>
        <w:t>Кукморского района</w:t>
      </w:r>
      <w:r w:rsidRPr="00F61D6A">
        <w:rPr>
          <w:rFonts w:eastAsia="Times New Roman"/>
          <w:sz w:val="24"/>
          <w:szCs w:val="24"/>
        </w:rPr>
        <w:t>, региональные и городские комитеты проводимых конкурсов.</w:t>
      </w:r>
    </w:p>
    <w:p w:rsidR="00F61D6A" w:rsidRPr="00F61D6A" w:rsidRDefault="00F61D6A" w:rsidP="00F61D6A">
      <w:pPr>
        <w:numPr>
          <w:ilvl w:val="0"/>
          <w:numId w:val="11"/>
        </w:numPr>
        <w:tabs>
          <w:tab w:val="left" w:pos="2680"/>
        </w:tabs>
        <w:ind w:left="2680" w:hanging="291"/>
        <w:rPr>
          <w:rFonts w:eastAsia="Times New Roman"/>
          <w:b/>
          <w:bCs/>
          <w:sz w:val="24"/>
          <w:szCs w:val="24"/>
        </w:rPr>
      </w:pPr>
      <w:r w:rsidRPr="00F61D6A">
        <w:rPr>
          <w:rFonts w:eastAsia="Times New Roman"/>
          <w:b/>
          <w:bCs/>
          <w:sz w:val="24"/>
          <w:szCs w:val="24"/>
        </w:rPr>
        <w:t>Угроза утраты персональных данных</w:t>
      </w:r>
    </w:p>
    <w:p w:rsidR="00F61D6A" w:rsidRPr="00F61D6A" w:rsidRDefault="00F61D6A" w:rsidP="00F61D6A">
      <w:pPr>
        <w:spacing w:line="237" w:lineRule="auto"/>
        <w:ind w:left="260" w:right="20"/>
        <w:jc w:val="both"/>
        <w:rPr>
          <w:sz w:val="24"/>
          <w:szCs w:val="24"/>
        </w:rPr>
      </w:pPr>
      <w:r w:rsidRPr="00F61D6A">
        <w:rPr>
          <w:rFonts w:eastAsia="Times New Roman"/>
          <w:sz w:val="24"/>
          <w:szCs w:val="24"/>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F61D6A" w:rsidRPr="00F61D6A" w:rsidRDefault="00F61D6A" w:rsidP="00F61D6A">
      <w:pPr>
        <w:spacing w:line="19" w:lineRule="exact"/>
        <w:rPr>
          <w:sz w:val="24"/>
          <w:szCs w:val="24"/>
        </w:rPr>
      </w:pPr>
    </w:p>
    <w:p w:rsidR="00F61D6A" w:rsidRPr="00F61D6A" w:rsidRDefault="00F61D6A" w:rsidP="00F61D6A">
      <w:pPr>
        <w:spacing w:line="237" w:lineRule="auto"/>
        <w:ind w:left="260"/>
        <w:jc w:val="both"/>
        <w:rPr>
          <w:sz w:val="24"/>
          <w:szCs w:val="24"/>
        </w:rPr>
      </w:pPr>
      <w:r w:rsidRPr="00F61D6A">
        <w:rPr>
          <w:rFonts w:eastAsia="Times New Roman"/>
          <w:sz w:val="24"/>
          <w:szCs w:val="24"/>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F61D6A" w:rsidRPr="00F61D6A" w:rsidRDefault="00F61D6A" w:rsidP="00F61D6A">
      <w:pPr>
        <w:spacing w:line="9" w:lineRule="exact"/>
        <w:rPr>
          <w:sz w:val="24"/>
          <w:szCs w:val="24"/>
        </w:rPr>
      </w:pPr>
    </w:p>
    <w:p w:rsidR="00F61D6A" w:rsidRDefault="00F61D6A" w:rsidP="00F61D6A">
      <w:pPr>
        <w:tabs>
          <w:tab w:val="left" w:pos="840"/>
          <w:tab w:val="left" w:pos="1920"/>
          <w:tab w:val="left" w:pos="3800"/>
          <w:tab w:val="left" w:pos="4900"/>
          <w:tab w:val="left" w:pos="6660"/>
          <w:tab w:val="left" w:pos="7540"/>
        </w:tabs>
        <w:ind w:left="260"/>
        <w:rPr>
          <w:sz w:val="24"/>
          <w:szCs w:val="24"/>
        </w:rPr>
      </w:pPr>
      <w:r w:rsidRPr="00F61D6A">
        <w:rPr>
          <w:rFonts w:eastAsia="Times New Roman"/>
          <w:sz w:val="24"/>
          <w:szCs w:val="24"/>
        </w:rPr>
        <w:t>5.3.</w:t>
      </w:r>
      <w:r w:rsidRPr="00F61D6A">
        <w:rPr>
          <w:sz w:val="24"/>
          <w:szCs w:val="24"/>
        </w:rPr>
        <w:tab/>
      </w:r>
      <w:r w:rsidRPr="00F61D6A">
        <w:rPr>
          <w:rFonts w:eastAsia="Times New Roman"/>
          <w:sz w:val="24"/>
          <w:szCs w:val="24"/>
        </w:rPr>
        <w:t>Защита</w:t>
      </w:r>
      <w:r w:rsidRPr="00F61D6A">
        <w:rPr>
          <w:rFonts w:eastAsia="Times New Roman"/>
          <w:sz w:val="24"/>
          <w:szCs w:val="24"/>
        </w:rPr>
        <w:tab/>
        <w:t>персональных</w:t>
      </w:r>
      <w:r w:rsidRPr="00F61D6A">
        <w:rPr>
          <w:rFonts w:eastAsia="Times New Roman"/>
          <w:sz w:val="24"/>
          <w:szCs w:val="24"/>
        </w:rPr>
        <w:tab/>
        <w:t>данных</w:t>
      </w:r>
      <w:r w:rsidRPr="00F61D6A">
        <w:rPr>
          <w:rFonts w:eastAsia="Times New Roman"/>
          <w:sz w:val="24"/>
          <w:szCs w:val="24"/>
        </w:rPr>
        <w:tab/>
        <w:t>представляет</w:t>
      </w:r>
      <w:r w:rsidRPr="00F61D6A">
        <w:rPr>
          <w:rFonts w:eastAsia="Times New Roman"/>
          <w:sz w:val="24"/>
          <w:szCs w:val="24"/>
        </w:rPr>
        <w:tab/>
        <w:t>собой</w:t>
      </w:r>
      <w:r w:rsidRPr="00F61D6A">
        <w:rPr>
          <w:rFonts w:eastAsia="Times New Roman"/>
          <w:sz w:val="24"/>
          <w:szCs w:val="24"/>
        </w:rPr>
        <w:tab/>
        <w:t>предупреждение</w:t>
      </w:r>
    </w:p>
    <w:p w:rsidR="00F61D6A" w:rsidRPr="00F61D6A" w:rsidRDefault="00F61D6A" w:rsidP="00F61D6A">
      <w:pPr>
        <w:ind w:left="260"/>
        <w:jc w:val="both"/>
        <w:rPr>
          <w:sz w:val="24"/>
          <w:szCs w:val="24"/>
        </w:rPr>
      </w:pPr>
      <w:r w:rsidRPr="00F61D6A">
        <w:rPr>
          <w:rFonts w:eastAsia="Times New Roman"/>
          <w:sz w:val="24"/>
          <w:szCs w:val="24"/>
        </w:rPr>
        <w:t>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F61D6A" w:rsidRPr="00F61D6A" w:rsidRDefault="00F61D6A" w:rsidP="00F61D6A">
      <w:pPr>
        <w:spacing w:line="236" w:lineRule="auto"/>
        <w:ind w:left="260" w:right="20"/>
        <w:jc w:val="both"/>
        <w:rPr>
          <w:sz w:val="24"/>
          <w:szCs w:val="24"/>
        </w:rPr>
      </w:pPr>
      <w:r w:rsidRPr="00F61D6A">
        <w:rPr>
          <w:rFonts w:eastAsia="Times New Roman"/>
          <w:sz w:val="24"/>
          <w:szCs w:val="24"/>
        </w:rPr>
        <w:t>5.4. Защита ПД</w:t>
      </w:r>
      <w:r w:rsidR="00B77157">
        <w:rPr>
          <w:rFonts w:eastAsia="Times New Roman"/>
          <w:sz w:val="24"/>
          <w:szCs w:val="24"/>
        </w:rPr>
        <w:t>Н</w:t>
      </w:r>
      <w:r w:rsidRPr="00F61D6A">
        <w:rPr>
          <w:rFonts w:eastAsia="Times New Roman"/>
          <w:sz w:val="24"/>
          <w:szCs w:val="24"/>
        </w:rPr>
        <w:t xml:space="preserve"> от неправомерного их использования или утраты должна быть обеспечена школой за счет </w:t>
      </w:r>
      <w:proofErr w:type="spellStart"/>
      <w:r w:rsidRPr="00F61D6A">
        <w:rPr>
          <w:rFonts w:eastAsia="Times New Roman"/>
          <w:sz w:val="24"/>
          <w:szCs w:val="24"/>
        </w:rPr>
        <w:t>еѐ</w:t>
      </w:r>
      <w:proofErr w:type="spellEnd"/>
      <w:r w:rsidRPr="00F61D6A">
        <w:rPr>
          <w:rFonts w:eastAsia="Times New Roman"/>
          <w:sz w:val="24"/>
          <w:szCs w:val="24"/>
        </w:rPr>
        <w:t xml:space="preserve"> средств в порядке, установленном федеральным законом.</w:t>
      </w:r>
    </w:p>
    <w:p w:rsidR="00F61D6A" w:rsidRPr="00F61D6A" w:rsidRDefault="00F61D6A" w:rsidP="00F61D6A">
      <w:pPr>
        <w:tabs>
          <w:tab w:val="left" w:pos="840"/>
          <w:tab w:val="left" w:pos="1920"/>
          <w:tab w:val="left" w:pos="3800"/>
          <w:tab w:val="left" w:pos="4900"/>
          <w:tab w:val="left" w:pos="6660"/>
          <w:tab w:val="left" w:pos="7540"/>
        </w:tabs>
        <w:ind w:left="260"/>
        <w:rPr>
          <w:sz w:val="24"/>
          <w:szCs w:val="24"/>
        </w:rPr>
        <w:sectPr w:rsidR="00F61D6A" w:rsidRPr="00F61D6A">
          <w:pgSz w:w="11900" w:h="16836"/>
          <w:pgMar w:top="1136" w:right="868" w:bottom="662" w:left="1440" w:header="0" w:footer="0" w:gutter="0"/>
          <w:cols w:space="720" w:equalWidth="0">
            <w:col w:w="9600"/>
          </w:cols>
        </w:sectPr>
      </w:pPr>
    </w:p>
    <w:p w:rsidR="00F61D6A" w:rsidRPr="00F61D6A" w:rsidRDefault="00F61D6A" w:rsidP="00F61D6A">
      <w:pPr>
        <w:spacing w:line="318" w:lineRule="exact"/>
        <w:rPr>
          <w:sz w:val="24"/>
          <w:szCs w:val="24"/>
        </w:rPr>
      </w:pPr>
    </w:p>
    <w:p w:rsidR="00F61D6A" w:rsidRPr="00F61D6A" w:rsidRDefault="00F61D6A" w:rsidP="00F61D6A">
      <w:pPr>
        <w:rPr>
          <w:sz w:val="24"/>
          <w:szCs w:val="24"/>
        </w:rPr>
        <w:sectPr w:rsidR="00F61D6A" w:rsidRPr="00F61D6A">
          <w:pgSz w:w="11900" w:h="16836"/>
          <w:pgMar w:top="1136" w:right="868" w:bottom="676" w:left="1440" w:header="0" w:footer="0" w:gutter="0"/>
          <w:cols w:space="720" w:equalWidth="0">
            <w:col w:w="9600"/>
          </w:cols>
        </w:sectPr>
      </w:pPr>
    </w:p>
    <w:p w:rsidR="00F61D6A" w:rsidRPr="00F61D6A" w:rsidRDefault="00F61D6A" w:rsidP="00F61D6A">
      <w:pPr>
        <w:spacing w:line="4" w:lineRule="exact"/>
        <w:rPr>
          <w:sz w:val="24"/>
          <w:szCs w:val="24"/>
        </w:rPr>
      </w:pPr>
    </w:p>
    <w:p w:rsidR="00F61D6A" w:rsidRPr="00F61D6A" w:rsidRDefault="00F61D6A" w:rsidP="00F61D6A">
      <w:pPr>
        <w:ind w:left="260"/>
        <w:rPr>
          <w:sz w:val="24"/>
          <w:szCs w:val="24"/>
        </w:rPr>
      </w:pPr>
      <w:r w:rsidRPr="00F61D6A">
        <w:rPr>
          <w:rFonts w:eastAsia="Times New Roman"/>
          <w:sz w:val="24"/>
          <w:szCs w:val="24"/>
        </w:rPr>
        <w:t>5.5. «Внутренняя защита»:</w:t>
      </w:r>
    </w:p>
    <w:p w:rsidR="00F61D6A" w:rsidRPr="00F61D6A" w:rsidRDefault="00F61D6A" w:rsidP="00F61D6A">
      <w:pPr>
        <w:spacing w:line="12" w:lineRule="exact"/>
        <w:rPr>
          <w:sz w:val="24"/>
          <w:szCs w:val="24"/>
        </w:rPr>
      </w:pPr>
    </w:p>
    <w:p w:rsidR="00F61D6A" w:rsidRPr="00F61D6A" w:rsidRDefault="00F61D6A" w:rsidP="00F61D6A">
      <w:pPr>
        <w:numPr>
          <w:ilvl w:val="0"/>
          <w:numId w:val="12"/>
        </w:numPr>
        <w:tabs>
          <w:tab w:val="left" w:pos="820"/>
        </w:tabs>
        <w:spacing w:line="237" w:lineRule="auto"/>
        <w:ind w:left="820" w:hanging="399"/>
        <w:jc w:val="both"/>
        <w:rPr>
          <w:rFonts w:eastAsia="Times New Roman"/>
          <w:sz w:val="24"/>
          <w:szCs w:val="24"/>
        </w:rPr>
      </w:pPr>
      <w:r w:rsidRPr="00F61D6A">
        <w:rPr>
          <w:rFonts w:eastAsia="Times New Roman"/>
          <w:sz w:val="24"/>
          <w:szCs w:val="24"/>
        </w:rPr>
        <w:t>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F61D6A" w:rsidRPr="00F61D6A" w:rsidRDefault="00F61D6A" w:rsidP="00F61D6A">
      <w:pPr>
        <w:spacing w:line="8" w:lineRule="exact"/>
        <w:rPr>
          <w:rFonts w:eastAsia="Times New Roman"/>
          <w:sz w:val="24"/>
          <w:szCs w:val="24"/>
        </w:rPr>
      </w:pPr>
    </w:p>
    <w:p w:rsidR="00F61D6A" w:rsidRPr="00F61D6A" w:rsidRDefault="00F61D6A" w:rsidP="00F61D6A">
      <w:pPr>
        <w:numPr>
          <w:ilvl w:val="0"/>
          <w:numId w:val="12"/>
        </w:numPr>
        <w:tabs>
          <w:tab w:val="left" w:pos="820"/>
        </w:tabs>
        <w:ind w:left="820" w:hanging="399"/>
        <w:rPr>
          <w:rFonts w:eastAsia="Times New Roman"/>
          <w:sz w:val="24"/>
          <w:szCs w:val="24"/>
        </w:rPr>
      </w:pPr>
      <w:proofErr w:type="gramStart"/>
      <w:r w:rsidRPr="00F61D6A">
        <w:rPr>
          <w:rFonts w:eastAsia="Times New Roman"/>
          <w:sz w:val="24"/>
          <w:szCs w:val="24"/>
        </w:rPr>
        <w:t>Для обеспечении</w:t>
      </w:r>
      <w:proofErr w:type="gramEnd"/>
      <w:r w:rsidRPr="00F61D6A">
        <w:rPr>
          <w:rFonts w:eastAsia="Times New Roman"/>
          <w:sz w:val="24"/>
          <w:szCs w:val="24"/>
        </w:rPr>
        <w:t xml:space="preserve"> внутренней защиты </w:t>
      </w:r>
      <w:proofErr w:type="spellStart"/>
      <w:r w:rsidRPr="00F61D6A">
        <w:rPr>
          <w:rFonts w:eastAsia="Times New Roman"/>
          <w:sz w:val="24"/>
          <w:szCs w:val="24"/>
        </w:rPr>
        <w:t>ПДн</w:t>
      </w:r>
      <w:proofErr w:type="spellEnd"/>
      <w:r w:rsidRPr="00F61D6A">
        <w:rPr>
          <w:rFonts w:eastAsia="Times New Roman"/>
          <w:sz w:val="24"/>
          <w:szCs w:val="24"/>
        </w:rPr>
        <w:t xml:space="preserve"> необходимо соблюдать ряд</w:t>
      </w:r>
    </w:p>
    <w:p w:rsidR="00F61D6A" w:rsidRPr="00F61D6A" w:rsidRDefault="00F61D6A" w:rsidP="00F61D6A">
      <w:pPr>
        <w:spacing w:line="12" w:lineRule="exact"/>
        <w:rPr>
          <w:rFonts w:eastAsia="Times New Roman"/>
          <w:sz w:val="24"/>
          <w:szCs w:val="24"/>
        </w:rPr>
      </w:pPr>
    </w:p>
    <w:p w:rsidR="00F61D6A" w:rsidRPr="00F61D6A" w:rsidRDefault="00F61D6A" w:rsidP="00F61D6A">
      <w:pPr>
        <w:spacing w:line="238" w:lineRule="auto"/>
        <w:ind w:left="820"/>
        <w:jc w:val="both"/>
        <w:rPr>
          <w:rFonts w:eastAsia="Times New Roman"/>
          <w:sz w:val="24"/>
          <w:szCs w:val="24"/>
        </w:rPr>
      </w:pPr>
      <w:r w:rsidRPr="00F61D6A">
        <w:rPr>
          <w:rFonts w:eastAsia="Times New Roman"/>
          <w:sz w:val="24"/>
          <w:szCs w:val="24"/>
        </w:rPr>
        <w:t>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 наличие необходимых условий в помещении для работы с конфиденциальными документами и базами</w:t>
      </w:r>
    </w:p>
    <w:p w:rsidR="00F61D6A" w:rsidRPr="00F61D6A" w:rsidRDefault="00F61D6A" w:rsidP="00F61D6A">
      <w:pPr>
        <w:spacing w:line="27" w:lineRule="exact"/>
        <w:rPr>
          <w:rFonts w:eastAsia="Times New Roman"/>
          <w:sz w:val="24"/>
          <w:szCs w:val="24"/>
        </w:rPr>
      </w:pPr>
    </w:p>
    <w:p w:rsidR="00F61D6A" w:rsidRPr="00F61D6A" w:rsidRDefault="00F61D6A" w:rsidP="00F61D6A">
      <w:pPr>
        <w:ind w:left="820"/>
        <w:jc w:val="both"/>
        <w:rPr>
          <w:rFonts w:eastAsia="Times New Roman"/>
          <w:sz w:val="24"/>
          <w:szCs w:val="24"/>
        </w:rPr>
      </w:pPr>
      <w:r w:rsidRPr="00F61D6A">
        <w:rPr>
          <w:rFonts w:eastAsia="Times New Roman"/>
          <w:sz w:val="24"/>
          <w:szCs w:val="24"/>
        </w:rPr>
        <w:t>данных; организация порядка уничтожения информации; своевременное выявление нарушения требований разрешительной системы доступа работниками подразделения;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F61D6A" w:rsidRPr="00F61D6A" w:rsidRDefault="00F61D6A" w:rsidP="00F61D6A">
      <w:pPr>
        <w:spacing w:line="322" w:lineRule="exact"/>
        <w:rPr>
          <w:rFonts w:eastAsia="Times New Roman"/>
          <w:sz w:val="24"/>
          <w:szCs w:val="24"/>
        </w:rPr>
      </w:pPr>
    </w:p>
    <w:p w:rsidR="00F61D6A" w:rsidRPr="00F61D6A" w:rsidRDefault="00F61D6A" w:rsidP="00F61D6A">
      <w:pPr>
        <w:numPr>
          <w:ilvl w:val="0"/>
          <w:numId w:val="12"/>
        </w:numPr>
        <w:tabs>
          <w:tab w:val="left" w:pos="820"/>
        </w:tabs>
        <w:spacing w:line="233" w:lineRule="auto"/>
        <w:ind w:left="820" w:right="20" w:hanging="399"/>
        <w:jc w:val="both"/>
        <w:rPr>
          <w:rFonts w:eastAsia="Times New Roman"/>
          <w:sz w:val="24"/>
          <w:szCs w:val="24"/>
        </w:rPr>
      </w:pPr>
      <w:r w:rsidRPr="00F61D6A">
        <w:rPr>
          <w:rFonts w:eastAsia="Times New Roman"/>
          <w:sz w:val="24"/>
          <w:szCs w:val="24"/>
        </w:rPr>
        <w:t>Защита персональных данных на электронных носителях. Все папки, содержащие персональные данные учащихся и их родителей (законных</w:t>
      </w:r>
    </w:p>
    <w:p w:rsidR="00F61D6A" w:rsidRPr="00F61D6A" w:rsidRDefault="00F61D6A" w:rsidP="00F61D6A">
      <w:pPr>
        <w:spacing w:line="19" w:lineRule="exact"/>
        <w:rPr>
          <w:sz w:val="24"/>
          <w:szCs w:val="24"/>
        </w:rPr>
      </w:pPr>
    </w:p>
    <w:p w:rsidR="00F61D6A" w:rsidRPr="00F61D6A" w:rsidRDefault="00F61D6A" w:rsidP="00F61D6A">
      <w:pPr>
        <w:spacing w:line="233" w:lineRule="auto"/>
        <w:ind w:left="820"/>
        <w:rPr>
          <w:sz w:val="24"/>
          <w:szCs w:val="24"/>
        </w:rPr>
      </w:pPr>
      <w:r w:rsidRPr="00F61D6A">
        <w:rPr>
          <w:rFonts w:eastAsia="Times New Roman"/>
          <w:sz w:val="24"/>
          <w:szCs w:val="24"/>
        </w:rPr>
        <w:t>представителей), должны быть защищены паролем, который сообщается руководителю информационной службы.</w:t>
      </w:r>
    </w:p>
    <w:p w:rsidR="00F61D6A" w:rsidRPr="00F61D6A" w:rsidRDefault="00F61D6A" w:rsidP="00F61D6A">
      <w:pPr>
        <w:spacing w:line="4" w:lineRule="exact"/>
        <w:rPr>
          <w:sz w:val="24"/>
          <w:szCs w:val="24"/>
        </w:rPr>
      </w:pPr>
    </w:p>
    <w:p w:rsidR="00F61D6A" w:rsidRPr="00F61D6A" w:rsidRDefault="00F61D6A" w:rsidP="00F61D6A">
      <w:pPr>
        <w:ind w:left="260"/>
        <w:rPr>
          <w:sz w:val="24"/>
          <w:szCs w:val="24"/>
        </w:rPr>
      </w:pPr>
      <w:r w:rsidRPr="00F61D6A">
        <w:rPr>
          <w:rFonts w:eastAsia="Times New Roman"/>
          <w:sz w:val="24"/>
          <w:szCs w:val="24"/>
        </w:rPr>
        <w:t>5.6. «Внешняя защита»:</w:t>
      </w:r>
    </w:p>
    <w:p w:rsidR="00F61D6A" w:rsidRPr="00F61D6A" w:rsidRDefault="00F61D6A" w:rsidP="00F61D6A">
      <w:pPr>
        <w:spacing w:line="12" w:lineRule="exact"/>
        <w:rPr>
          <w:sz w:val="24"/>
          <w:szCs w:val="24"/>
        </w:rPr>
      </w:pPr>
    </w:p>
    <w:p w:rsidR="00F61D6A" w:rsidRPr="00F61D6A" w:rsidRDefault="00F61D6A" w:rsidP="00F61D6A">
      <w:pPr>
        <w:spacing w:line="238" w:lineRule="auto"/>
        <w:ind w:left="820" w:right="20" w:hanging="399"/>
        <w:rPr>
          <w:sz w:val="24"/>
          <w:szCs w:val="24"/>
        </w:rPr>
      </w:pPr>
      <w:r w:rsidRPr="00F61D6A">
        <w:rPr>
          <w:rFonts w:eastAsia="Times New Roman"/>
          <w:sz w:val="24"/>
          <w:szCs w:val="24"/>
        </w:rPr>
        <w:t>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w:t>
      </w:r>
    </w:p>
    <w:p w:rsidR="00F61D6A" w:rsidRPr="00F61D6A" w:rsidRDefault="00F61D6A" w:rsidP="00F61D6A">
      <w:pPr>
        <w:spacing w:line="3" w:lineRule="exact"/>
        <w:rPr>
          <w:sz w:val="24"/>
          <w:szCs w:val="24"/>
        </w:rPr>
      </w:pPr>
    </w:p>
    <w:p w:rsidR="00F61D6A" w:rsidRPr="00F61D6A" w:rsidRDefault="00F61D6A" w:rsidP="00F61D6A">
      <w:pPr>
        <w:ind w:left="820"/>
        <w:rPr>
          <w:sz w:val="24"/>
          <w:szCs w:val="24"/>
        </w:rPr>
      </w:pPr>
      <w:r w:rsidRPr="00F61D6A">
        <w:rPr>
          <w:rFonts w:eastAsia="Times New Roman"/>
          <w:sz w:val="24"/>
          <w:szCs w:val="24"/>
        </w:rPr>
        <w:t xml:space="preserve">и </w:t>
      </w:r>
      <w:proofErr w:type="spellStart"/>
      <w:r w:rsidRPr="00F61D6A">
        <w:rPr>
          <w:rFonts w:eastAsia="Times New Roman"/>
          <w:sz w:val="24"/>
          <w:szCs w:val="24"/>
        </w:rPr>
        <w:t>др</w:t>
      </w:r>
      <w:proofErr w:type="spellEnd"/>
      <w:r w:rsidRPr="00F61D6A">
        <w:rPr>
          <w:rFonts w:eastAsia="Times New Roman"/>
          <w:sz w:val="24"/>
          <w:szCs w:val="24"/>
        </w:rPr>
        <w:t>;</w:t>
      </w:r>
    </w:p>
    <w:p w:rsidR="00F61D6A" w:rsidRPr="00F61D6A" w:rsidRDefault="00F61D6A" w:rsidP="00F61D6A">
      <w:pPr>
        <w:spacing w:line="16" w:lineRule="exact"/>
        <w:rPr>
          <w:sz w:val="24"/>
          <w:szCs w:val="24"/>
        </w:rPr>
      </w:pPr>
    </w:p>
    <w:p w:rsidR="00F61D6A" w:rsidRPr="00F61D6A" w:rsidRDefault="00F61D6A" w:rsidP="00F61D6A">
      <w:pPr>
        <w:numPr>
          <w:ilvl w:val="0"/>
          <w:numId w:val="13"/>
        </w:numPr>
        <w:tabs>
          <w:tab w:val="left" w:pos="820"/>
        </w:tabs>
        <w:spacing w:line="237" w:lineRule="auto"/>
        <w:ind w:left="820" w:hanging="539"/>
        <w:jc w:val="both"/>
        <w:rPr>
          <w:rFonts w:eastAsia="Times New Roman"/>
          <w:sz w:val="24"/>
          <w:szCs w:val="24"/>
        </w:rPr>
      </w:pPr>
      <w:r w:rsidRPr="00F61D6A">
        <w:rPr>
          <w:rFonts w:eastAsia="Times New Roman"/>
          <w:sz w:val="24"/>
          <w:szCs w:val="24"/>
        </w:rPr>
        <w:t>Под посторонним лицом понимается любое лицо, не имеющее непосредственного отношения к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w:t>
      </w:r>
    </w:p>
    <w:p w:rsidR="001019D1" w:rsidRDefault="001019D1">
      <w:pPr>
        <w:rPr>
          <w:sz w:val="24"/>
          <w:szCs w:val="24"/>
        </w:rPr>
      </w:pPr>
    </w:p>
    <w:p w:rsidR="00F61D6A" w:rsidRPr="00F61D6A" w:rsidRDefault="00F61D6A" w:rsidP="00F61D6A">
      <w:pPr>
        <w:spacing w:line="235" w:lineRule="auto"/>
        <w:ind w:left="820" w:right="20"/>
        <w:rPr>
          <w:sz w:val="24"/>
          <w:szCs w:val="24"/>
        </w:rPr>
      </w:pPr>
      <w:r w:rsidRPr="00F61D6A">
        <w:rPr>
          <w:rFonts w:eastAsia="Times New Roman"/>
          <w:sz w:val="24"/>
          <w:szCs w:val="24"/>
        </w:rPr>
        <w:t>оформления, ведения и хранения документов, дел и рабочих материалов в отделе персонала;</w:t>
      </w:r>
    </w:p>
    <w:p w:rsidR="00F61D6A" w:rsidRPr="00F61D6A" w:rsidRDefault="00F61D6A" w:rsidP="00F61D6A">
      <w:pPr>
        <w:spacing w:line="13" w:lineRule="exact"/>
        <w:rPr>
          <w:sz w:val="24"/>
          <w:szCs w:val="24"/>
        </w:rPr>
      </w:pPr>
    </w:p>
    <w:p w:rsidR="00F61D6A" w:rsidRPr="00F61D6A" w:rsidRDefault="00F61D6A" w:rsidP="00F61D6A">
      <w:pPr>
        <w:numPr>
          <w:ilvl w:val="0"/>
          <w:numId w:val="14"/>
        </w:numPr>
        <w:tabs>
          <w:tab w:val="left" w:pos="820"/>
        </w:tabs>
        <w:spacing w:line="236" w:lineRule="auto"/>
        <w:ind w:left="820" w:hanging="539"/>
        <w:jc w:val="both"/>
        <w:rPr>
          <w:rFonts w:eastAsia="Times New Roman"/>
          <w:sz w:val="24"/>
          <w:szCs w:val="24"/>
        </w:rPr>
      </w:pPr>
      <w:r w:rsidRPr="00F61D6A">
        <w:rPr>
          <w:rFonts w:eastAsia="Times New Roman"/>
          <w:sz w:val="24"/>
          <w:szCs w:val="24"/>
        </w:rPr>
        <w:t xml:space="preserve">Для обеспечения внешней защиты </w:t>
      </w:r>
      <w:proofErr w:type="spellStart"/>
      <w:r w:rsidRPr="00F61D6A">
        <w:rPr>
          <w:rFonts w:eastAsia="Times New Roman"/>
          <w:sz w:val="24"/>
          <w:szCs w:val="24"/>
        </w:rPr>
        <w:t>ПДн</w:t>
      </w:r>
      <w:proofErr w:type="spellEnd"/>
      <w:r w:rsidRPr="00F61D6A">
        <w:rPr>
          <w:rFonts w:eastAsia="Times New Roman"/>
          <w:sz w:val="24"/>
          <w:szCs w:val="24"/>
        </w:rPr>
        <w:t xml:space="preserve"> необходимо соблюдать ряд мер: порядок приема, учета и контроля деятельности посетителей; пропускной режим организации; технические средства охраны,</w:t>
      </w:r>
    </w:p>
    <w:p w:rsidR="00F61D6A" w:rsidRPr="00F61D6A" w:rsidRDefault="00F61D6A" w:rsidP="00F61D6A">
      <w:pPr>
        <w:spacing w:line="18" w:lineRule="exact"/>
        <w:rPr>
          <w:rFonts w:eastAsia="Times New Roman"/>
          <w:sz w:val="24"/>
          <w:szCs w:val="24"/>
        </w:rPr>
      </w:pPr>
    </w:p>
    <w:p w:rsidR="00F61D6A" w:rsidRPr="00F61D6A" w:rsidRDefault="00F61D6A" w:rsidP="00F61D6A">
      <w:pPr>
        <w:spacing w:line="233" w:lineRule="auto"/>
        <w:ind w:left="820" w:right="20"/>
        <w:rPr>
          <w:rFonts w:eastAsia="Times New Roman"/>
          <w:sz w:val="24"/>
          <w:szCs w:val="24"/>
        </w:rPr>
      </w:pPr>
      <w:r w:rsidRPr="00F61D6A">
        <w:rPr>
          <w:rFonts w:eastAsia="Times New Roman"/>
          <w:sz w:val="24"/>
          <w:szCs w:val="24"/>
        </w:rPr>
        <w:t>сигнализации; требования к защите информации при интервьюировании и собеседованиях.</w:t>
      </w:r>
    </w:p>
    <w:p w:rsidR="00F61D6A" w:rsidRPr="00F61D6A" w:rsidRDefault="00F61D6A" w:rsidP="00F61D6A">
      <w:pPr>
        <w:spacing w:line="19" w:lineRule="exact"/>
        <w:rPr>
          <w:sz w:val="24"/>
          <w:szCs w:val="24"/>
        </w:rPr>
      </w:pPr>
    </w:p>
    <w:p w:rsidR="00F61D6A" w:rsidRPr="00F61D6A" w:rsidRDefault="00F61D6A" w:rsidP="00F61D6A">
      <w:pPr>
        <w:rPr>
          <w:sz w:val="24"/>
          <w:szCs w:val="24"/>
        </w:rPr>
        <w:sectPr w:rsidR="00F61D6A" w:rsidRPr="00F61D6A">
          <w:pgSz w:w="11900" w:h="16836"/>
          <w:pgMar w:top="1136" w:right="868" w:bottom="656" w:left="1440" w:header="0" w:footer="0" w:gutter="0"/>
          <w:cols w:space="720" w:equalWidth="0">
            <w:col w:w="9600"/>
          </w:cols>
        </w:sectPr>
      </w:pPr>
      <w:r w:rsidRPr="00F61D6A">
        <w:rPr>
          <w:rFonts w:eastAsia="Times New Roman"/>
          <w:sz w:val="24"/>
          <w:szCs w:val="24"/>
        </w:rPr>
        <w:t>5.7.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 5.8. По возможности персональные данные обезличиваются</w:t>
      </w:r>
    </w:p>
    <w:p w:rsidR="001019D1" w:rsidRPr="00F61D6A" w:rsidRDefault="00C64C50">
      <w:pPr>
        <w:spacing w:line="236" w:lineRule="auto"/>
        <w:ind w:left="260"/>
        <w:jc w:val="both"/>
        <w:rPr>
          <w:sz w:val="24"/>
          <w:szCs w:val="24"/>
        </w:rPr>
      </w:pPr>
      <w:r w:rsidRPr="00F61D6A">
        <w:rPr>
          <w:rFonts w:eastAsia="Times New Roman"/>
          <w:sz w:val="24"/>
          <w:szCs w:val="24"/>
        </w:rPr>
        <w:t>.</w:t>
      </w:r>
    </w:p>
    <w:p w:rsidR="001019D1" w:rsidRPr="00F61D6A" w:rsidRDefault="001019D1">
      <w:pPr>
        <w:spacing w:line="311" w:lineRule="exact"/>
        <w:rPr>
          <w:sz w:val="24"/>
          <w:szCs w:val="24"/>
        </w:rPr>
      </w:pPr>
    </w:p>
    <w:p w:rsidR="001019D1" w:rsidRPr="00F61D6A" w:rsidRDefault="00C64C50">
      <w:pPr>
        <w:numPr>
          <w:ilvl w:val="0"/>
          <w:numId w:val="15"/>
        </w:numPr>
        <w:tabs>
          <w:tab w:val="left" w:pos="540"/>
        </w:tabs>
        <w:ind w:left="540" w:hanging="279"/>
        <w:rPr>
          <w:rFonts w:eastAsia="Times New Roman"/>
          <w:b/>
          <w:bCs/>
          <w:sz w:val="24"/>
          <w:szCs w:val="24"/>
        </w:rPr>
      </w:pPr>
      <w:r w:rsidRPr="00F61D6A">
        <w:rPr>
          <w:rFonts w:eastAsia="Times New Roman"/>
          <w:b/>
          <w:bCs/>
          <w:sz w:val="24"/>
          <w:szCs w:val="24"/>
        </w:rPr>
        <w:t>Права, обязанности и ответственность субъекта персональных данных</w:t>
      </w:r>
    </w:p>
    <w:p w:rsidR="001019D1" w:rsidRPr="00F61D6A" w:rsidRDefault="001019D1">
      <w:pPr>
        <w:spacing w:line="301" w:lineRule="exact"/>
        <w:rPr>
          <w:sz w:val="24"/>
          <w:szCs w:val="24"/>
        </w:rPr>
      </w:pPr>
    </w:p>
    <w:p w:rsidR="001019D1" w:rsidRPr="00F61D6A" w:rsidRDefault="00C64C50">
      <w:pPr>
        <w:spacing w:line="236" w:lineRule="auto"/>
        <w:ind w:left="260" w:right="20"/>
        <w:jc w:val="both"/>
        <w:rPr>
          <w:sz w:val="24"/>
          <w:szCs w:val="24"/>
        </w:rPr>
      </w:pPr>
      <w:r w:rsidRPr="00F61D6A">
        <w:rPr>
          <w:rFonts w:eastAsia="Times New Roman"/>
          <w:sz w:val="24"/>
          <w:szCs w:val="24"/>
        </w:rPr>
        <w:t>6.1. Закрепление прав субъектов персональных данных, регламентирующих защиту его персональных данных, обеспечивает сохранность полной и точной информации о нем.</w:t>
      </w:r>
    </w:p>
    <w:p w:rsidR="001019D1" w:rsidRPr="00F61D6A" w:rsidRDefault="001019D1">
      <w:pPr>
        <w:spacing w:line="14" w:lineRule="exact"/>
        <w:rPr>
          <w:sz w:val="24"/>
          <w:szCs w:val="24"/>
        </w:rPr>
      </w:pPr>
    </w:p>
    <w:p w:rsidR="001019D1" w:rsidRPr="00F61D6A" w:rsidRDefault="00C64C50">
      <w:pPr>
        <w:spacing w:line="237" w:lineRule="auto"/>
        <w:ind w:left="260"/>
        <w:jc w:val="both"/>
        <w:rPr>
          <w:sz w:val="24"/>
          <w:szCs w:val="24"/>
        </w:rPr>
      </w:pPr>
      <w:r w:rsidRPr="00F61D6A">
        <w:rPr>
          <w:rFonts w:eastAsia="Times New Roman"/>
          <w:sz w:val="24"/>
          <w:szCs w:val="24"/>
        </w:rPr>
        <w:t>6.2. Родители (законные представители) детей должны быть ознакомлены под расписку с документами организации,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1019D1" w:rsidRPr="00F61D6A" w:rsidRDefault="001019D1">
      <w:pPr>
        <w:spacing w:line="17" w:lineRule="exact"/>
        <w:rPr>
          <w:sz w:val="24"/>
          <w:szCs w:val="24"/>
        </w:rPr>
      </w:pPr>
    </w:p>
    <w:p w:rsidR="001019D1" w:rsidRPr="00F61D6A" w:rsidRDefault="00C64C50">
      <w:pPr>
        <w:spacing w:line="235" w:lineRule="auto"/>
        <w:ind w:left="260"/>
        <w:jc w:val="both"/>
        <w:rPr>
          <w:sz w:val="24"/>
          <w:szCs w:val="24"/>
        </w:rPr>
      </w:pPr>
      <w:r w:rsidRPr="00F61D6A">
        <w:rPr>
          <w:rFonts w:eastAsia="Times New Roman"/>
          <w:sz w:val="24"/>
          <w:szCs w:val="24"/>
        </w:rPr>
        <w:t>6.3. В целях защиты персональных данных, хранящихся в школе, родители (законные представители) имеют право:</w:t>
      </w:r>
    </w:p>
    <w:p w:rsidR="001019D1" w:rsidRPr="00F61D6A" w:rsidRDefault="001019D1">
      <w:pPr>
        <w:spacing w:line="13" w:lineRule="exact"/>
        <w:rPr>
          <w:sz w:val="24"/>
          <w:szCs w:val="24"/>
        </w:rPr>
      </w:pPr>
    </w:p>
    <w:p w:rsidR="001019D1" w:rsidRPr="00F61D6A" w:rsidRDefault="00C64C50">
      <w:pPr>
        <w:numPr>
          <w:ilvl w:val="0"/>
          <w:numId w:val="16"/>
        </w:numPr>
        <w:tabs>
          <w:tab w:val="left" w:pos="820"/>
        </w:tabs>
        <w:spacing w:line="235" w:lineRule="auto"/>
        <w:ind w:left="820" w:right="20" w:hanging="539"/>
        <w:rPr>
          <w:rFonts w:eastAsia="Times New Roman"/>
          <w:sz w:val="24"/>
          <w:szCs w:val="24"/>
        </w:rPr>
      </w:pPr>
      <w:r w:rsidRPr="00F61D6A">
        <w:rPr>
          <w:rFonts w:eastAsia="Times New Roman"/>
          <w:sz w:val="24"/>
          <w:szCs w:val="24"/>
        </w:rPr>
        <w:t>требовать исключения или исправления неверных или неполных персональных данных,</w:t>
      </w:r>
    </w:p>
    <w:p w:rsidR="001019D1" w:rsidRPr="00F61D6A" w:rsidRDefault="001019D1">
      <w:pPr>
        <w:spacing w:line="13" w:lineRule="exact"/>
        <w:rPr>
          <w:rFonts w:eastAsia="Times New Roman"/>
          <w:sz w:val="24"/>
          <w:szCs w:val="24"/>
        </w:rPr>
      </w:pPr>
    </w:p>
    <w:p w:rsidR="001019D1" w:rsidRPr="00F61D6A" w:rsidRDefault="00C64C50">
      <w:pPr>
        <w:numPr>
          <w:ilvl w:val="0"/>
          <w:numId w:val="16"/>
        </w:numPr>
        <w:tabs>
          <w:tab w:val="left" w:pos="820"/>
        </w:tabs>
        <w:spacing w:line="236" w:lineRule="auto"/>
        <w:ind w:left="820" w:hanging="539"/>
        <w:jc w:val="both"/>
        <w:rPr>
          <w:rFonts w:eastAsia="Times New Roman"/>
          <w:sz w:val="24"/>
          <w:szCs w:val="24"/>
        </w:rPr>
      </w:pPr>
      <w:r w:rsidRPr="00F61D6A">
        <w:rPr>
          <w:rFonts w:eastAsia="Times New Roman"/>
          <w:sz w:val="24"/>
          <w:szCs w:val="24"/>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1019D1" w:rsidRPr="00F61D6A" w:rsidRDefault="001019D1">
      <w:pPr>
        <w:spacing w:line="18" w:lineRule="exact"/>
        <w:rPr>
          <w:rFonts w:eastAsia="Times New Roman"/>
          <w:sz w:val="24"/>
          <w:szCs w:val="24"/>
        </w:rPr>
      </w:pPr>
    </w:p>
    <w:p w:rsidR="001019D1" w:rsidRPr="00F61D6A" w:rsidRDefault="00C64C50">
      <w:pPr>
        <w:numPr>
          <w:ilvl w:val="0"/>
          <w:numId w:val="16"/>
        </w:numPr>
        <w:tabs>
          <w:tab w:val="left" w:pos="820"/>
        </w:tabs>
        <w:spacing w:line="233" w:lineRule="auto"/>
        <w:ind w:left="820" w:right="20" w:hanging="539"/>
        <w:rPr>
          <w:rFonts w:eastAsia="Times New Roman"/>
          <w:sz w:val="24"/>
          <w:szCs w:val="24"/>
        </w:rPr>
      </w:pPr>
      <w:r w:rsidRPr="00F61D6A">
        <w:rPr>
          <w:rFonts w:eastAsia="Times New Roman"/>
          <w:sz w:val="24"/>
          <w:szCs w:val="24"/>
        </w:rPr>
        <w:t>определять своих представителей для защиты своих персональных данных;</w:t>
      </w:r>
    </w:p>
    <w:p w:rsidR="001019D1" w:rsidRPr="00F61D6A" w:rsidRDefault="001019D1">
      <w:pPr>
        <w:spacing w:line="4" w:lineRule="exact"/>
        <w:rPr>
          <w:rFonts w:eastAsia="Times New Roman"/>
          <w:sz w:val="24"/>
          <w:szCs w:val="24"/>
        </w:rPr>
      </w:pPr>
    </w:p>
    <w:p w:rsidR="001019D1" w:rsidRPr="00F61D6A" w:rsidRDefault="00C64C50">
      <w:pPr>
        <w:numPr>
          <w:ilvl w:val="0"/>
          <w:numId w:val="16"/>
        </w:numPr>
        <w:tabs>
          <w:tab w:val="left" w:pos="820"/>
        </w:tabs>
        <w:ind w:left="820" w:hanging="539"/>
        <w:rPr>
          <w:rFonts w:eastAsia="Times New Roman"/>
          <w:sz w:val="24"/>
          <w:szCs w:val="24"/>
        </w:rPr>
      </w:pPr>
      <w:r w:rsidRPr="00F61D6A">
        <w:rPr>
          <w:rFonts w:eastAsia="Times New Roman"/>
          <w:sz w:val="24"/>
          <w:szCs w:val="24"/>
        </w:rPr>
        <w:t>на сохранение и защиту своей личной и семейной тайны.</w:t>
      </w:r>
    </w:p>
    <w:p w:rsidR="001019D1" w:rsidRPr="00F61D6A" w:rsidRDefault="001019D1">
      <w:pPr>
        <w:spacing w:line="12" w:lineRule="exact"/>
        <w:rPr>
          <w:sz w:val="24"/>
          <w:szCs w:val="24"/>
        </w:rPr>
      </w:pPr>
    </w:p>
    <w:p w:rsidR="001019D1" w:rsidRPr="00F61D6A" w:rsidRDefault="00C64C50">
      <w:pPr>
        <w:spacing w:line="236" w:lineRule="auto"/>
        <w:ind w:left="260" w:right="20"/>
        <w:jc w:val="both"/>
        <w:rPr>
          <w:sz w:val="24"/>
          <w:szCs w:val="24"/>
        </w:rPr>
      </w:pPr>
      <w:r w:rsidRPr="00F61D6A">
        <w:rPr>
          <w:rFonts w:eastAsia="Times New Roman"/>
          <w:sz w:val="24"/>
          <w:szCs w:val="24"/>
        </w:rPr>
        <w:t>6.4. Родители (законные представители) детей обязаны передавать школе комплекс достоверных, документированных персональных данных, состав которых установлен нормативными и распорядительными документами МО</w:t>
      </w:r>
    </w:p>
    <w:p w:rsidR="001019D1" w:rsidRPr="00F61D6A" w:rsidRDefault="001019D1">
      <w:pPr>
        <w:spacing w:line="18" w:lineRule="exact"/>
        <w:rPr>
          <w:sz w:val="24"/>
          <w:szCs w:val="24"/>
        </w:rPr>
      </w:pPr>
    </w:p>
    <w:p w:rsidR="001019D1" w:rsidRPr="00F61D6A" w:rsidRDefault="00C64C50">
      <w:pPr>
        <w:numPr>
          <w:ilvl w:val="0"/>
          <w:numId w:val="17"/>
        </w:numPr>
        <w:tabs>
          <w:tab w:val="left" w:pos="539"/>
        </w:tabs>
        <w:spacing w:line="234" w:lineRule="auto"/>
        <w:ind w:left="260" w:right="20" w:firstLine="1"/>
        <w:rPr>
          <w:rFonts w:eastAsia="Times New Roman"/>
          <w:sz w:val="24"/>
          <w:szCs w:val="24"/>
        </w:rPr>
      </w:pPr>
      <w:r w:rsidRPr="00F61D6A">
        <w:rPr>
          <w:rFonts w:eastAsia="Times New Roman"/>
          <w:sz w:val="24"/>
          <w:szCs w:val="24"/>
        </w:rPr>
        <w:t>Н РФ, МО и Н РТ, Рособразования и Рособрнадзора, Уставом школы, своевременно сообщать об изменении своих персональных данных.</w:t>
      </w:r>
    </w:p>
    <w:p w:rsidR="001019D1" w:rsidRPr="00F61D6A" w:rsidRDefault="001019D1">
      <w:pPr>
        <w:spacing w:line="16" w:lineRule="exact"/>
        <w:rPr>
          <w:rFonts w:eastAsia="Times New Roman"/>
          <w:sz w:val="24"/>
          <w:szCs w:val="24"/>
        </w:rPr>
      </w:pPr>
    </w:p>
    <w:p w:rsidR="001019D1" w:rsidRPr="00F61D6A" w:rsidRDefault="00C64C50">
      <w:pPr>
        <w:spacing w:line="236" w:lineRule="auto"/>
        <w:ind w:left="260" w:right="20"/>
        <w:jc w:val="both"/>
        <w:rPr>
          <w:rFonts w:eastAsia="Times New Roman"/>
          <w:sz w:val="24"/>
          <w:szCs w:val="24"/>
        </w:rPr>
      </w:pPr>
      <w:r w:rsidRPr="00F61D6A">
        <w:rPr>
          <w:rFonts w:eastAsia="Times New Roman"/>
          <w:sz w:val="24"/>
          <w:szCs w:val="24"/>
        </w:rPr>
        <w:t>6.5. Родители (законные представители) детей ставят школу в известность об изменении фамилии, имени, отчества, адреса проживания, контактных телефонов.</w:t>
      </w:r>
    </w:p>
    <w:p w:rsidR="001019D1" w:rsidRPr="00F61D6A" w:rsidRDefault="001019D1">
      <w:pPr>
        <w:spacing w:line="14" w:lineRule="exact"/>
        <w:rPr>
          <w:rFonts w:eastAsia="Times New Roman"/>
          <w:sz w:val="24"/>
          <w:szCs w:val="24"/>
        </w:rPr>
      </w:pPr>
    </w:p>
    <w:p w:rsidR="001019D1" w:rsidRPr="00F61D6A" w:rsidRDefault="00C64C50">
      <w:pPr>
        <w:spacing w:line="237" w:lineRule="auto"/>
        <w:ind w:left="260"/>
        <w:jc w:val="both"/>
        <w:rPr>
          <w:rFonts w:eastAsia="Times New Roman"/>
          <w:sz w:val="24"/>
          <w:szCs w:val="24"/>
        </w:rPr>
      </w:pPr>
      <w:r w:rsidRPr="00F61D6A">
        <w:rPr>
          <w:rFonts w:eastAsia="Times New Roman"/>
          <w:sz w:val="24"/>
          <w:szCs w:val="24"/>
        </w:rPr>
        <w:t>6.6. В целях защиты частной жизни, личной и семейной тайны родители (законные представители) детей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1019D1" w:rsidRDefault="001019D1">
      <w:pPr>
        <w:rPr>
          <w:sz w:val="24"/>
          <w:szCs w:val="24"/>
        </w:rPr>
      </w:pPr>
    </w:p>
    <w:p w:rsidR="00C64C50" w:rsidRPr="00F61D6A" w:rsidRDefault="00C64C50" w:rsidP="00C64C50">
      <w:pPr>
        <w:numPr>
          <w:ilvl w:val="0"/>
          <w:numId w:val="18"/>
        </w:numPr>
        <w:tabs>
          <w:tab w:val="left" w:pos="970"/>
        </w:tabs>
        <w:spacing w:line="236" w:lineRule="auto"/>
        <w:ind w:left="4440" w:right="440" w:hanging="3748"/>
        <w:jc w:val="center"/>
        <w:rPr>
          <w:rFonts w:eastAsia="Times New Roman"/>
          <w:b/>
          <w:bCs/>
          <w:sz w:val="24"/>
          <w:szCs w:val="24"/>
        </w:rPr>
      </w:pPr>
      <w:r w:rsidRPr="00F61D6A">
        <w:rPr>
          <w:rFonts w:eastAsia="Times New Roman"/>
          <w:b/>
          <w:bCs/>
          <w:sz w:val="24"/>
          <w:szCs w:val="24"/>
        </w:rPr>
        <w:t>Права, обязанности и ответственность оператора персональных данных</w:t>
      </w:r>
    </w:p>
    <w:p w:rsidR="00C64C50" w:rsidRPr="00F61D6A" w:rsidRDefault="00C64C50" w:rsidP="00C64C50">
      <w:pPr>
        <w:spacing w:line="244" w:lineRule="exact"/>
        <w:rPr>
          <w:sz w:val="24"/>
          <w:szCs w:val="24"/>
        </w:rPr>
      </w:pPr>
    </w:p>
    <w:p w:rsidR="00C64C50" w:rsidRPr="00F61D6A" w:rsidRDefault="00C64C50" w:rsidP="00C64C50">
      <w:pPr>
        <w:tabs>
          <w:tab w:val="left" w:pos="880"/>
          <w:tab w:val="left" w:pos="2800"/>
          <w:tab w:val="left" w:pos="5020"/>
          <w:tab w:val="left" w:pos="5320"/>
          <w:tab w:val="left" w:pos="6120"/>
          <w:tab w:val="left" w:pos="6600"/>
          <w:tab w:val="left" w:pos="7820"/>
          <w:tab w:val="left" w:pos="9440"/>
        </w:tabs>
        <w:ind w:left="260"/>
        <w:rPr>
          <w:sz w:val="24"/>
          <w:szCs w:val="24"/>
        </w:rPr>
      </w:pPr>
      <w:r w:rsidRPr="00F61D6A">
        <w:rPr>
          <w:rFonts w:eastAsia="Times New Roman"/>
          <w:sz w:val="24"/>
          <w:szCs w:val="24"/>
        </w:rPr>
        <w:t>7.1.</w:t>
      </w:r>
      <w:r w:rsidRPr="00F61D6A">
        <w:rPr>
          <w:sz w:val="24"/>
          <w:szCs w:val="24"/>
        </w:rPr>
        <w:tab/>
      </w:r>
      <w:r w:rsidRPr="00F61D6A">
        <w:rPr>
          <w:rFonts w:eastAsia="Times New Roman"/>
          <w:sz w:val="24"/>
          <w:szCs w:val="24"/>
        </w:rPr>
        <w:t>Персональная</w:t>
      </w:r>
      <w:r w:rsidRPr="00F61D6A">
        <w:rPr>
          <w:rFonts w:eastAsia="Times New Roman"/>
          <w:sz w:val="24"/>
          <w:szCs w:val="24"/>
        </w:rPr>
        <w:tab/>
        <w:t>ответственность</w:t>
      </w:r>
      <w:r w:rsidRPr="00F61D6A">
        <w:rPr>
          <w:sz w:val="24"/>
          <w:szCs w:val="24"/>
        </w:rPr>
        <w:tab/>
      </w:r>
      <w:r w:rsidRPr="00F61D6A">
        <w:rPr>
          <w:rFonts w:eastAsia="Times New Roman"/>
          <w:sz w:val="24"/>
          <w:szCs w:val="24"/>
        </w:rPr>
        <w:t>-</w:t>
      </w:r>
      <w:r w:rsidRPr="00F61D6A">
        <w:rPr>
          <w:sz w:val="24"/>
          <w:szCs w:val="24"/>
        </w:rPr>
        <w:tab/>
      </w:r>
      <w:r w:rsidRPr="00F61D6A">
        <w:rPr>
          <w:rFonts w:eastAsia="Times New Roman"/>
          <w:sz w:val="24"/>
          <w:szCs w:val="24"/>
        </w:rPr>
        <w:t>одно</w:t>
      </w:r>
      <w:r w:rsidRPr="00F61D6A">
        <w:rPr>
          <w:rFonts w:eastAsia="Times New Roman"/>
          <w:sz w:val="24"/>
          <w:szCs w:val="24"/>
        </w:rPr>
        <w:tab/>
        <w:t>из</w:t>
      </w:r>
      <w:r w:rsidRPr="00F61D6A">
        <w:rPr>
          <w:rFonts w:eastAsia="Times New Roman"/>
          <w:sz w:val="24"/>
          <w:szCs w:val="24"/>
        </w:rPr>
        <w:tab/>
        <w:t>главных</w:t>
      </w:r>
      <w:r w:rsidRPr="00F61D6A">
        <w:rPr>
          <w:rFonts w:eastAsia="Times New Roman"/>
          <w:sz w:val="24"/>
          <w:szCs w:val="24"/>
        </w:rPr>
        <w:tab/>
        <w:t>требований</w:t>
      </w:r>
      <w:r w:rsidRPr="00F61D6A">
        <w:rPr>
          <w:rFonts w:eastAsia="Times New Roman"/>
          <w:sz w:val="24"/>
          <w:szCs w:val="24"/>
        </w:rPr>
        <w:tab/>
        <w:t>к</w:t>
      </w:r>
    </w:p>
    <w:p w:rsidR="00C64C50" w:rsidRPr="00F61D6A" w:rsidRDefault="00C64C50" w:rsidP="00C64C50">
      <w:pPr>
        <w:spacing w:line="12" w:lineRule="exact"/>
        <w:rPr>
          <w:sz w:val="24"/>
          <w:szCs w:val="24"/>
        </w:rPr>
      </w:pPr>
    </w:p>
    <w:p w:rsidR="00C64C50" w:rsidRPr="00F61D6A" w:rsidRDefault="00C64C50" w:rsidP="00C64C50">
      <w:pPr>
        <w:ind w:left="260" w:right="20"/>
        <w:jc w:val="both"/>
        <w:rPr>
          <w:sz w:val="24"/>
          <w:szCs w:val="24"/>
        </w:rPr>
      </w:pPr>
      <w:r w:rsidRPr="00F61D6A">
        <w:rPr>
          <w:rFonts w:eastAsia="Times New Roman"/>
          <w:sz w:val="24"/>
          <w:szCs w:val="24"/>
        </w:rPr>
        <w:t>организации функционирования системы защиты персональной информации и обязательное условие обеспечения эффективности этой системы.</w:t>
      </w:r>
    </w:p>
    <w:p w:rsidR="00C64C50" w:rsidRPr="00F61D6A" w:rsidRDefault="00C64C50" w:rsidP="00C64C50">
      <w:pPr>
        <w:spacing w:line="320" w:lineRule="exact"/>
        <w:rPr>
          <w:sz w:val="24"/>
          <w:szCs w:val="24"/>
        </w:rPr>
      </w:pPr>
    </w:p>
    <w:p w:rsidR="00C64C50" w:rsidRPr="00F61D6A" w:rsidRDefault="00C64C50" w:rsidP="00C64C50">
      <w:pPr>
        <w:spacing w:line="235" w:lineRule="auto"/>
        <w:ind w:left="260"/>
        <w:jc w:val="both"/>
        <w:rPr>
          <w:sz w:val="24"/>
          <w:szCs w:val="24"/>
        </w:rPr>
      </w:pPr>
      <w:r w:rsidRPr="00F61D6A">
        <w:rPr>
          <w:rFonts w:eastAsia="Times New Roman"/>
          <w:sz w:val="24"/>
          <w:szCs w:val="24"/>
        </w:rPr>
        <w:t>7.2. Юридические и физические лица, в соответствии со своими полномочиями владеющие информацией о гражданах, получающие и</w:t>
      </w:r>
    </w:p>
    <w:p w:rsidR="00C64C50" w:rsidRPr="00F61D6A" w:rsidRDefault="00C64C50" w:rsidP="00C64C50">
      <w:pPr>
        <w:spacing w:line="13" w:lineRule="exact"/>
        <w:rPr>
          <w:sz w:val="24"/>
          <w:szCs w:val="24"/>
        </w:rPr>
      </w:pPr>
    </w:p>
    <w:p w:rsidR="00C64C50" w:rsidRPr="00F61D6A" w:rsidRDefault="00C64C50" w:rsidP="00C64C50">
      <w:pPr>
        <w:spacing w:line="236" w:lineRule="auto"/>
        <w:ind w:left="260" w:right="20"/>
        <w:jc w:val="both"/>
        <w:rPr>
          <w:sz w:val="24"/>
          <w:szCs w:val="24"/>
        </w:rPr>
      </w:pPr>
      <w:r w:rsidRPr="00F61D6A">
        <w:rPr>
          <w:rFonts w:eastAsia="Times New Roman"/>
          <w:sz w:val="24"/>
          <w:szCs w:val="24"/>
        </w:rPr>
        <w:t>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C64C50" w:rsidRPr="00F61D6A" w:rsidRDefault="00C64C50" w:rsidP="00C64C50">
      <w:pPr>
        <w:spacing w:line="18" w:lineRule="exact"/>
        <w:rPr>
          <w:sz w:val="24"/>
          <w:szCs w:val="24"/>
        </w:rPr>
      </w:pPr>
    </w:p>
    <w:p w:rsidR="00C64C50" w:rsidRPr="00F61D6A" w:rsidRDefault="00C64C50" w:rsidP="00C64C50">
      <w:pPr>
        <w:ind w:left="260" w:right="20"/>
        <w:jc w:val="both"/>
        <w:rPr>
          <w:sz w:val="24"/>
          <w:szCs w:val="24"/>
        </w:rPr>
      </w:pPr>
      <w:r w:rsidRPr="00F61D6A">
        <w:rPr>
          <w:rFonts w:eastAsia="Times New Roman"/>
          <w:sz w:val="24"/>
          <w:szCs w:val="24"/>
        </w:rPr>
        <w:t>7.3.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C64C50" w:rsidRDefault="00C64C50">
      <w:pPr>
        <w:rPr>
          <w:sz w:val="24"/>
          <w:szCs w:val="24"/>
        </w:rPr>
      </w:pPr>
    </w:p>
    <w:p w:rsidR="00C64C50" w:rsidRPr="00F61D6A" w:rsidRDefault="00C64C50" w:rsidP="00C64C50">
      <w:pPr>
        <w:spacing w:line="236" w:lineRule="auto"/>
        <w:ind w:left="260"/>
        <w:jc w:val="both"/>
        <w:rPr>
          <w:sz w:val="24"/>
          <w:szCs w:val="24"/>
        </w:rPr>
      </w:pPr>
      <w:r w:rsidRPr="00F61D6A">
        <w:rPr>
          <w:rFonts w:eastAsia="Times New Roman"/>
          <w:sz w:val="24"/>
          <w:szCs w:val="24"/>
        </w:rPr>
        <w:t>7.4. Каждый сотрудник организации,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C64C50" w:rsidRPr="00F61D6A" w:rsidRDefault="00C64C50" w:rsidP="00C64C50">
      <w:pPr>
        <w:spacing w:line="14" w:lineRule="exact"/>
        <w:rPr>
          <w:sz w:val="24"/>
          <w:szCs w:val="24"/>
        </w:rPr>
      </w:pPr>
    </w:p>
    <w:p w:rsidR="00C64C50" w:rsidRPr="00F61D6A" w:rsidRDefault="00C64C50" w:rsidP="00C64C50">
      <w:pPr>
        <w:spacing w:line="235" w:lineRule="auto"/>
        <w:ind w:left="260" w:right="20"/>
        <w:jc w:val="both"/>
        <w:rPr>
          <w:sz w:val="24"/>
          <w:szCs w:val="24"/>
        </w:rPr>
      </w:pPr>
      <w:r w:rsidRPr="00F61D6A">
        <w:rPr>
          <w:rFonts w:eastAsia="Times New Roman"/>
          <w:sz w:val="24"/>
          <w:szCs w:val="24"/>
        </w:rPr>
        <w:t xml:space="preserve">7.5. Сотрудник школы, имеющий доступ к </w:t>
      </w:r>
      <w:proofErr w:type="spellStart"/>
      <w:r w:rsidRPr="00F61D6A">
        <w:rPr>
          <w:rFonts w:eastAsia="Times New Roman"/>
          <w:sz w:val="24"/>
          <w:szCs w:val="24"/>
        </w:rPr>
        <w:t>ПДн</w:t>
      </w:r>
      <w:proofErr w:type="spellEnd"/>
      <w:r w:rsidRPr="00F61D6A">
        <w:rPr>
          <w:rFonts w:eastAsia="Times New Roman"/>
          <w:sz w:val="24"/>
          <w:szCs w:val="24"/>
        </w:rPr>
        <w:t xml:space="preserve"> в связи с исполнением трудовых обязанностей:</w:t>
      </w:r>
    </w:p>
    <w:p w:rsidR="00C64C50" w:rsidRPr="00F61D6A" w:rsidRDefault="00C64C50">
      <w:pPr>
        <w:rPr>
          <w:sz w:val="24"/>
          <w:szCs w:val="24"/>
        </w:rPr>
        <w:sectPr w:rsidR="00C64C50" w:rsidRPr="00F61D6A">
          <w:pgSz w:w="11900" w:h="16836"/>
          <w:pgMar w:top="1136" w:right="868" w:bottom="1440" w:left="1440" w:header="0" w:footer="0" w:gutter="0"/>
          <w:cols w:space="720" w:equalWidth="0">
            <w:col w:w="9600"/>
          </w:cols>
        </w:sectPr>
      </w:pPr>
    </w:p>
    <w:p w:rsidR="001019D1" w:rsidRPr="00F61D6A" w:rsidRDefault="001019D1">
      <w:pPr>
        <w:spacing w:line="323" w:lineRule="exact"/>
        <w:rPr>
          <w:sz w:val="24"/>
          <w:szCs w:val="24"/>
        </w:rPr>
      </w:pPr>
    </w:p>
    <w:p w:rsidR="001019D1" w:rsidRPr="00F61D6A" w:rsidRDefault="001019D1">
      <w:pPr>
        <w:spacing w:line="14" w:lineRule="exact"/>
        <w:rPr>
          <w:sz w:val="24"/>
          <w:szCs w:val="24"/>
        </w:rPr>
      </w:pPr>
    </w:p>
    <w:p w:rsidR="001019D1" w:rsidRPr="00F61D6A" w:rsidRDefault="00C64C50">
      <w:pPr>
        <w:numPr>
          <w:ilvl w:val="0"/>
          <w:numId w:val="19"/>
        </w:numPr>
        <w:tabs>
          <w:tab w:val="left" w:pos="820"/>
        </w:tabs>
        <w:spacing w:line="236" w:lineRule="auto"/>
        <w:ind w:left="820" w:hanging="559"/>
        <w:jc w:val="both"/>
        <w:rPr>
          <w:rFonts w:eastAsia="Times New Roman"/>
          <w:sz w:val="24"/>
          <w:szCs w:val="24"/>
        </w:rPr>
      </w:pPr>
      <w:r w:rsidRPr="00F61D6A">
        <w:rPr>
          <w:rFonts w:eastAsia="Times New Roman"/>
          <w:sz w:val="24"/>
          <w:szCs w:val="24"/>
        </w:rPr>
        <w:t>Обеспечивает хранение информации, содержащей ПДн, исключающее доступ к ним третьих лиц. В отсутствие сотрудника на его рабочем месте не должно быть документов, содержащих ПДн.</w:t>
      </w:r>
    </w:p>
    <w:p w:rsidR="001019D1" w:rsidRPr="00F61D6A" w:rsidRDefault="001019D1">
      <w:pPr>
        <w:spacing w:line="18" w:lineRule="exact"/>
        <w:rPr>
          <w:rFonts w:eastAsia="Times New Roman"/>
          <w:sz w:val="24"/>
          <w:szCs w:val="24"/>
        </w:rPr>
      </w:pPr>
    </w:p>
    <w:p w:rsidR="001019D1" w:rsidRPr="00F61D6A" w:rsidRDefault="00C64C50">
      <w:pPr>
        <w:numPr>
          <w:ilvl w:val="0"/>
          <w:numId w:val="19"/>
        </w:numPr>
        <w:tabs>
          <w:tab w:val="left" w:pos="820"/>
        </w:tabs>
        <w:spacing w:line="238" w:lineRule="auto"/>
        <w:ind w:left="820" w:right="20" w:hanging="559"/>
        <w:jc w:val="both"/>
        <w:rPr>
          <w:rFonts w:eastAsia="Times New Roman"/>
          <w:sz w:val="24"/>
          <w:szCs w:val="24"/>
        </w:rPr>
      </w:pPr>
      <w:r w:rsidRPr="00F61D6A">
        <w:rPr>
          <w:rFonts w:eastAsia="Times New Roman"/>
          <w:sz w:val="24"/>
          <w:szCs w:val="24"/>
        </w:rPr>
        <w:t>При уходе в отпуск, служебной командировке и иных случаях длительного отсутствия работника на своем рабочем месте, он обязан передать документы и иные носители, содержащие ПДн лицу, на которое локальным актом школы (приказом, распоряжением) будет возложено исполнение его трудовых обязанностей. В случае если такое лицо не назначено, то документы и иные носители, содержащие ПДн, передаются другому сотруднику, имеющему доступ к ПДн по указанию директора школы.</w:t>
      </w:r>
    </w:p>
    <w:p w:rsidR="001019D1" w:rsidRPr="00F61D6A" w:rsidRDefault="001019D1">
      <w:pPr>
        <w:spacing w:line="22" w:lineRule="exact"/>
        <w:rPr>
          <w:rFonts w:eastAsia="Times New Roman"/>
          <w:sz w:val="24"/>
          <w:szCs w:val="24"/>
        </w:rPr>
      </w:pPr>
    </w:p>
    <w:p w:rsidR="001019D1" w:rsidRPr="00F61D6A" w:rsidRDefault="00C64C50">
      <w:pPr>
        <w:numPr>
          <w:ilvl w:val="0"/>
          <w:numId w:val="19"/>
        </w:numPr>
        <w:tabs>
          <w:tab w:val="left" w:pos="820"/>
        </w:tabs>
        <w:spacing w:line="233" w:lineRule="auto"/>
        <w:ind w:left="820" w:right="20" w:hanging="559"/>
        <w:jc w:val="both"/>
        <w:rPr>
          <w:rFonts w:eastAsia="Times New Roman"/>
          <w:sz w:val="24"/>
          <w:szCs w:val="24"/>
        </w:rPr>
      </w:pPr>
      <w:r w:rsidRPr="00F61D6A">
        <w:rPr>
          <w:rFonts w:eastAsia="Times New Roman"/>
          <w:sz w:val="24"/>
          <w:szCs w:val="24"/>
        </w:rPr>
        <w:t>При увольнении сотрудника, имеющего доступ к ПДн, документы и иные носители, содержащие ПДн, передаются другому сотруднику,</w:t>
      </w:r>
    </w:p>
    <w:p w:rsidR="001019D1" w:rsidRPr="00F61D6A" w:rsidRDefault="001019D1">
      <w:pPr>
        <w:spacing w:line="19" w:lineRule="exact"/>
        <w:rPr>
          <w:sz w:val="24"/>
          <w:szCs w:val="24"/>
        </w:rPr>
      </w:pPr>
    </w:p>
    <w:p w:rsidR="001019D1" w:rsidRPr="00F61D6A" w:rsidRDefault="00C64C50">
      <w:pPr>
        <w:spacing w:line="234" w:lineRule="auto"/>
        <w:ind w:left="820"/>
        <w:rPr>
          <w:sz w:val="24"/>
          <w:szCs w:val="24"/>
        </w:rPr>
      </w:pPr>
      <w:r w:rsidRPr="00F61D6A">
        <w:rPr>
          <w:rFonts w:eastAsia="Times New Roman"/>
          <w:sz w:val="24"/>
          <w:szCs w:val="24"/>
        </w:rPr>
        <w:t>имеющему доступ к персональным данным по указанию директора школы.</w:t>
      </w:r>
    </w:p>
    <w:p w:rsidR="001019D1" w:rsidRPr="00F61D6A" w:rsidRDefault="001019D1">
      <w:pPr>
        <w:spacing w:line="17" w:lineRule="exact"/>
        <w:rPr>
          <w:sz w:val="24"/>
          <w:szCs w:val="24"/>
        </w:rPr>
      </w:pPr>
    </w:p>
    <w:p w:rsidR="001019D1" w:rsidRPr="00F61D6A" w:rsidRDefault="00C64C50">
      <w:pPr>
        <w:spacing w:line="236" w:lineRule="auto"/>
        <w:ind w:left="260" w:right="20"/>
        <w:jc w:val="both"/>
        <w:rPr>
          <w:sz w:val="24"/>
          <w:szCs w:val="24"/>
        </w:rPr>
      </w:pPr>
      <w:r w:rsidRPr="00F61D6A">
        <w:rPr>
          <w:rFonts w:eastAsia="Times New Roman"/>
          <w:sz w:val="24"/>
          <w:szCs w:val="24"/>
        </w:rPr>
        <w:t>7.6. Доступ к персональным данным учащихся и их родителей (законных представителей) имеют сотрудники школы, которым персональные данные необходимы в связи с исполнением ими трудовых обязанностей:</w:t>
      </w:r>
    </w:p>
    <w:p w:rsidR="001019D1" w:rsidRPr="00F61D6A" w:rsidRDefault="00C64C50">
      <w:pPr>
        <w:numPr>
          <w:ilvl w:val="0"/>
          <w:numId w:val="20"/>
        </w:numPr>
        <w:tabs>
          <w:tab w:val="left" w:pos="1040"/>
        </w:tabs>
        <w:ind w:left="1040" w:hanging="220"/>
        <w:rPr>
          <w:rFonts w:eastAsia="Times New Roman"/>
          <w:sz w:val="24"/>
          <w:szCs w:val="24"/>
        </w:rPr>
      </w:pPr>
      <w:r w:rsidRPr="00F61D6A">
        <w:rPr>
          <w:rFonts w:eastAsia="Times New Roman"/>
          <w:sz w:val="24"/>
          <w:szCs w:val="24"/>
        </w:rPr>
        <w:t>директор;</w:t>
      </w:r>
    </w:p>
    <w:p w:rsidR="001019D1" w:rsidRPr="00F61D6A" w:rsidRDefault="001019D1">
      <w:pPr>
        <w:spacing w:line="1" w:lineRule="exact"/>
        <w:rPr>
          <w:rFonts w:eastAsia="Times New Roman"/>
          <w:sz w:val="24"/>
          <w:szCs w:val="24"/>
        </w:rPr>
      </w:pPr>
    </w:p>
    <w:p w:rsidR="001019D1" w:rsidRPr="00F61D6A" w:rsidRDefault="00C64C50">
      <w:pPr>
        <w:numPr>
          <w:ilvl w:val="0"/>
          <w:numId w:val="20"/>
        </w:numPr>
        <w:tabs>
          <w:tab w:val="left" w:pos="980"/>
        </w:tabs>
        <w:ind w:left="980" w:hanging="160"/>
        <w:rPr>
          <w:rFonts w:eastAsia="Times New Roman"/>
          <w:sz w:val="24"/>
          <w:szCs w:val="24"/>
        </w:rPr>
      </w:pPr>
      <w:r w:rsidRPr="00F61D6A">
        <w:rPr>
          <w:rFonts w:eastAsia="Times New Roman"/>
          <w:sz w:val="24"/>
          <w:szCs w:val="24"/>
        </w:rPr>
        <w:t>заместитель директора по ВР;</w:t>
      </w:r>
    </w:p>
    <w:p w:rsidR="001019D1" w:rsidRPr="00F61D6A" w:rsidRDefault="00C64C50">
      <w:pPr>
        <w:numPr>
          <w:ilvl w:val="0"/>
          <w:numId w:val="20"/>
        </w:numPr>
        <w:tabs>
          <w:tab w:val="left" w:pos="980"/>
        </w:tabs>
        <w:spacing w:line="238" w:lineRule="auto"/>
        <w:ind w:left="980" w:hanging="160"/>
        <w:rPr>
          <w:rFonts w:eastAsia="Times New Roman"/>
          <w:sz w:val="24"/>
          <w:szCs w:val="24"/>
        </w:rPr>
      </w:pPr>
      <w:r w:rsidRPr="00F61D6A">
        <w:rPr>
          <w:rFonts w:eastAsia="Times New Roman"/>
          <w:sz w:val="24"/>
          <w:szCs w:val="24"/>
        </w:rPr>
        <w:t>заместитель директора по УВР;</w:t>
      </w:r>
    </w:p>
    <w:p w:rsidR="001019D1" w:rsidRPr="00F61D6A" w:rsidRDefault="001019D1">
      <w:pPr>
        <w:spacing w:line="3" w:lineRule="exact"/>
        <w:rPr>
          <w:rFonts w:eastAsia="Times New Roman"/>
          <w:sz w:val="24"/>
          <w:szCs w:val="24"/>
        </w:rPr>
      </w:pPr>
    </w:p>
    <w:p w:rsidR="001019D1" w:rsidRPr="00F61D6A" w:rsidRDefault="00C64C50">
      <w:pPr>
        <w:numPr>
          <w:ilvl w:val="0"/>
          <w:numId w:val="20"/>
        </w:numPr>
        <w:tabs>
          <w:tab w:val="left" w:pos="980"/>
        </w:tabs>
        <w:ind w:left="980" w:hanging="160"/>
        <w:rPr>
          <w:rFonts w:eastAsia="Times New Roman"/>
          <w:sz w:val="24"/>
          <w:szCs w:val="24"/>
        </w:rPr>
      </w:pPr>
      <w:r w:rsidRPr="00F61D6A">
        <w:rPr>
          <w:rFonts w:eastAsia="Times New Roman"/>
          <w:sz w:val="24"/>
          <w:szCs w:val="24"/>
        </w:rPr>
        <w:t>медицинский работник;</w:t>
      </w:r>
    </w:p>
    <w:p w:rsidR="001019D1" w:rsidRPr="00F61D6A" w:rsidRDefault="001019D1">
      <w:pPr>
        <w:spacing w:line="12" w:lineRule="exact"/>
        <w:rPr>
          <w:rFonts w:eastAsia="Times New Roman"/>
          <w:sz w:val="24"/>
          <w:szCs w:val="24"/>
        </w:rPr>
      </w:pPr>
    </w:p>
    <w:p w:rsidR="001019D1" w:rsidRDefault="00C64C50" w:rsidP="00C64C50">
      <w:pPr>
        <w:numPr>
          <w:ilvl w:val="0"/>
          <w:numId w:val="20"/>
        </w:numPr>
        <w:tabs>
          <w:tab w:val="left" w:pos="1049"/>
        </w:tabs>
        <w:spacing w:line="235" w:lineRule="auto"/>
        <w:ind w:left="820" w:right="20"/>
        <w:rPr>
          <w:rFonts w:eastAsia="Times New Roman"/>
          <w:sz w:val="24"/>
          <w:szCs w:val="24"/>
        </w:rPr>
      </w:pPr>
      <w:r w:rsidRPr="00F61D6A">
        <w:rPr>
          <w:rFonts w:eastAsia="Times New Roman"/>
          <w:sz w:val="24"/>
          <w:szCs w:val="24"/>
        </w:rPr>
        <w:t>классные руководители (только к персональным данным учащихся своего класса);</w:t>
      </w:r>
    </w:p>
    <w:p w:rsidR="00C64C50" w:rsidRDefault="00C64C50" w:rsidP="00C64C50">
      <w:pPr>
        <w:tabs>
          <w:tab w:val="left" w:pos="1049"/>
        </w:tabs>
        <w:spacing w:line="235" w:lineRule="auto"/>
        <w:ind w:right="20"/>
        <w:rPr>
          <w:rFonts w:eastAsia="Times New Roman"/>
          <w:sz w:val="24"/>
          <w:szCs w:val="24"/>
        </w:rPr>
      </w:pPr>
      <w:r w:rsidRPr="00F61D6A">
        <w:rPr>
          <w:rFonts w:eastAsia="Times New Roman"/>
          <w:sz w:val="24"/>
          <w:szCs w:val="24"/>
        </w:rPr>
        <w:t xml:space="preserve">7.7. В целях выполнения порученного задания и на основании служебной записки с положительной резолюцией директора школы, доступ к </w:t>
      </w:r>
      <w:proofErr w:type="spellStart"/>
      <w:r w:rsidRPr="00F61D6A">
        <w:rPr>
          <w:rFonts w:eastAsia="Times New Roman"/>
          <w:sz w:val="24"/>
          <w:szCs w:val="24"/>
        </w:rPr>
        <w:t>ПДн</w:t>
      </w:r>
      <w:proofErr w:type="spellEnd"/>
      <w:r w:rsidRPr="00F61D6A">
        <w:rPr>
          <w:rFonts w:eastAsia="Times New Roman"/>
          <w:sz w:val="24"/>
          <w:szCs w:val="24"/>
        </w:rPr>
        <w:t xml:space="preserve"> может быть предоставлен иному работнику, должность которого не включена в Перечень должностей сотрудников, имеющих доступ к персональным данным, и которым они необходимы в связи с исполнением трудовых обязанностей</w:t>
      </w:r>
    </w:p>
    <w:p w:rsidR="00C64C50" w:rsidRPr="00C64C50" w:rsidRDefault="00C64C50" w:rsidP="00C64C50">
      <w:pPr>
        <w:tabs>
          <w:tab w:val="left" w:pos="1049"/>
        </w:tabs>
        <w:spacing w:line="235" w:lineRule="auto"/>
        <w:ind w:right="20"/>
        <w:rPr>
          <w:rFonts w:eastAsia="Times New Roman"/>
          <w:sz w:val="24"/>
          <w:szCs w:val="24"/>
        </w:rPr>
      </w:pPr>
      <w:r w:rsidRPr="00F61D6A">
        <w:rPr>
          <w:rFonts w:eastAsia="Times New Roman"/>
          <w:sz w:val="24"/>
          <w:szCs w:val="24"/>
        </w:rPr>
        <w:t>7.8. В случае если работодателю оказывают услуги юридические и физические лица на основании заключенных договоров (либо иных оснований) и в силу данных договоров они должны иметь доступ к персональным данным, то соответствующие данные предоставляются работодателем только после подписания с ними соглашения о неразглашении конфиденциальной информации. В исключительных случаях, исходя из договорных отношений с контрагентом, допускается наличие в договорах пунктов о неразглашении конфиденциальной информации, в том числе предусматривающих защиту персональных данных учащихся и их родителей (законных представителей).</w:t>
      </w:r>
    </w:p>
    <w:p w:rsidR="00C64C50" w:rsidRPr="00F61D6A" w:rsidRDefault="00C64C50" w:rsidP="00C64C50">
      <w:pPr>
        <w:spacing w:line="13" w:lineRule="exact"/>
        <w:rPr>
          <w:sz w:val="24"/>
          <w:szCs w:val="24"/>
        </w:rPr>
      </w:pPr>
    </w:p>
    <w:p w:rsidR="00C64C50" w:rsidRPr="00F61D6A" w:rsidRDefault="00C64C50" w:rsidP="00C64C50">
      <w:pPr>
        <w:ind w:left="260"/>
        <w:rPr>
          <w:sz w:val="24"/>
          <w:szCs w:val="24"/>
        </w:rPr>
      </w:pPr>
      <w:r w:rsidRPr="00F61D6A">
        <w:rPr>
          <w:rFonts w:eastAsia="Times New Roman"/>
          <w:sz w:val="24"/>
          <w:szCs w:val="24"/>
        </w:rPr>
        <w:t xml:space="preserve">7.9. Процедура оформления доступа к </w:t>
      </w:r>
      <w:proofErr w:type="spellStart"/>
      <w:r w:rsidRPr="00F61D6A">
        <w:rPr>
          <w:rFonts w:eastAsia="Times New Roman"/>
          <w:sz w:val="24"/>
          <w:szCs w:val="24"/>
        </w:rPr>
        <w:t>ПДн</w:t>
      </w:r>
      <w:proofErr w:type="spellEnd"/>
      <w:r w:rsidRPr="00F61D6A">
        <w:rPr>
          <w:rFonts w:eastAsia="Times New Roman"/>
          <w:sz w:val="24"/>
          <w:szCs w:val="24"/>
        </w:rPr>
        <w:t xml:space="preserve"> включает в себя:</w:t>
      </w:r>
    </w:p>
    <w:p w:rsidR="00C64C50" w:rsidRPr="00F61D6A" w:rsidRDefault="00C64C50" w:rsidP="00C64C50">
      <w:pPr>
        <w:spacing w:line="12" w:lineRule="exact"/>
        <w:rPr>
          <w:sz w:val="24"/>
          <w:szCs w:val="24"/>
        </w:rPr>
      </w:pPr>
    </w:p>
    <w:p w:rsidR="00C64C50" w:rsidRPr="00F61D6A" w:rsidRDefault="00C64C50" w:rsidP="00C64C50">
      <w:pPr>
        <w:numPr>
          <w:ilvl w:val="0"/>
          <w:numId w:val="22"/>
        </w:numPr>
        <w:tabs>
          <w:tab w:val="left" w:pos="820"/>
        </w:tabs>
        <w:spacing w:line="237" w:lineRule="auto"/>
        <w:ind w:left="820" w:right="20" w:hanging="539"/>
        <w:jc w:val="both"/>
        <w:rPr>
          <w:rFonts w:eastAsia="Times New Roman"/>
          <w:sz w:val="24"/>
          <w:szCs w:val="24"/>
        </w:rPr>
      </w:pPr>
      <w:r w:rsidRPr="00F61D6A">
        <w:rPr>
          <w:rFonts w:eastAsia="Times New Roman"/>
          <w:sz w:val="24"/>
          <w:szCs w:val="24"/>
        </w:rPr>
        <w:t xml:space="preserve">ознакомление работника под роспись с настоящим Положением. При наличии иных нормативных актов (приказы, распоряжения, инструкции и т.п.), регулирующих обработку и защиту </w:t>
      </w:r>
      <w:proofErr w:type="spellStart"/>
      <w:r w:rsidRPr="00F61D6A">
        <w:rPr>
          <w:rFonts w:eastAsia="Times New Roman"/>
          <w:sz w:val="24"/>
          <w:szCs w:val="24"/>
        </w:rPr>
        <w:t>ПДн</w:t>
      </w:r>
      <w:proofErr w:type="spellEnd"/>
      <w:r w:rsidRPr="00F61D6A">
        <w:rPr>
          <w:rFonts w:eastAsia="Times New Roman"/>
          <w:sz w:val="24"/>
          <w:szCs w:val="24"/>
        </w:rPr>
        <w:t>, с данными актами также производится ознакомление работника под роспись.</w:t>
      </w:r>
    </w:p>
    <w:p w:rsidR="00C64C50" w:rsidRPr="00F61D6A" w:rsidRDefault="00C64C50" w:rsidP="00C64C50">
      <w:pPr>
        <w:spacing w:line="16" w:lineRule="exact"/>
        <w:rPr>
          <w:rFonts w:eastAsia="Times New Roman"/>
          <w:sz w:val="24"/>
          <w:szCs w:val="24"/>
        </w:rPr>
      </w:pPr>
    </w:p>
    <w:p w:rsidR="00C64C50" w:rsidRPr="00F61D6A" w:rsidRDefault="00C64C50" w:rsidP="00C64C50">
      <w:pPr>
        <w:numPr>
          <w:ilvl w:val="0"/>
          <w:numId w:val="22"/>
        </w:numPr>
        <w:tabs>
          <w:tab w:val="left" w:pos="820"/>
        </w:tabs>
        <w:spacing w:line="236" w:lineRule="auto"/>
        <w:ind w:left="820" w:hanging="539"/>
        <w:jc w:val="both"/>
        <w:rPr>
          <w:rFonts w:eastAsia="Times New Roman"/>
          <w:sz w:val="24"/>
          <w:szCs w:val="24"/>
        </w:rPr>
      </w:pPr>
      <w:r w:rsidRPr="00F61D6A">
        <w:rPr>
          <w:rFonts w:eastAsia="Times New Roman"/>
          <w:sz w:val="24"/>
          <w:szCs w:val="24"/>
        </w:rPr>
        <w:t>истребование с сотрудника (за исключением директора школы) письменного обязательства о соблюдении конфиденциальности персональных данных и соблюдении правил их обработки,</w:t>
      </w:r>
    </w:p>
    <w:p w:rsidR="00C64C50" w:rsidRPr="00F61D6A" w:rsidRDefault="00C64C50" w:rsidP="00C64C50">
      <w:pPr>
        <w:spacing w:line="4" w:lineRule="exact"/>
        <w:rPr>
          <w:sz w:val="24"/>
          <w:szCs w:val="24"/>
        </w:rPr>
      </w:pPr>
    </w:p>
    <w:p w:rsidR="00C64C50" w:rsidRPr="00F61D6A" w:rsidRDefault="00C64C50" w:rsidP="00C64C50">
      <w:pPr>
        <w:ind w:left="820"/>
        <w:rPr>
          <w:sz w:val="24"/>
          <w:szCs w:val="24"/>
        </w:rPr>
      </w:pPr>
      <w:r w:rsidRPr="00F61D6A">
        <w:rPr>
          <w:rFonts w:eastAsia="Times New Roman"/>
          <w:sz w:val="24"/>
          <w:szCs w:val="24"/>
        </w:rPr>
        <w:t>подготовленного по установленной форме.</w:t>
      </w:r>
    </w:p>
    <w:p w:rsidR="00C64C50" w:rsidRPr="00F61D6A" w:rsidRDefault="00C64C50" w:rsidP="00C64C50">
      <w:pPr>
        <w:spacing w:line="12" w:lineRule="exact"/>
        <w:rPr>
          <w:sz w:val="24"/>
          <w:szCs w:val="24"/>
        </w:rPr>
      </w:pPr>
    </w:p>
    <w:p w:rsidR="00C64C50" w:rsidRPr="00F61D6A" w:rsidRDefault="00C64C50" w:rsidP="00C64C50">
      <w:pPr>
        <w:spacing w:line="236" w:lineRule="auto"/>
        <w:ind w:left="260"/>
        <w:jc w:val="both"/>
        <w:rPr>
          <w:sz w:val="24"/>
          <w:szCs w:val="24"/>
        </w:rPr>
      </w:pPr>
      <w:r w:rsidRPr="00F61D6A">
        <w:rPr>
          <w:rFonts w:eastAsia="Times New Roman"/>
          <w:sz w:val="24"/>
          <w:szCs w:val="24"/>
        </w:rPr>
        <w:t>7.10. Допуск к персональным данным учащихся и их родителей (законных представителей) других сотрудников</w:t>
      </w:r>
      <w:r w:rsidRPr="00C64C50">
        <w:rPr>
          <w:rFonts w:eastAsia="Times New Roman"/>
          <w:sz w:val="24"/>
          <w:szCs w:val="24"/>
        </w:rPr>
        <w:t xml:space="preserve"> </w:t>
      </w:r>
      <w:r w:rsidRPr="00F61D6A">
        <w:rPr>
          <w:rFonts w:eastAsia="Times New Roman"/>
          <w:sz w:val="24"/>
          <w:szCs w:val="24"/>
        </w:rPr>
        <w:t>работодателя, не имеющих надлежащим образом оформленного доступа, запрещается.</w:t>
      </w:r>
    </w:p>
    <w:p w:rsidR="00C64C50" w:rsidRPr="00F61D6A" w:rsidRDefault="00C64C50" w:rsidP="00C64C50">
      <w:pPr>
        <w:spacing w:line="19" w:lineRule="exact"/>
        <w:rPr>
          <w:sz w:val="24"/>
          <w:szCs w:val="24"/>
        </w:rPr>
      </w:pPr>
    </w:p>
    <w:p w:rsidR="00C64C50" w:rsidRPr="00F61D6A" w:rsidRDefault="00C64C50" w:rsidP="00C64C50">
      <w:pPr>
        <w:ind w:left="260"/>
        <w:jc w:val="both"/>
        <w:rPr>
          <w:sz w:val="24"/>
          <w:szCs w:val="24"/>
        </w:rPr>
      </w:pPr>
      <w:r w:rsidRPr="00F61D6A">
        <w:rPr>
          <w:rFonts w:eastAsia="Times New Roman"/>
          <w:sz w:val="24"/>
          <w:szCs w:val="24"/>
        </w:rPr>
        <w:t>7.11. Передача (обмен и т.д.) персональных данных между подразделениями школы осуществляется только между сотрудниками, имеющими доступ к персональным данным учащихся и их родителей (законных представителей).</w:t>
      </w:r>
    </w:p>
    <w:p w:rsidR="00C64C50" w:rsidRPr="00F61D6A" w:rsidRDefault="00C64C50" w:rsidP="00C64C50">
      <w:pPr>
        <w:spacing w:line="322" w:lineRule="exact"/>
        <w:rPr>
          <w:sz w:val="24"/>
          <w:szCs w:val="24"/>
        </w:rPr>
      </w:pPr>
    </w:p>
    <w:p w:rsidR="00C64C50" w:rsidRPr="00F61D6A" w:rsidRDefault="00C64C50" w:rsidP="00C64C50">
      <w:pPr>
        <w:spacing w:line="237" w:lineRule="auto"/>
        <w:ind w:left="260"/>
        <w:jc w:val="both"/>
        <w:rPr>
          <w:sz w:val="24"/>
          <w:szCs w:val="24"/>
        </w:rPr>
      </w:pPr>
      <w:r w:rsidRPr="00F61D6A">
        <w:rPr>
          <w:rFonts w:eastAsia="Times New Roman"/>
          <w:sz w:val="24"/>
          <w:szCs w:val="24"/>
        </w:rPr>
        <w:t xml:space="preserve">7.12. Лица, виновные в нарушении норм, регулирующих получение, обработку и защиту </w:t>
      </w:r>
      <w:proofErr w:type="spellStart"/>
      <w:r w:rsidRPr="00F61D6A">
        <w:rPr>
          <w:rFonts w:eastAsia="Times New Roman"/>
          <w:sz w:val="24"/>
          <w:szCs w:val="24"/>
        </w:rPr>
        <w:t>ПДн</w:t>
      </w:r>
      <w:proofErr w:type="spellEnd"/>
      <w:r w:rsidRPr="00F61D6A">
        <w:rPr>
          <w:rFonts w:eastAsia="Times New Roman"/>
          <w:sz w:val="24"/>
          <w:szCs w:val="24"/>
        </w:rPr>
        <w:t>, несут дисциплинарную, административную, гражданско- правовую или уголовную ответственность в соответствии с федеральными законами:</w:t>
      </w:r>
    </w:p>
    <w:p w:rsidR="00C64C50" w:rsidRPr="00F61D6A" w:rsidRDefault="00C64C50" w:rsidP="00C64C50">
      <w:pPr>
        <w:spacing w:line="17" w:lineRule="exact"/>
        <w:rPr>
          <w:sz w:val="24"/>
          <w:szCs w:val="24"/>
        </w:rPr>
      </w:pPr>
    </w:p>
    <w:p w:rsidR="00C64C50" w:rsidRPr="00F61D6A" w:rsidRDefault="00C64C50" w:rsidP="00C64C50">
      <w:pPr>
        <w:spacing w:line="237" w:lineRule="auto"/>
        <w:ind w:left="820" w:right="20"/>
        <w:jc w:val="both"/>
        <w:rPr>
          <w:sz w:val="24"/>
          <w:szCs w:val="24"/>
        </w:rPr>
      </w:pPr>
      <w:r w:rsidRPr="00F61D6A">
        <w:rPr>
          <w:rFonts w:eastAsia="Times New Roman"/>
          <w:sz w:val="24"/>
          <w:szCs w:val="24"/>
        </w:rPr>
        <w:t>-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C64C50" w:rsidRPr="00F61D6A" w:rsidRDefault="00C64C50" w:rsidP="00C64C50">
      <w:pPr>
        <w:spacing w:line="18" w:lineRule="exact"/>
        <w:rPr>
          <w:sz w:val="24"/>
          <w:szCs w:val="24"/>
        </w:rPr>
      </w:pPr>
    </w:p>
    <w:p w:rsidR="00C64C50" w:rsidRPr="00F61D6A" w:rsidRDefault="00C64C50" w:rsidP="00C64C50">
      <w:pPr>
        <w:numPr>
          <w:ilvl w:val="0"/>
          <w:numId w:val="23"/>
        </w:numPr>
        <w:tabs>
          <w:tab w:val="left" w:pos="820"/>
        </w:tabs>
        <w:spacing w:line="236" w:lineRule="auto"/>
        <w:ind w:left="820" w:right="20" w:hanging="399"/>
        <w:jc w:val="both"/>
        <w:rPr>
          <w:rFonts w:eastAsia="Times New Roman"/>
          <w:sz w:val="24"/>
          <w:szCs w:val="24"/>
        </w:rPr>
      </w:pPr>
      <w:r w:rsidRPr="00F61D6A">
        <w:rPr>
          <w:rFonts w:eastAsia="Times New Roman"/>
          <w:sz w:val="24"/>
          <w:szCs w:val="24"/>
        </w:rPr>
        <w:t>Должностные лица, в обязанность которых входит ведение персональных данных учащихся и их родителей (законных представителей), обязаны обеспечить каждому возможность</w:t>
      </w:r>
    </w:p>
    <w:p w:rsidR="00C64C50" w:rsidRDefault="00C64C50" w:rsidP="00C64C50">
      <w:pPr>
        <w:tabs>
          <w:tab w:val="left" w:pos="1049"/>
        </w:tabs>
        <w:spacing w:line="235" w:lineRule="auto"/>
        <w:ind w:right="20"/>
        <w:rPr>
          <w:rFonts w:eastAsia="Times New Roman"/>
          <w:sz w:val="24"/>
          <w:szCs w:val="24"/>
        </w:rPr>
      </w:pPr>
    </w:p>
    <w:p w:rsidR="00C64C50" w:rsidRPr="00F61D6A" w:rsidRDefault="00C64C50" w:rsidP="00C64C50">
      <w:pPr>
        <w:spacing w:line="236" w:lineRule="auto"/>
        <w:ind w:left="820" w:right="20"/>
        <w:jc w:val="both"/>
        <w:rPr>
          <w:sz w:val="24"/>
          <w:szCs w:val="24"/>
        </w:rPr>
      </w:pPr>
      <w:r w:rsidRPr="00F61D6A">
        <w:rPr>
          <w:rFonts w:eastAsia="Times New Roman"/>
          <w:sz w:val="24"/>
          <w:szCs w:val="24"/>
        </w:rPr>
        <w:t>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w:t>
      </w:r>
    </w:p>
    <w:p w:rsidR="00C64C50" w:rsidRPr="00F61D6A" w:rsidRDefault="00C64C50" w:rsidP="00C64C50">
      <w:pPr>
        <w:spacing w:line="18" w:lineRule="exact"/>
        <w:rPr>
          <w:sz w:val="24"/>
          <w:szCs w:val="24"/>
        </w:rPr>
      </w:pPr>
    </w:p>
    <w:p w:rsidR="00C64C50" w:rsidRPr="00F61D6A" w:rsidRDefault="00C64C50" w:rsidP="00C64C50">
      <w:pPr>
        <w:spacing w:line="238" w:lineRule="auto"/>
        <w:ind w:left="820" w:right="20"/>
        <w:jc w:val="both"/>
        <w:rPr>
          <w:sz w:val="24"/>
          <w:szCs w:val="24"/>
        </w:rPr>
      </w:pPr>
      <w:r w:rsidRPr="00F61D6A">
        <w:rPr>
          <w:rFonts w:eastAsia="Times New Roman"/>
          <w:sz w:val="24"/>
          <w:szCs w:val="24"/>
        </w:rPr>
        <w:t>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C64C50" w:rsidRPr="00F61D6A" w:rsidRDefault="00C64C50" w:rsidP="00C64C50">
      <w:pPr>
        <w:spacing w:line="17" w:lineRule="exact"/>
        <w:rPr>
          <w:sz w:val="24"/>
          <w:szCs w:val="24"/>
        </w:rPr>
      </w:pPr>
    </w:p>
    <w:p w:rsidR="00C64C50" w:rsidRPr="00F61D6A" w:rsidRDefault="00C64C50" w:rsidP="00C64C50">
      <w:pPr>
        <w:numPr>
          <w:ilvl w:val="0"/>
          <w:numId w:val="24"/>
        </w:numPr>
        <w:tabs>
          <w:tab w:val="left" w:pos="820"/>
        </w:tabs>
        <w:spacing w:line="236" w:lineRule="auto"/>
        <w:ind w:left="820" w:right="20" w:hanging="399"/>
        <w:jc w:val="both"/>
        <w:rPr>
          <w:rFonts w:eastAsia="Times New Roman"/>
          <w:sz w:val="24"/>
          <w:szCs w:val="24"/>
        </w:rPr>
      </w:pPr>
      <w:r w:rsidRPr="00F61D6A">
        <w:rPr>
          <w:rFonts w:eastAsia="Times New Roman"/>
          <w:sz w:val="24"/>
          <w:szCs w:val="24"/>
        </w:rPr>
        <w:t>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w:t>
      </w:r>
    </w:p>
    <w:p w:rsidR="00C64C50" w:rsidRPr="00F61D6A" w:rsidRDefault="00C64C50" w:rsidP="00C64C50">
      <w:pPr>
        <w:spacing w:line="14" w:lineRule="exact"/>
        <w:rPr>
          <w:rFonts w:eastAsia="Times New Roman"/>
          <w:sz w:val="24"/>
          <w:szCs w:val="24"/>
        </w:rPr>
      </w:pPr>
    </w:p>
    <w:p w:rsidR="00C64C50" w:rsidRPr="00F61D6A" w:rsidRDefault="00C64C50" w:rsidP="00C64C50">
      <w:pPr>
        <w:numPr>
          <w:ilvl w:val="0"/>
          <w:numId w:val="24"/>
        </w:numPr>
        <w:tabs>
          <w:tab w:val="left" w:pos="820"/>
        </w:tabs>
        <w:spacing w:line="238" w:lineRule="auto"/>
        <w:ind w:left="820" w:hanging="399"/>
        <w:jc w:val="both"/>
        <w:rPr>
          <w:rFonts w:eastAsia="Times New Roman"/>
          <w:sz w:val="24"/>
          <w:szCs w:val="24"/>
        </w:rPr>
      </w:pPr>
      <w:r w:rsidRPr="00F61D6A">
        <w:rPr>
          <w:rFonts w:eastAsia="Times New Roman"/>
          <w:sz w:val="24"/>
          <w:szCs w:val="24"/>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w:t>
      </w:r>
    </w:p>
    <w:p w:rsidR="00C64C50" w:rsidRPr="00F61D6A" w:rsidRDefault="00C64C50" w:rsidP="00C64C50">
      <w:pPr>
        <w:spacing w:line="27" w:lineRule="exact"/>
        <w:rPr>
          <w:sz w:val="24"/>
          <w:szCs w:val="24"/>
        </w:rPr>
      </w:pPr>
    </w:p>
    <w:p w:rsidR="00C64C50" w:rsidRDefault="00C64C50" w:rsidP="00C64C50">
      <w:pPr>
        <w:tabs>
          <w:tab w:val="left" w:pos="1049"/>
        </w:tabs>
        <w:spacing w:line="235" w:lineRule="auto"/>
        <w:ind w:right="20"/>
        <w:rPr>
          <w:rFonts w:eastAsia="Times New Roman"/>
          <w:sz w:val="24"/>
          <w:szCs w:val="24"/>
        </w:rPr>
      </w:pPr>
      <w:r w:rsidRPr="00F61D6A">
        <w:rPr>
          <w:rFonts w:eastAsia="Times New Roman"/>
          <w:sz w:val="24"/>
          <w:szCs w:val="24"/>
        </w:rPr>
        <w:t>занимать определенные должности или</w:t>
      </w:r>
    </w:p>
    <w:p w:rsidR="00C64C50" w:rsidRPr="00F61D6A" w:rsidRDefault="00C64C50" w:rsidP="00C64C50">
      <w:pPr>
        <w:spacing w:line="233" w:lineRule="auto"/>
        <w:ind w:left="820" w:right="20"/>
        <w:rPr>
          <w:sz w:val="24"/>
          <w:szCs w:val="24"/>
        </w:rPr>
      </w:pPr>
      <w:r w:rsidRPr="00F61D6A">
        <w:rPr>
          <w:rFonts w:eastAsia="Times New Roman"/>
          <w:sz w:val="24"/>
          <w:szCs w:val="24"/>
        </w:rPr>
        <w:t>заниматься определенной деятельностью, либо арестом в соответствии с УК РФ.</w:t>
      </w:r>
    </w:p>
    <w:p w:rsidR="00C64C50" w:rsidRPr="00F61D6A" w:rsidRDefault="00C64C50" w:rsidP="00C64C50">
      <w:pPr>
        <w:spacing w:line="19" w:lineRule="exact"/>
        <w:rPr>
          <w:sz w:val="24"/>
          <w:szCs w:val="24"/>
        </w:rPr>
      </w:pPr>
    </w:p>
    <w:p w:rsidR="00C64C50" w:rsidRPr="00F61D6A" w:rsidRDefault="00C64C50" w:rsidP="00C64C50">
      <w:pPr>
        <w:spacing w:line="236" w:lineRule="auto"/>
        <w:ind w:left="260" w:right="20"/>
        <w:jc w:val="both"/>
        <w:rPr>
          <w:sz w:val="24"/>
          <w:szCs w:val="24"/>
        </w:rPr>
      </w:pPr>
      <w:r w:rsidRPr="00F61D6A">
        <w:rPr>
          <w:rFonts w:eastAsia="Times New Roman"/>
          <w:sz w:val="24"/>
          <w:szCs w:val="24"/>
        </w:rPr>
        <w:t>7.13.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C64C50" w:rsidRPr="00F61D6A" w:rsidRDefault="00C64C50" w:rsidP="00C64C50">
      <w:pPr>
        <w:spacing w:line="14" w:lineRule="exact"/>
        <w:rPr>
          <w:sz w:val="24"/>
          <w:szCs w:val="24"/>
        </w:rPr>
      </w:pPr>
    </w:p>
    <w:p w:rsidR="00C64C50" w:rsidRPr="00C64C50" w:rsidRDefault="00C64C50" w:rsidP="00C64C50">
      <w:pPr>
        <w:tabs>
          <w:tab w:val="left" w:pos="1049"/>
        </w:tabs>
        <w:spacing w:line="235" w:lineRule="auto"/>
        <w:ind w:right="20"/>
        <w:rPr>
          <w:rFonts w:eastAsia="Times New Roman"/>
          <w:sz w:val="24"/>
          <w:szCs w:val="24"/>
        </w:rPr>
        <w:sectPr w:rsidR="00C64C50" w:rsidRPr="00C64C50">
          <w:pgSz w:w="11900" w:h="16836"/>
          <w:pgMar w:top="1144" w:right="868" w:bottom="725" w:left="1440" w:header="0" w:footer="0" w:gutter="0"/>
          <w:cols w:space="720" w:equalWidth="0">
            <w:col w:w="9600"/>
          </w:cols>
        </w:sectPr>
      </w:pPr>
      <w:r w:rsidRPr="00F61D6A">
        <w:rPr>
          <w:rFonts w:eastAsia="Times New Roman"/>
          <w:sz w:val="24"/>
          <w:szCs w:val="24"/>
        </w:rPr>
        <w:t>7.14. Школа обязана сообщить родителям (законным представителям) детей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1019D1" w:rsidRPr="00F61D6A" w:rsidRDefault="001019D1">
      <w:pPr>
        <w:spacing w:line="16" w:lineRule="exact"/>
        <w:rPr>
          <w:sz w:val="24"/>
          <w:szCs w:val="24"/>
        </w:rPr>
      </w:pPr>
    </w:p>
    <w:p w:rsidR="001019D1" w:rsidRPr="00F61D6A" w:rsidRDefault="00C64C50">
      <w:pPr>
        <w:spacing w:line="238" w:lineRule="auto"/>
        <w:ind w:left="260"/>
        <w:jc w:val="both"/>
        <w:rPr>
          <w:sz w:val="24"/>
          <w:szCs w:val="24"/>
        </w:rPr>
      </w:pPr>
      <w:r w:rsidRPr="00F61D6A">
        <w:rPr>
          <w:rFonts w:eastAsia="Times New Roman"/>
          <w:sz w:val="24"/>
          <w:szCs w:val="24"/>
        </w:rPr>
        <w:t>.</w:t>
      </w:r>
    </w:p>
    <w:p w:rsidR="001019D1" w:rsidRPr="00F61D6A" w:rsidRDefault="001019D1">
      <w:pPr>
        <w:spacing w:line="17" w:lineRule="exact"/>
        <w:rPr>
          <w:sz w:val="24"/>
          <w:szCs w:val="24"/>
        </w:rPr>
      </w:pPr>
    </w:p>
    <w:p w:rsidR="001019D1" w:rsidRPr="00F61D6A" w:rsidRDefault="001019D1">
      <w:pPr>
        <w:rPr>
          <w:sz w:val="24"/>
          <w:szCs w:val="24"/>
        </w:rPr>
        <w:sectPr w:rsidR="001019D1" w:rsidRPr="00F61D6A">
          <w:pgSz w:w="11900" w:h="16836"/>
          <w:pgMar w:top="1122" w:right="868" w:bottom="658" w:left="1440" w:header="0" w:footer="0" w:gutter="0"/>
          <w:cols w:space="720" w:equalWidth="0">
            <w:col w:w="9600"/>
          </w:cols>
        </w:sectPr>
      </w:pPr>
    </w:p>
    <w:p w:rsidR="001019D1" w:rsidRPr="00F61D6A" w:rsidRDefault="00C64C50">
      <w:pPr>
        <w:spacing w:line="237" w:lineRule="auto"/>
        <w:ind w:left="260"/>
        <w:jc w:val="both"/>
        <w:rPr>
          <w:sz w:val="24"/>
          <w:szCs w:val="24"/>
        </w:rPr>
      </w:pPr>
      <w:r w:rsidRPr="00F61D6A">
        <w:rPr>
          <w:rFonts w:eastAsia="Times New Roman"/>
          <w:sz w:val="24"/>
          <w:szCs w:val="24"/>
        </w:rPr>
        <w:t>.</w:t>
      </w:r>
    </w:p>
    <w:sectPr w:rsidR="001019D1" w:rsidRPr="00F61D6A">
      <w:pgSz w:w="11900" w:h="16836"/>
      <w:pgMar w:top="1136" w:right="868" w:bottom="1440" w:left="1440" w:header="0" w:footer="0" w:gutter="0"/>
      <w:cols w:space="720" w:equalWidth="0">
        <w:col w:w="96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4"/>
    <w:multiLevelType w:val="hybridMultilevel"/>
    <w:tmpl w:val="6A16698E"/>
    <w:lvl w:ilvl="0" w:tplc="04081A24">
      <w:start w:val="1"/>
      <w:numFmt w:val="bullet"/>
      <w:lvlText w:val="о"/>
      <w:lvlJc w:val="left"/>
    </w:lvl>
    <w:lvl w:ilvl="1" w:tplc="26F4CDDE">
      <w:numFmt w:val="decimal"/>
      <w:lvlText w:val=""/>
      <w:lvlJc w:val="left"/>
    </w:lvl>
    <w:lvl w:ilvl="2" w:tplc="48D4653C">
      <w:numFmt w:val="decimal"/>
      <w:lvlText w:val=""/>
      <w:lvlJc w:val="left"/>
    </w:lvl>
    <w:lvl w:ilvl="3" w:tplc="12DCF9A6">
      <w:numFmt w:val="decimal"/>
      <w:lvlText w:val=""/>
      <w:lvlJc w:val="left"/>
    </w:lvl>
    <w:lvl w:ilvl="4" w:tplc="069E3FF2">
      <w:numFmt w:val="decimal"/>
      <w:lvlText w:val=""/>
      <w:lvlJc w:val="left"/>
    </w:lvl>
    <w:lvl w:ilvl="5" w:tplc="B4F0F84C">
      <w:numFmt w:val="decimal"/>
      <w:lvlText w:val=""/>
      <w:lvlJc w:val="left"/>
    </w:lvl>
    <w:lvl w:ilvl="6" w:tplc="1DD03BD0">
      <w:numFmt w:val="decimal"/>
      <w:lvlText w:val=""/>
      <w:lvlJc w:val="left"/>
    </w:lvl>
    <w:lvl w:ilvl="7" w:tplc="F272B720">
      <w:numFmt w:val="decimal"/>
      <w:lvlText w:val=""/>
      <w:lvlJc w:val="left"/>
    </w:lvl>
    <w:lvl w:ilvl="8" w:tplc="BF5830CE">
      <w:numFmt w:val="decimal"/>
      <w:lvlText w:val=""/>
      <w:lvlJc w:val="left"/>
    </w:lvl>
  </w:abstractNum>
  <w:abstractNum w:abstractNumId="1">
    <w:nsid w:val="0000074D"/>
    <w:multiLevelType w:val="hybridMultilevel"/>
    <w:tmpl w:val="CA42F3CE"/>
    <w:lvl w:ilvl="0" w:tplc="D92286AA">
      <w:start w:val="5"/>
      <w:numFmt w:val="decimal"/>
      <w:lvlText w:val="%1."/>
      <w:lvlJc w:val="left"/>
    </w:lvl>
    <w:lvl w:ilvl="1" w:tplc="9BB855DA">
      <w:numFmt w:val="decimal"/>
      <w:lvlText w:val=""/>
      <w:lvlJc w:val="left"/>
    </w:lvl>
    <w:lvl w:ilvl="2" w:tplc="2534A9AE">
      <w:numFmt w:val="decimal"/>
      <w:lvlText w:val=""/>
      <w:lvlJc w:val="left"/>
    </w:lvl>
    <w:lvl w:ilvl="3" w:tplc="221AC160">
      <w:numFmt w:val="decimal"/>
      <w:lvlText w:val=""/>
      <w:lvlJc w:val="left"/>
    </w:lvl>
    <w:lvl w:ilvl="4" w:tplc="FD5AF1D6">
      <w:numFmt w:val="decimal"/>
      <w:lvlText w:val=""/>
      <w:lvlJc w:val="left"/>
    </w:lvl>
    <w:lvl w:ilvl="5" w:tplc="59E04B2E">
      <w:numFmt w:val="decimal"/>
      <w:lvlText w:val=""/>
      <w:lvlJc w:val="left"/>
    </w:lvl>
    <w:lvl w:ilvl="6" w:tplc="9846482E">
      <w:numFmt w:val="decimal"/>
      <w:lvlText w:val=""/>
      <w:lvlJc w:val="left"/>
    </w:lvl>
    <w:lvl w:ilvl="7" w:tplc="81CC0E1E">
      <w:numFmt w:val="decimal"/>
      <w:lvlText w:val=""/>
      <w:lvlJc w:val="left"/>
    </w:lvl>
    <w:lvl w:ilvl="8" w:tplc="FD24E96C">
      <w:numFmt w:val="decimal"/>
      <w:lvlText w:val=""/>
      <w:lvlJc w:val="left"/>
    </w:lvl>
  </w:abstractNum>
  <w:abstractNum w:abstractNumId="2">
    <w:nsid w:val="00001238"/>
    <w:multiLevelType w:val="hybridMultilevel"/>
    <w:tmpl w:val="23749B5A"/>
    <w:lvl w:ilvl="0" w:tplc="4D6ED292">
      <w:start w:val="1"/>
      <w:numFmt w:val="bullet"/>
      <w:lvlText w:val="-"/>
      <w:lvlJc w:val="left"/>
    </w:lvl>
    <w:lvl w:ilvl="1" w:tplc="C024B0E6">
      <w:numFmt w:val="decimal"/>
      <w:lvlText w:val=""/>
      <w:lvlJc w:val="left"/>
    </w:lvl>
    <w:lvl w:ilvl="2" w:tplc="FA34525C">
      <w:numFmt w:val="decimal"/>
      <w:lvlText w:val=""/>
      <w:lvlJc w:val="left"/>
    </w:lvl>
    <w:lvl w:ilvl="3" w:tplc="14DEE660">
      <w:numFmt w:val="decimal"/>
      <w:lvlText w:val=""/>
      <w:lvlJc w:val="left"/>
    </w:lvl>
    <w:lvl w:ilvl="4" w:tplc="84C4CCCA">
      <w:numFmt w:val="decimal"/>
      <w:lvlText w:val=""/>
      <w:lvlJc w:val="left"/>
    </w:lvl>
    <w:lvl w:ilvl="5" w:tplc="F9001FD4">
      <w:numFmt w:val="decimal"/>
      <w:lvlText w:val=""/>
      <w:lvlJc w:val="left"/>
    </w:lvl>
    <w:lvl w:ilvl="6" w:tplc="89F27D40">
      <w:numFmt w:val="decimal"/>
      <w:lvlText w:val=""/>
      <w:lvlJc w:val="left"/>
    </w:lvl>
    <w:lvl w:ilvl="7" w:tplc="9294D812">
      <w:numFmt w:val="decimal"/>
      <w:lvlText w:val=""/>
      <w:lvlJc w:val="left"/>
    </w:lvl>
    <w:lvl w:ilvl="8" w:tplc="B4F24A42">
      <w:numFmt w:val="decimal"/>
      <w:lvlText w:val=""/>
      <w:lvlJc w:val="left"/>
    </w:lvl>
  </w:abstractNum>
  <w:abstractNum w:abstractNumId="3">
    <w:nsid w:val="00001547"/>
    <w:multiLevelType w:val="hybridMultilevel"/>
    <w:tmpl w:val="82D6D9A0"/>
    <w:lvl w:ilvl="0" w:tplc="7E560DC2">
      <w:start w:val="1"/>
      <w:numFmt w:val="bullet"/>
      <w:lvlText w:val="^"/>
      <w:lvlJc w:val="left"/>
    </w:lvl>
    <w:lvl w:ilvl="1" w:tplc="40183A6C">
      <w:numFmt w:val="decimal"/>
      <w:lvlText w:val=""/>
      <w:lvlJc w:val="left"/>
    </w:lvl>
    <w:lvl w:ilvl="2" w:tplc="919A6982">
      <w:numFmt w:val="decimal"/>
      <w:lvlText w:val=""/>
      <w:lvlJc w:val="left"/>
    </w:lvl>
    <w:lvl w:ilvl="3" w:tplc="2BFE3BF0">
      <w:numFmt w:val="decimal"/>
      <w:lvlText w:val=""/>
      <w:lvlJc w:val="left"/>
    </w:lvl>
    <w:lvl w:ilvl="4" w:tplc="D5F810C4">
      <w:numFmt w:val="decimal"/>
      <w:lvlText w:val=""/>
      <w:lvlJc w:val="left"/>
    </w:lvl>
    <w:lvl w:ilvl="5" w:tplc="72B02A36">
      <w:numFmt w:val="decimal"/>
      <w:lvlText w:val=""/>
      <w:lvlJc w:val="left"/>
    </w:lvl>
    <w:lvl w:ilvl="6" w:tplc="DF0C7AE0">
      <w:numFmt w:val="decimal"/>
      <w:lvlText w:val=""/>
      <w:lvlJc w:val="left"/>
    </w:lvl>
    <w:lvl w:ilvl="7" w:tplc="63820F0A">
      <w:numFmt w:val="decimal"/>
      <w:lvlText w:val=""/>
      <w:lvlJc w:val="left"/>
    </w:lvl>
    <w:lvl w:ilvl="8" w:tplc="3D80BC6A">
      <w:numFmt w:val="decimal"/>
      <w:lvlText w:val=""/>
      <w:lvlJc w:val="left"/>
    </w:lvl>
  </w:abstractNum>
  <w:abstractNum w:abstractNumId="4">
    <w:nsid w:val="00001E1F"/>
    <w:multiLevelType w:val="hybridMultilevel"/>
    <w:tmpl w:val="04F4497E"/>
    <w:lvl w:ilvl="0" w:tplc="F992FD2A">
      <w:start w:val="1"/>
      <w:numFmt w:val="bullet"/>
      <w:lvlText w:val="-"/>
      <w:lvlJc w:val="left"/>
    </w:lvl>
    <w:lvl w:ilvl="1" w:tplc="01EE4F26">
      <w:numFmt w:val="decimal"/>
      <w:lvlText w:val=""/>
      <w:lvlJc w:val="left"/>
    </w:lvl>
    <w:lvl w:ilvl="2" w:tplc="CF405DEE">
      <w:numFmt w:val="decimal"/>
      <w:lvlText w:val=""/>
      <w:lvlJc w:val="left"/>
    </w:lvl>
    <w:lvl w:ilvl="3" w:tplc="F6F60804">
      <w:numFmt w:val="decimal"/>
      <w:lvlText w:val=""/>
      <w:lvlJc w:val="left"/>
    </w:lvl>
    <w:lvl w:ilvl="4" w:tplc="EA9C0E86">
      <w:numFmt w:val="decimal"/>
      <w:lvlText w:val=""/>
      <w:lvlJc w:val="left"/>
    </w:lvl>
    <w:lvl w:ilvl="5" w:tplc="67443C86">
      <w:numFmt w:val="decimal"/>
      <w:lvlText w:val=""/>
      <w:lvlJc w:val="left"/>
    </w:lvl>
    <w:lvl w:ilvl="6" w:tplc="47923240">
      <w:numFmt w:val="decimal"/>
      <w:lvlText w:val=""/>
      <w:lvlJc w:val="left"/>
    </w:lvl>
    <w:lvl w:ilvl="7" w:tplc="2E968476">
      <w:numFmt w:val="decimal"/>
      <w:lvlText w:val=""/>
      <w:lvlJc w:val="left"/>
    </w:lvl>
    <w:lvl w:ilvl="8" w:tplc="0B26F0CA">
      <w:numFmt w:val="decimal"/>
      <w:lvlText w:val=""/>
      <w:lvlJc w:val="left"/>
    </w:lvl>
  </w:abstractNum>
  <w:abstractNum w:abstractNumId="5">
    <w:nsid w:val="000026A6"/>
    <w:multiLevelType w:val="hybridMultilevel"/>
    <w:tmpl w:val="B5D8C30A"/>
    <w:lvl w:ilvl="0" w:tplc="D38C2490">
      <w:start w:val="1"/>
      <w:numFmt w:val="bullet"/>
      <w:lvlText w:val="-"/>
      <w:lvlJc w:val="left"/>
    </w:lvl>
    <w:lvl w:ilvl="1" w:tplc="EF24CC56">
      <w:numFmt w:val="decimal"/>
      <w:lvlText w:val=""/>
      <w:lvlJc w:val="left"/>
    </w:lvl>
    <w:lvl w:ilvl="2" w:tplc="B30EB362">
      <w:numFmt w:val="decimal"/>
      <w:lvlText w:val=""/>
      <w:lvlJc w:val="left"/>
    </w:lvl>
    <w:lvl w:ilvl="3" w:tplc="61BE48B4">
      <w:numFmt w:val="decimal"/>
      <w:lvlText w:val=""/>
      <w:lvlJc w:val="left"/>
    </w:lvl>
    <w:lvl w:ilvl="4" w:tplc="AF48DD8C">
      <w:numFmt w:val="decimal"/>
      <w:lvlText w:val=""/>
      <w:lvlJc w:val="left"/>
    </w:lvl>
    <w:lvl w:ilvl="5" w:tplc="E7D46E6C">
      <w:numFmt w:val="decimal"/>
      <w:lvlText w:val=""/>
      <w:lvlJc w:val="left"/>
    </w:lvl>
    <w:lvl w:ilvl="6" w:tplc="B19E7BD2">
      <w:numFmt w:val="decimal"/>
      <w:lvlText w:val=""/>
      <w:lvlJc w:val="left"/>
    </w:lvl>
    <w:lvl w:ilvl="7" w:tplc="BF4AF9FC">
      <w:numFmt w:val="decimal"/>
      <w:lvlText w:val=""/>
      <w:lvlJc w:val="left"/>
    </w:lvl>
    <w:lvl w:ilvl="8" w:tplc="E1C83A06">
      <w:numFmt w:val="decimal"/>
      <w:lvlText w:val=""/>
      <w:lvlJc w:val="left"/>
    </w:lvl>
  </w:abstractNum>
  <w:abstractNum w:abstractNumId="6">
    <w:nsid w:val="00002D12"/>
    <w:multiLevelType w:val="hybridMultilevel"/>
    <w:tmpl w:val="1A6030F4"/>
    <w:lvl w:ilvl="0" w:tplc="4984D986">
      <w:start w:val="1"/>
      <w:numFmt w:val="bullet"/>
      <w:lvlText w:val="-"/>
      <w:lvlJc w:val="left"/>
    </w:lvl>
    <w:lvl w:ilvl="1" w:tplc="A42E00C4">
      <w:numFmt w:val="decimal"/>
      <w:lvlText w:val=""/>
      <w:lvlJc w:val="left"/>
    </w:lvl>
    <w:lvl w:ilvl="2" w:tplc="CB201DA6">
      <w:numFmt w:val="decimal"/>
      <w:lvlText w:val=""/>
      <w:lvlJc w:val="left"/>
    </w:lvl>
    <w:lvl w:ilvl="3" w:tplc="B3CAF36A">
      <w:numFmt w:val="decimal"/>
      <w:lvlText w:val=""/>
      <w:lvlJc w:val="left"/>
    </w:lvl>
    <w:lvl w:ilvl="4" w:tplc="EBA81E32">
      <w:numFmt w:val="decimal"/>
      <w:lvlText w:val=""/>
      <w:lvlJc w:val="left"/>
    </w:lvl>
    <w:lvl w:ilvl="5" w:tplc="E51616EA">
      <w:numFmt w:val="decimal"/>
      <w:lvlText w:val=""/>
      <w:lvlJc w:val="left"/>
    </w:lvl>
    <w:lvl w:ilvl="6" w:tplc="6C3E2194">
      <w:numFmt w:val="decimal"/>
      <w:lvlText w:val=""/>
      <w:lvlJc w:val="left"/>
    </w:lvl>
    <w:lvl w:ilvl="7" w:tplc="7A4893D2">
      <w:numFmt w:val="decimal"/>
      <w:lvlText w:val=""/>
      <w:lvlJc w:val="left"/>
    </w:lvl>
    <w:lvl w:ilvl="8" w:tplc="4D0649BA">
      <w:numFmt w:val="decimal"/>
      <w:lvlText w:val=""/>
      <w:lvlJc w:val="left"/>
    </w:lvl>
  </w:abstractNum>
  <w:abstractNum w:abstractNumId="7">
    <w:nsid w:val="0000305E"/>
    <w:multiLevelType w:val="hybridMultilevel"/>
    <w:tmpl w:val="BBF41470"/>
    <w:lvl w:ilvl="0" w:tplc="7E2256B4">
      <w:start w:val="2"/>
      <w:numFmt w:val="decimal"/>
      <w:lvlText w:val="%1."/>
      <w:lvlJc w:val="left"/>
    </w:lvl>
    <w:lvl w:ilvl="1" w:tplc="B74A459A">
      <w:numFmt w:val="decimal"/>
      <w:lvlText w:val=""/>
      <w:lvlJc w:val="left"/>
    </w:lvl>
    <w:lvl w:ilvl="2" w:tplc="70EEC78E">
      <w:numFmt w:val="decimal"/>
      <w:lvlText w:val=""/>
      <w:lvlJc w:val="left"/>
    </w:lvl>
    <w:lvl w:ilvl="3" w:tplc="0AE2DA14">
      <w:numFmt w:val="decimal"/>
      <w:lvlText w:val=""/>
      <w:lvlJc w:val="left"/>
    </w:lvl>
    <w:lvl w:ilvl="4" w:tplc="C33A1676">
      <w:numFmt w:val="decimal"/>
      <w:lvlText w:val=""/>
      <w:lvlJc w:val="left"/>
    </w:lvl>
    <w:lvl w:ilvl="5" w:tplc="26061AB6">
      <w:numFmt w:val="decimal"/>
      <w:lvlText w:val=""/>
      <w:lvlJc w:val="left"/>
    </w:lvl>
    <w:lvl w:ilvl="6" w:tplc="359CEFB2">
      <w:numFmt w:val="decimal"/>
      <w:lvlText w:val=""/>
      <w:lvlJc w:val="left"/>
    </w:lvl>
    <w:lvl w:ilvl="7" w:tplc="19D69F20">
      <w:numFmt w:val="decimal"/>
      <w:lvlText w:val=""/>
      <w:lvlJc w:val="left"/>
    </w:lvl>
    <w:lvl w:ilvl="8" w:tplc="0F661F54">
      <w:numFmt w:val="decimal"/>
      <w:lvlText w:val=""/>
      <w:lvlJc w:val="left"/>
    </w:lvl>
  </w:abstractNum>
  <w:abstractNum w:abstractNumId="8">
    <w:nsid w:val="000039B3"/>
    <w:multiLevelType w:val="hybridMultilevel"/>
    <w:tmpl w:val="23EA2526"/>
    <w:lvl w:ilvl="0" w:tplc="80B052FA">
      <w:start w:val="4"/>
      <w:numFmt w:val="decimal"/>
      <w:lvlText w:val="%1."/>
      <w:lvlJc w:val="left"/>
    </w:lvl>
    <w:lvl w:ilvl="1" w:tplc="9B4634E6">
      <w:numFmt w:val="decimal"/>
      <w:lvlText w:val=""/>
      <w:lvlJc w:val="left"/>
    </w:lvl>
    <w:lvl w:ilvl="2" w:tplc="EBAE1926">
      <w:numFmt w:val="decimal"/>
      <w:lvlText w:val=""/>
      <w:lvlJc w:val="left"/>
    </w:lvl>
    <w:lvl w:ilvl="3" w:tplc="444A2DA8">
      <w:numFmt w:val="decimal"/>
      <w:lvlText w:val=""/>
      <w:lvlJc w:val="left"/>
    </w:lvl>
    <w:lvl w:ilvl="4" w:tplc="CA9A2C3E">
      <w:numFmt w:val="decimal"/>
      <w:lvlText w:val=""/>
      <w:lvlJc w:val="left"/>
    </w:lvl>
    <w:lvl w:ilvl="5" w:tplc="C4662776">
      <w:numFmt w:val="decimal"/>
      <w:lvlText w:val=""/>
      <w:lvlJc w:val="left"/>
    </w:lvl>
    <w:lvl w:ilvl="6" w:tplc="4B9E4924">
      <w:numFmt w:val="decimal"/>
      <w:lvlText w:val=""/>
      <w:lvlJc w:val="left"/>
    </w:lvl>
    <w:lvl w:ilvl="7" w:tplc="6E60D84E">
      <w:numFmt w:val="decimal"/>
      <w:lvlText w:val=""/>
      <w:lvlJc w:val="left"/>
    </w:lvl>
    <w:lvl w:ilvl="8" w:tplc="CFACA28A">
      <w:numFmt w:val="decimal"/>
      <w:lvlText w:val=""/>
      <w:lvlJc w:val="left"/>
    </w:lvl>
  </w:abstractNum>
  <w:abstractNum w:abstractNumId="9">
    <w:nsid w:val="00003B25"/>
    <w:multiLevelType w:val="hybridMultilevel"/>
    <w:tmpl w:val="45EE2DE4"/>
    <w:lvl w:ilvl="0" w:tplc="E3E21400">
      <w:start w:val="1"/>
      <w:numFmt w:val="bullet"/>
      <w:lvlText w:val="-"/>
      <w:lvlJc w:val="left"/>
    </w:lvl>
    <w:lvl w:ilvl="1" w:tplc="B8AC236A">
      <w:numFmt w:val="decimal"/>
      <w:lvlText w:val=""/>
      <w:lvlJc w:val="left"/>
    </w:lvl>
    <w:lvl w:ilvl="2" w:tplc="10481C3A">
      <w:numFmt w:val="decimal"/>
      <w:lvlText w:val=""/>
      <w:lvlJc w:val="left"/>
    </w:lvl>
    <w:lvl w:ilvl="3" w:tplc="2F261064">
      <w:numFmt w:val="decimal"/>
      <w:lvlText w:val=""/>
      <w:lvlJc w:val="left"/>
    </w:lvl>
    <w:lvl w:ilvl="4" w:tplc="1C8A1CC4">
      <w:numFmt w:val="decimal"/>
      <w:lvlText w:val=""/>
      <w:lvlJc w:val="left"/>
    </w:lvl>
    <w:lvl w:ilvl="5" w:tplc="FF0613E4">
      <w:numFmt w:val="decimal"/>
      <w:lvlText w:val=""/>
      <w:lvlJc w:val="left"/>
    </w:lvl>
    <w:lvl w:ilvl="6" w:tplc="88DE1C28">
      <w:numFmt w:val="decimal"/>
      <w:lvlText w:val=""/>
      <w:lvlJc w:val="left"/>
    </w:lvl>
    <w:lvl w:ilvl="7" w:tplc="A1B6523A">
      <w:numFmt w:val="decimal"/>
      <w:lvlText w:val=""/>
      <w:lvlJc w:val="left"/>
    </w:lvl>
    <w:lvl w:ilvl="8" w:tplc="F00A4A26">
      <w:numFmt w:val="decimal"/>
      <w:lvlText w:val=""/>
      <w:lvlJc w:val="left"/>
    </w:lvl>
  </w:abstractNum>
  <w:abstractNum w:abstractNumId="10">
    <w:nsid w:val="0000428B"/>
    <w:multiLevelType w:val="hybridMultilevel"/>
    <w:tmpl w:val="5CDE163E"/>
    <w:lvl w:ilvl="0" w:tplc="BD06429A">
      <w:start w:val="6"/>
      <w:numFmt w:val="decimal"/>
      <w:lvlText w:val="%1."/>
      <w:lvlJc w:val="left"/>
    </w:lvl>
    <w:lvl w:ilvl="1" w:tplc="75747DC6">
      <w:numFmt w:val="decimal"/>
      <w:lvlText w:val=""/>
      <w:lvlJc w:val="left"/>
    </w:lvl>
    <w:lvl w:ilvl="2" w:tplc="AD5E9B9E">
      <w:numFmt w:val="decimal"/>
      <w:lvlText w:val=""/>
      <w:lvlJc w:val="left"/>
    </w:lvl>
    <w:lvl w:ilvl="3" w:tplc="69E4C432">
      <w:numFmt w:val="decimal"/>
      <w:lvlText w:val=""/>
      <w:lvlJc w:val="left"/>
    </w:lvl>
    <w:lvl w:ilvl="4" w:tplc="5DAAA238">
      <w:numFmt w:val="decimal"/>
      <w:lvlText w:val=""/>
      <w:lvlJc w:val="left"/>
    </w:lvl>
    <w:lvl w:ilvl="5" w:tplc="E97E0E3C">
      <w:numFmt w:val="decimal"/>
      <w:lvlText w:val=""/>
      <w:lvlJc w:val="left"/>
    </w:lvl>
    <w:lvl w:ilvl="6" w:tplc="9A1E1D66">
      <w:numFmt w:val="decimal"/>
      <w:lvlText w:val=""/>
      <w:lvlJc w:val="left"/>
    </w:lvl>
    <w:lvl w:ilvl="7" w:tplc="15EE925C">
      <w:numFmt w:val="decimal"/>
      <w:lvlText w:val=""/>
      <w:lvlJc w:val="left"/>
    </w:lvl>
    <w:lvl w:ilvl="8" w:tplc="474C87DE">
      <w:numFmt w:val="decimal"/>
      <w:lvlText w:val=""/>
      <w:lvlJc w:val="left"/>
    </w:lvl>
  </w:abstractNum>
  <w:abstractNum w:abstractNumId="11">
    <w:nsid w:val="0000440D"/>
    <w:multiLevelType w:val="hybridMultilevel"/>
    <w:tmpl w:val="1BC6CE84"/>
    <w:lvl w:ilvl="0" w:tplc="549C7F9E">
      <w:start w:val="1"/>
      <w:numFmt w:val="bullet"/>
      <w:lvlText w:val="-"/>
      <w:lvlJc w:val="left"/>
    </w:lvl>
    <w:lvl w:ilvl="1" w:tplc="63D087EE">
      <w:start w:val="1"/>
      <w:numFmt w:val="bullet"/>
      <w:lvlText w:val="-"/>
      <w:lvlJc w:val="left"/>
    </w:lvl>
    <w:lvl w:ilvl="2" w:tplc="42C012FE">
      <w:numFmt w:val="decimal"/>
      <w:lvlText w:val=""/>
      <w:lvlJc w:val="left"/>
    </w:lvl>
    <w:lvl w:ilvl="3" w:tplc="F4C6FF58">
      <w:numFmt w:val="decimal"/>
      <w:lvlText w:val=""/>
      <w:lvlJc w:val="left"/>
    </w:lvl>
    <w:lvl w:ilvl="4" w:tplc="96BC13E0">
      <w:numFmt w:val="decimal"/>
      <w:lvlText w:val=""/>
      <w:lvlJc w:val="left"/>
    </w:lvl>
    <w:lvl w:ilvl="5" w:tplc="F9CE16B8">
      <w:numFmt w:val="decimal"/>
      <w:lvlText w:val=""/>
      <w:lvlJc w:val="left"/>
    </w:lvl>
    <w:lvl w:ilvl="6" w:tplc="EF24E308">
      <w:numFmt w:val="decimal"/>
      <w:lvlText w:val=""/>
      <w:lvlJc w:val="left"/>
    </w:lvl>
    <w:lvl w:ilvl="7" w:tplc="522E1B18">
      <w:numFmt w:val="decimal"/>
      <w:lvlText w:val=""/>
      <w:lvlJc w:val="left"/>
    </w:lvl>
    <w:lvl w:ilvl="8" w:tplc="ACE42E1E">
      <w:numFmt w:val="decimal"/>
      <w:lvlText w:val=""/>
      <w:lvlJc w:val="left"/>
    </w:lvl>
  </w:abstractNum>
  <w:abstractNum w:abstractNumId="12">
    <w:nsid w:val="00004509"/>
    <w:multiLevelType w:val="hybridMultilevel"/>
    <w:tmpl w:val="BBF4124A"/>
    <w:lvl w:ilvl="0" w:tplc="128E4B5E">
      <w:start w:val="1"/>
      <w:numFmt w:val="bullet"/>
      <w:lvlText w:val="-"/>
      <w:lvlJc w:val="left"/>
    </w:lvl>
    <w:lvl w:ilvl="1" w:tplc="C4DCD694">
      <w:numFmt w:val="decimal"/>
      <w:lvlText w:val=""/>
      <w:lvlJc w:val="left"/>
    </w:lvl>
    <w:lvl w:ilvl="2" w:tplc="9EA22A74">
      <w:numFmt w:val="decimal"/>
      <w:lvlText w:val=""/>
      <w:lvlJc w:val="left"/>
    </w:lvl>
    <w:lvl w:ilvl="3" w:tplc="1290A3F2">
      <w:numFmt w:val="decimal"/>
      <w:lvlText w:val=""/>
      <w:lvlJc w:val="left"/>
    </w:lvl>
    <w:lvl w:ilvl="4" w:tplc="EA6E2274">
      <w:numFmt w:val="decimal"/>
      <w:lvlText w:val=""/>
      <w:lvlJc w:val="left"/>
    </w:lvl>
    <w:lvl w:ilvl="5" w:tplc="FEE41B22">
      <w:numFmt w:val="decimal"/>
      <w:lvlText w:val=""/>
      <w:lvlJc w:val="left"/>
    </w:lvl>
    <w:lvl w:ilvl="6" w:tplc="4C6E85DA">
      <w:numFmt w:val="decimal"/>
      <w:lvlText w:val=""/>
      <w:lvlJc w:val="left"/>
    </w:lvl>
    <w:lvl w:ilvl="7" w:tplc="A1605B84">
      <w:numFmt w:val="decimal"/>
      <w:lvlText w:val=""/>
      <w:lvlJc w:val="left"/>
    </w:lvl>
    <w:lvl w:ilvl="8" w:tplc="6138FE94">
      <w:numFmt w:val="decimal"/>
      <w:lvlText w:val=""/>
      <w:lvlJc w:val="left"/>
    </w:lvl>
  </w:abstractNum>
  <w:abstractNum w:abstractNumId="13">
    <w:nsid w:val="0000491C"/>
    <w:multiLevelType w:val="hybridMultilevel"/>
    <w:tmpl w:val="B524B486"/>
    <w:lvl w:ilvl="0" w:tplc="12E40264">
      <w:start w:val="3"/>
      <w:numFmt w:val="decimal"/>
      <w:lvlText w:val="%1."/>
      <w:lvlJc w:val="left"/>
    </w:lvl>
    <w:lvl w:ilvl="1" w:tplc="03EA6B32">
      <w:start w:val="1"/>
      <w:numFmt w:val="bullet"/>
      <w:lvlText w:val="и"/>
      <w:lvlJc w:val="left"/>
    </w:lvl>
    <w:lvl w:ilvl="2" w:tplc="D4960C86">
      <w:numFmt w:val="decimal"/>
      <w:lvlText w:val=""/>
      <w:lvlJc w:val="left"/>
    </w:lvl>
    <w:lvl w:ilvl="3" w:tplc="C8341510">
      <w:numFmt w:val="decimal"/>
      <w:lvlText w:val=""/>
      <w:lvlJc w:val="left"/>
    </w:lvl>
    <w:lvl w:ilvl="4" w:tplc="46688CD0">
      <w:numFmt w:val="decimal"/>
      <w:lvlText w:val=""/>
      <w:lvlJc w:val="left"/>
    </w:lvl>
    <w:lvl w:ilvl="5" w:tplc="96E0A87C">
      <w:numFmt w:val="decimal"/>
      <w:lvlText w:val=""/>
      <w:lvlJc w:val="left"/>
    </w:lvl>
    <w:lvl w:ilvl="6" w:tplc="45D8C1E0">
      <w:numFmt w:val="decimal"/>
      <w:lvlText w:val=""/>
      <w:lvlJc w:val="left"/>
    </w:lvl>
    <w:lvl w:ilvl="7" w:tplc="6232A4DA">
      <w:numFmt w:val="decimal"/>
      <w:lvlText w:val=""/>
      <w:lvlJc w:val="left"/>
    </w:lvl>
    <w:lvl w:ilvl="8" w:tplc="AADEB5B2">
      <w:numFmt w:val="decimal"/>
      <w:lvlText w:val=""/>
      <w:lvlJc w:val="left"/>
    </w:lvl>
  </w:abstractNum>
  <w:abstractNum w:abstractNumId="14">
    <w:nsid w:val="00004D06"/>
    <w:multiLevelType w:val="hybridMultilevel"/>
    <w:tmpl w:val="0310D63E"/>
    <w:lvl w:ilvl="0" w:tplc="A846148C">
      <w:start w:val="1"/>
      <w:numFmt w:val="bullet"/>
      <w:lvlText w:val="-"/>
      <w:lvlJc w:val="left"/>
    </w:lvl>
    <w:lvl w:ilvl="1" w:tplc="C34A7926">
      <w:numFmt w:val="decimal"/>
      <w:lvlText w:val=""/>
      <w:lvlJc w:val="left"/>
    </w:lvl>
    <w:lvl w:ilvl="2" w:tplc="15E8AEFE">
      <w:numFmt w:val="decimal"/>
      <w:lvlText w:val=""/>
      <w:lvlJc w:val="left"/>
    </w:lvl>
    <w:lvl w:ilvl="3" w:tplc="C4162946">
      <w:numFmt w:val="decimal"/>
      <w:lvlText w:val=""/>
      <w:lvlJc w:val="left"/>
    </w:lvl>
    <w:lvl w:ilvl="4" w:tplc="BDCCB836">
      <w:numFmt w:val="decimal"/>
      <w:lvlText w:val=""/>
      <w:lvlJc w:val="left"/>
    </w:lvl>
    <w:lvl w:ilvl="5" w:tplc="7D663852">
      <w:numFmt w:val="decimal"/>
      <w:lvlText w:val=""/>
      <w:lvlJc w:val="left"/>
    </w:lvl>
    <w:lvl w:ilvl="6" w:tplc="184209D8">
      <w:numFmt w:val="decimal"/>
      <w:lvlText w:val=""/>
      <w:lvlJc w:val="left"/>
    </w:lvl>
    <w:lvl w:ilvl="7" w:tplc="008AFDAC">
      <w:numFmt w:val="decimal"/>
      <w:lvlText w:val=""/>
      <w:lvlJc w:val="left"/>
    </w:lvl>
    <w:lvl w:ilvl="8" w:tplc="3DE25320">
      <w:numFmt w:val="decimal"/>
      <w:lvlText w:val=""/>
      <w:lvlJc w:val="left"/>
    </w:lvl>
  </w:abstractNum>
  <w:abstractNum w:abstractNumId="15">
    <w:nsid w:val="00004DB7"/>
    <w:multiLevelType w:val="hybridMultilevel"/>
    <w:tmpl w:val="7D407526"/>
    <w:lvl w:ilvl="0" w:tplc="91B4344E">
      <w:start w:val="1"/>
      <w:numFmt w:val="bullet"/>
      <w:lvlText w:val="с"/>
      <w:lvlJc w:val="left"/>
    </w:lvl>
    <w:lvl w:ilvl="1" w:tplc="1FF8B67A">
      <w:numFmt w:val="decimal"/>
      <w:lvlText w:val=""/>
      <w:lvlJc w:val="left"/>
    </w:lvl>
    <w:lvl w:ilvl="2" w:tplc="048CF2BE">
      <w:numFmt w:val="decimal"/>
      <w:lvlText w:val=""/>
      <w:lvlJc w:val="left"/>
    </w:lvl>
    <w:lvl w:ilvl="3" w:tplc="2C9CBBDE">
      <w:numFmt w:val="decimal"/>
      <w:lvlText w:val=""/>
      <w:lvlJc w:val="left"/>
    </w:lvl>
    <w:lvl w:ilvl="4" w:tplc="CE8C5C1C">
      <w:numFmt w:val="decimal"/>
      <w:lvlText w:val=""/>
      <w:lvlJc w:val="left"/>
    </w:lvl>
    <w:lvl w:ilvl="5" w:tplc="235A8D28">
      <w:numFmt w:val="decimal"/>
      <w:lvlText w:val=""/>
      <w:lvlJc w:val="left"/>
    </w:lvl>
    <w:lvl w:ilvl="6" w:tplc="C7361E6C">
      <w:numFmt w:val="decimal"/>
      <w:lvlText w:val=""/>
      <w:lvlJc w:val="left"/>
    </w:lvl>
    <w:lvl w:ilvl="7" w:tplc="9594D242">
      <w:numFmt w:val="decimal"/>
      <w:lvlText w:val=""/>
      <w:lvlJc w:val="left"/>
    </w:lvl>
    <w:lvl w:ilvl="8" w:tplc="B97C71D6">
      <w:numFmt w:val="decimal"/>
      <w:lvlText w:val=""/>
      <w:lvlJc w:val="left"/>
    </w:lvl>
  </w:abstractNum>
  <w:abstractNum w:abstractNumId="16">
    <w:nsid w:val="00004DC8"/>
    <w:multiLevelType w:val="hybridMultilevel"/>
    <w:tmpl w:val="58C4D44C"/>
    <w:lvl w:ilvl="0" w:tplc="10B8A4EE">
      <w:start w:val="1"/>
      <w:numFmt w:val="bullet"/>
      <w:lvlText w:val="-"/>
      <w:lvlJc w:val="left"/>
    </w:lvl>
    <w:lvl w:ilvl="1" w:tplc="B516B4F8">
      <w:numFmt w:val="decimal"/>
      <w:lvlText w:val=""/>
      <w:lvlJc w:val="left"/>
    </w:lvl>
    <w:lvl w:ilvl="2" w:tplc="4524C75E">
      <w:numFmt w:val="decimal"/>
      <w:lvlText w:val=""/>
      <w:lvlJc w:val="left"/>
    </w:lvl>
    <w:lvl w:ilvl="3" w:tplc="D66C818A">
      <w:numFmt w:val="decimal"/>
      <w:lvlText w:val=""/>
      <w:lvlJc w:val="left"/>
    </w:lvl>
    <w:lvl w:ilvl="4" w:tplc="1EDE96DA">
      <w:numFmt w:val="decimal"/>
      <w:lvlText w:val=""/>
      <w:lvlJc w:val="left"/>
    </w:lvl>
    <w:lvl w:ilvl="5" w:tplc="B30ECFDC">
      <w:numFmt w:val="decimal"/>
      <w:lvlText w:val=""/>
      <w:lvlJc w:val="left"/>
    </w:lvl>
    <w:lvl w:ilvl="6" w:tplc="AC329B56">
      <w:numFmt w:val="decimal"/>
      <w:lvlText w:val=""/>
      <w:lvlJc w:val="left"/>
    </w:lvl>
    <w:lvl w:ilvl="7" w:tplc="AF7A677C">
      <w:numFmt w:val="decimal"/>
      <w:lvlText w:val=""/>
      <w:lvlJc w:val="left"/>
    </w:lvl>
    <w:lvl w:ilvl="8" w:tplc="5BB23158">
      <w:numFmt w:val="decimal"/>
      <w:lvlText w:val=""/>
      <w:lvlJc w:val="left"/>
    </w:lvl>
  </w:abstractNum>
  <w:abstractNum w:abstractNumId="17">
    <w:nsid w:val="000054DE"/>
    <w:multiLevelType w:val="hybridMultilevel"/>
    <w:tmpl w:val="BA1432DC"/>
    <w:lvl w:ilvl="0" w:tplc="95DA459C">
      <w:start w:val="1"/>
      <w:numFmt w:val="bullet"/>
      <w:lvlText w:val="&gt;"/>
      <w:lvlJc w:val="left"/>
    </w:lvl>
    <w:lvl w:ilvl="1" w:tplc="C0726BF4">
      <w:numFmt w:val="decimal"/>
      <w:lvlText w:val=""/>
      <w:lvlJc w:val="left"/>
    </w:lvl>
    <w:lvl w:ilvl="2" w:tplc="05A62C00">
      <w:numFmt w:val="decimal"/>
      <w:lvlText w:val=""/>
      <w:lvlJc w:val="left"/>
    </w:lvl>
    <w:lvl w:ilvl="3" w:tplc="7EEA3514">
      <w:numFmt w:val="decimal"/>
      <w:lvlText w:val=""/>
      <w:lvlJc w:val="left"/>
    </w:lvl>
    <w:lvl w:ilvl="4" w:tplc="B516A3BE">
      <w:numFmt w:val="decimal"/>
      <w:lvlText w:val=""/>
      <w:lvlJc w:val="left"/>
    </w:lvl>
    <w:lvl w:ilvl="5" w:tplc="34A03F1A">
      <w:numFmt w:val="decimal"/>
      <w:lvlText w:val=""/>
      <w:lvlJc w:val="left"/>
    </w:lvl>
    <w:lvl w:ilvl="6" w:tplc="22CAEB5C">
      <w:numFmt w:val="decimal"/>
      <w:lvlText w:val=""/>
      <w:lvlJc w:val="left"/>
    </w:lvl>
    <w:lvl w:ilvl="7" w:tplc="D9869760">
      <w:numFmt w:val="decimal"/>
      <w:lvlText w:val=""/>
      <w:lvlJc w:val="left"/>
    </w:lvl>
    <w:lvl w:ilvl="8" w:tplc="BEFC6A3E">
      <w:numFmt w:val="decimal"/>
      <w:lvlText w:val=""/>
      <w:lvlJc w:val="left"/>
    </w:lvl>
  </w:abstractNum>
  <w:abstractNum w:abstractNumId="18">
    <w:nsid w:val="00005D03"/>
    <w:multiLevelType w:val="hybridMultilevel"/>
    <w:tmpl w:val="0C9C382C"/>
    <w:lvl w:ilvl="0" w:tplc="52CA6938">
      <w:start w:val="7"/>
      <w:numFmt w:val="decimal"/>
      <w:lvlText w:val="%1."/>
      <w:lvlJc w:val="left"/>
    </w:lvl>
    <w:lvl w:ilvl="1" w:tplc="F25C5426">
      <w:numFmt w:val="decimal"/>
      <w:lvlText w:val=""/>
      <w:lvlJc w:val="left"/>
    </w:lvl>
    <w:lvl w:ilvl="2" w:tplc="9DFA2742">
      <w:numFmt w:val="decimal"/>
      <w:lvlText w:val=""/>
      <w:lvlJc w:val="left"/>
    </w:lvl>
    <w:lvl w:ilvl="3" w:tplc="77A8CB14">
      <w:numFmt w:val="decimal"/>
      <w:lvlText w:val=""/>
      <w:lvlJc w:val="left"/>
    </w:lvl>
    <w:lvl w:ilvl="4" w:tplc="7B3C207E">
      <w:numFmt w:val="decimal"/>
      <w:lvlText w:val=""/>
      <w:lvlJc w:val="left"/>
    </w:lvl>
    <w:lvl w:ilvl="5" w:tplc="D444AC2A">
      <w:numFmt w:val="decimal"/>
      <w:lvlText w:val=""/>
      <w:lvlJc w:val="left"/>
    </w:lvl>
    <w:lvl w:ilvl="6" w:tplc="7A1014B6">
      <w:numFmt w:val="decimal"/>
      <w:lvlText w:val=""/>
      <w:lvlJc w:val="left"/>
    </w:lvl>
    <w:lvl w:ilvl="7" w:tplc="057A9378">
      <w:numFmt w:val="decimal"/>
      <w:lvlText w:val=""/>
      <w:lvlJc w:val="left"/>
    </w:lvl>
    <w:lvl w:ilvl="8" w:tplc="02D63614">
      <w:numFmt w:val="decimal"/>
      <w:lvlText w:val=""/>
      <w:lvlJc w:val="left"/>
    </w:lvl>
  </w:abstractNum>
  <w:abstractNum w:abstractNumId="19">
    <w:nsid w:val="00006443"/>
    <w:multiLevelType w:val="hybridMultilevel"/>
    <w:tmpl w:val="70606C2E"/>
    <w:lvl w:ilvl="0" w:tplc="783CFDD6">
      <w:start w:val="1"/>
      <w:numFmt w:val="bullet"/>
      <w:lvlText w:val="-"/>
      <w:lvlJc w:val="left"/>
    </w:lvl>
    <w:lvl w:ilvl="1" w:tplc="C5028E02">
      <w:numFmt w:val="decimal"/>
      <w:lvlText w:val=""/>
      <w:lvlJc w:val="left"/>
    </w:lvl>
    <w:lvl w:ilvl="2" w:tplc="816C88D8">
      <w:numFmt w:val="decimal"/>
      <w:lvlText w:val=""/>
      <w:lvlJc w:val="left"/>
    </w:lvl>
    <w:lvl w:ilvl="3" w:tplc="71AA12DC">
      <w:numFmt w:val="decimal"/>
      <w:lvlText w:val=""/>
      <w:lvlJc w:val="left"/>
    </w:lvl>
    <w:lvl w:ilvl="4" w:tplc="D1C04ADE">
      <w:numFmt w:val="decimal"/>
      <w:lvlText w:val=""/>
      <w:lvlJc w:val="left"/>
    </w:lvl>
    <w:lvl w:ilvl="5" w:tplc="7616CFC2">
      <w:numFmt w:val="decimal"/>
      <w:lvlText w:val=""/>
      <w:lvlJc w:val="left"/>
    </w:lvl>
    <w:lvl w:ilvl="6" w:tplc="CDE45572">
      <w:numFmt w:val="decimal"/>
      <w:lvlText w:val=""/>
      <w:lvlJc w:val="left"/>
    </w:lvl>
    <w:lvl w:ilvl="7" w:tplc="6F74546C">
      <w:numFmt w:val="decimal"/>
      <w:lvlText w:val=""/>
      <w:lvlJc w:val="left"/>
    </w:lvl>
    <w:lvl w:ilvl="8" w:tplc="263E5B7E">
      <w:numFmt w:val="decimal"/>
      <w:lvlText w:val=""/>
      <w:lvlJc w:val="left"/>
    </w:lvl>
  </w:abstractNum>
  <w:abstractNum w:abstractNumId="20">
    <w:nsid w:val="000066BB"/>
    <w:multiLevelType w:val="hybridMultilevel"/>
    <w:tmpl w:val="7A6858E8"/>
    <w:lvl w:ilvl="0" w:tplc="578047FC">
      <w:start w:val="1"/>
      <w:numFmt w:val="bullet"/>
      <w:lvlText w:val="-"/>
      <w:lvlJc w:val="left"/>
    </w:lvl>
    <w:lvl w:ilvl="1" w:tplc="EF00810A">
      <w:numFmt w:val="decimal"/>
      <w:lvlText w:val=""/>
      <w:lvlJc w:val="left"/>
    </w:lvl>
    <w:lvl w:ilvl="2" w:tplc="EC6C76E8">
      <w:numFmt w:val="decimal"/>
      <w:lvlText w:val=""/>
      <w:lvlJc w:val="left"/>
    </w:lvl>
    <w:lvl w:ilvl="3" w:tplc="12D0197C">
      <w:numFmt w:val="decimal"/>
      <w:lvlText w:val=""/>
      <w:lvlJc w:val="left"/>
    </w:lvl>
    <w:lvl w:ilvl="4" w:tplc="225C95CE">
      <w:numFmt w:val="decimal"/>
      <w:lvlText w:val=""/>
      <w:lvlJc w:val="left"/>
    </w:lvl>
    <w:lvl w:ilvl="5" w:tplc="91B8CDA6">
      <w:numFmt w:val="decimal"/>
      <w:lvlText w:val=""/>
      <w:lvlJc w:val="left"/>
    </w:lvl>
    <w:lvl w:ilvl="6" w:tplc="E76255D4">
      <w:numFmt w:val="decimal"/>
      <w:lvlText w:val=""/>
      <w:lvlJc w:val="left"/>
    </w:lvl>
    <w:lvl w:ilvl="7" w:tplc="FD78A30A">
      <w:numFmt w:val="decimal"/>
      <w:lvlText w:val=""/>
      <w:lvlJc w:val="left"/>
    </w:lvl>
    <w:lvl w:ilvl="8" w:tplc="4E4AEDAC">
      <w:numFmt w:val="decimal"/>
      <w:lvlText w:val=""/>
      <w:lvlJc w:val="left"/>
    </w:lvl>
  </w:abstractNum>
  <w:abstractNum w:abstractNumId="21">
    <w:nsid w:val="0000701F"/>
    <w:multiLevelType w:val="hybridMultilevel"/>
    <w:tmpl w:val="5D0ABB5A"/>
    <w:lvl w:ilvl="0" w:tplc="E828E898">
      <w:start w:val="1"/>
      <w:numFmt w:val="bullet"/>
      <w:lvlText w:val="и"/>
      <w:lvlJc w:val="left"/>
    </w:lvl>
    <w:lvl w:ilvl="1" w:tplc="AE72C248">
      <w:numFmt w:val="decimal"/>
      <w:lvlText w:val=""/>
      <w:lvlJc w:val="left"/>
    </w:lvl>
    <w:lvl w:ilvl="2" w:tplc="D37CED3A">
      <w:numFmt w:val="decimal"/>
      <w:lvlText w:val=""/>
      <w:lvlJc w:val="left"/>
    </w:lvl>
    <w:lvl w:ilvl="3" w:tplc="69C65FCA">
      <w:numFmt w:val="decimal"/>
      <w:lvlText w:val=""/>
      <w:lvlJc w:val="left"/>
    </w:lvl>
    <w:lvl w:ilvl="4" w:tplc="5B809902">
      <w:numFmt w:val="decimal"/>
      <w:lvlText w:val=""/>
      <w:lvlJc w:val="left"/>
    </w:lvl>
    <w:lvl w:ilvl="5" w:tplc="4D3A3440">
      <w:numFmt w:val="decimal"/>
      <w:lvlText w:val=""/>
      <w:lvlJc w:val="left"/>
    </w:lvl>
    <w:lvl w:ilvl="6" w:tplc="F7CE38C2">
      <w:numFmt w:val="decimal"/>
      <w:lvlText w:val=""/>
      <w:lvlJc w:val="left"/>
    </w:lvl>
    <w:lvl w:ilvl="7" w:tplc="BBBCCA12">
      <w:numFmt w:val="decimal"/>
      <w:lvlText w:val=""/>
      <w:lvlJc w:val="left"/>
    </w:lvl>
    <w:lvl w:ilvl="8" w:tplc="9E246B7C">
      <w:numFmt w:val="decimal"/>
      <w:lvlText w:val=""/>
      <w:lvlJc w:val="left"/>
    </w:lvl>
  </w:abstractNum>
  <w:abstractNum w:abstractNumId="22">
    <w:nsid w:val="0000767D"/>
    <w:multiLevelType w:val="hybridMultilevel"/>
    <w:tmpl w:val="194AB252"/>
    <w:lvl w:ilvl="0" w:tplc="7B62FDC8">
      <w:start w:val="1"/>
      <w:numFmt w:val="bullet"/>
      <w:lvlText w:val="-"/>
      <w:lvlJc w:val="left"/>
    </w:lvl>
    <w:lvl w:ilvl="1" w:tplc="65C490CA">
      <w:numFmt w:val="decimal"/>
      <w:lvlText w:val=""/>
      <w:lvlJc w:val="left"/>
    </w:lvl>
    <w:lvl w:ilvl="2" w:tplc="2B4E9DD4">
      <w:numFmt w:val="decimal"/>
      <w:lvlText w:val=""/>
      <w:lvlJc w:val="left"/>
    </w:lvl>
    <w:lvl w:ilvl="3" w:tplc="45D44B94">
      <w:numFmt w:val="decimal"/>
      <w:lvlText w:val=""/>
      <w:lvlJc w:val="left"/>
    </w:lvl>
    <w:lvl w:ilvl="4" w:tplc="D99CC1CC">
      <w:numFmt w:val="decimal"/>
      <w:lvlText w:val=""/>
      <w:lvlJc w:val="left"/>
    </w:lvl>
    <w:lvl w:ilvl="5" w:tplc="455EBE56">
      <w:numFmt w:val="decimal"/>
      <w:lvlText w:val=""/>
      <w:lvlJc w:val="left"/>
    </w:lvl>
    <w:lvl w:ilvl="6" w:tplc="75EAF5DE">
      <w:numFmt w:val="decimal"/>
      <w:lvlText w:val=""/>
      <w:lvlJc w:val="left"/>
    </w:lvl>
    <w:lvl w:ilvl="7" w:tplc="0816B128">
      <w:numFmt w:val="decimal"/>
      <w:lvlText w:val=""/>
      <w:lvlJc w:val="left"/>
    </w:lvl>
    <w:lvl w:ilvl="8" w:tplc="B8260B52">
      <w:numFmt w:val="decimal"/>
      <w:lvlText w:val=""/>
      <w:lvlJc w:val="left"/>
    </w:lvl>
  </w:abstractNum>
  <w:abstractNum w:abstractNumId="23">
    <w:nsid w:val="00007A5A"/>
    <w:multiLevelType w:val="hybridMultilevel"/>
    <w:tmpl w:val="2BFE27B2"/>
    <w:lvl w:ilvl="0" w:tplc="289E861E">
      <w:start w:val="1"/>
      <w:numFmt w:val="bullet"/>
      <w:lvlText w:val="-"/>
      <w:lvlJc w:val="left"/>
    </w:lvl>
    <w:lvl w:ilvl="1" w:tplc="D2AA55B6">
      <w:numFmt w:val="decimal"/>
      <w:lvlText w:val=""/>
      <w:lvlJc w:val="left"/>
    </w:lvl>
    <w:lvl w:ilvl="2" w:tplc="9D1CBFCC">
      <w:numFmt w:val="decimal"/>
      <w:lvlText w:val=""/>
      <w:lvlJc w:val="left"/>
    </w:lvl>
    <w:lvl w:ilvl="3" w:tplc="83F24B88">
      <w:numFmt w:val="decimal"/>
      <w:lvlText w:val=""/>
      <w:lvlJc w:val="left"/>
    </w:lvl>
    <w:lvl w:ilvl="4" w:tplc="0B924358">
      <w:numFmt w:val="decimal"/>
      <w:lvlText w:val=""/>
      <w:lvlJc w:val="left"/>
    </w:lvl>
    <w:lvl w:ilvl="5" w:tplc="EDD6D65C">
      <w:numFmt w:val="decimal"/>
      <w:lvlText w:val=""/>
      <w:lvlJc w:val="left"/>
    </w:lvl>
    <w:lvl w:ilvl="6" w:tplc="0E926624">
      <w:numFmt w:val="decimal"/>
      <w:lvlText w:val=""/>
      <w:lvlJc w:val="left"/>
    </w:lvl>
    <w:lvl w:ilvl="7" w:tplc="112ACDF2">
      <w:numFmt w:val="decimal"/>
      <w:lvlText w:val=""/>
      <w:lvlJc w:val="left"/>
    </w:lvl>
    <w:lvl w:ilvl="8" w:tplc="685CEFB8">
      <w:numFmt w:val="decimal"/>
      <w:lvlText w:val=""/>
      <w:lvlJc w:val="left"/>
    </w:lvl>
  </w:abstractNum>
  <w:num w:numId="1">
    <w:abstractNumId w:val="0"/>
  </w:num>
  <w:num w:numId="2">
    <w:abstractNumId w:val="7"/>
  </w:num>
  <w:num w:numId="3">
    <w:abstractNumId w:val="11"/>
  </w:num>
  <w:num w:numId="4">
    <w:abstractNumId w:val="13"/>
  </w:num>
  <w:num w:numId="5">
    <w:abstractNumId w:val="14"/>
  </w:num>
  <w:num w:numId="6">
    <w:abstractNumId w:val="15"/>
  </w:num>
  <w:num w:numId="7">
    <w:abstractNumId w:val="3"/>
  </w:num>
  <w:num w:numId="8">
    <w:abstractNumId w:val="17"/>
  </w:num>
  <w:num w:numId="9">
    <w:abstractNumId w:val="8"/>
  </w:num>
  <w:num w:numId="10">
    <w:abstractNumId w:val="6"/>
  </w:num>
  <w:num w:numId="11">
    <w:abstractNumId w:val="1"/>
  </w:num>
  <w:num w:numId="12">
    <w:abstractNumId w:val="16"/>
  </w:num>
  <w:num w:numId="13">
    <w:abstractNumId w:val="19"/>
  </w:num>
  <w:num w:numId="14">
    <w:abstractNumId w:val="20"/>
  </w:num>
  <w:num w:numId="15">
    <w:abstractNumId w:val="10"/>
  </w:num>
  <w:num w:numId="16">
    <w:abstractNumId w:val="5"/>
  </w:num>
  <w:num w:numId="17">
    <w:abstractNumId w:val="21"/>
  </w:num>
  <w:num w:numId="18">
    <w:abstractNumId w:val="18"/>
  </w:num>
  <w:num w:numId="19">
    <w:abstractNumId w:val="23"/>
  </w:num>
  <w:num w:numId="20">
    <w:abstractNumId w:val="22"/>
  </w:num>
  <w:num w:numId="21">
    <w:abstractNumId w:val="12"/>
  </w:num>
  <w:num w:numId="22">
    <w:abstractNumId w:val="2"/>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9D1"/>
    <w:rsid w:val="001019D1"/>
    <w:rsid w:val="00B77157"/>
    <w:rsid w:val="00BA0EA0"/>
    <w:rsid w:val="00C64C50"/>
    <w:rsid w:val="00F61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046EF-7A64-4497-9589-91362681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aliases w:val="основа"/>
    <w:link w:val="a5"/>
    <w:uiPriority w:val="99"/>
    <w:qFormat/>
    <w:rsid w:val="00F61D6A"/>
    <w:rPr>
      <w:rFonts w:asciiTheme="minorHAnsi" w:hAnsiTheme="minorHAnsi" w:cstheme="minorBidi"/>
    </w:rPr>
  </w:style>
  <w:style w:type="character" w:customStyle="1" w:styleId="a5">
    <w:name w:val="Без интервала Знак"/>
    <w:aliases w:val="основа Знак"/>
    <w:link w:val="a4"/>
    <w:uiPriority w:val="99"/>
    <w:locked/>
    <w:rsid w:val="00F61D6A"/>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2634</Words>
  <Characters>15015</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Ученик</cp:lastModifiedBy>
  <cp:revision>4</cp:revision>
  <dcterms:created xsi:type="dcterms:W3CDTF">2018-11-27T18:11:00Z</dcterms:created>
  <dcterms:modified xsi:type="dcterms:W3CDTF">2018-11-29T08:24:00Z</dcterms:modified>
</cp:coreProperties>
</file>