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6B1D0F">
        <w:rPr>
          <w:rFonts w:ascii="Arial" w:eastAsia="Times New Roman" w:hAnsi="Arial" w:cs="Arial"/>
          <w:b/>
          <w:bCs/>
          <w:kern w:val="36"/>
          <w:sz w:val="48"/>
          <w:szCs w:val="48"/>
        </w:rPr>
        <w:t>ПРАВИЛА БЕЗОПАСНОСТИ ПРИ ПРИГОТОВЛЕНИИ ПРАЗДНИЧНЫХ БЛЮД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Управление Роспотребнадзора напоминает о простых, но жизненно важных правилах гигиены и безопасности на кухне.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В этой статье мы подробно разберем все этапы: от выбора продуктов в магазине до подачи готовых блюд на стол.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Этап 1: Отправляемся за покупками. На что обратить внимание?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Основа безопасности любого блюда – качественные и свежие ингредиенты. Пасхальный стол требует особого внимания к выбору продуктов, так как многие из них (творог, яйца) являются скоропортящимися.</w:t>
      </w:r>
    </w:p>
    <w:p w:rsidR="006B1D0F" w:rsidRPr="006B1D0F" w:rsidRDefault="006B1D0F" w:rsidP="006B1D0F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Яйца:</w:t>
      </w:r>
    </w:p>
    <w:p w:rsidR="006B1D0F" w:rsidRPr="006B1D0F" w:rsidRDefault="006B1D0F" w:rsidP="006B1D0F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Внешний вид: Покупайте яйца только в местах санкционированной торговли (магазины, официальные рынки). Обращайте внимание на чистоту скорлупы: на ней не должно быть трещин, сколов, следов крови или помета.</w:t>
      </w:r>
    </w:p>
    <w:p w:rsidR="006B1D0F" w:rsidRPr="006B1D0F" w:rsidRDefault="006B1D0F" w:rsidP="006B1D0F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Маркировка: На яйцах с птицефабрик обязательно стоит штамп. Буква «Д» означает диетическое (срок хранения до 7 суток), «</w:t>
      </w:r>
      <w:proofErr w:type="gramStart"/>
      <w:r w:rsidRPr="006B1D0F">
        <w:rPr>
          <w:rFonts w:ascii="Arial" w:eastAsia="Times New Roman" w:hAnsi="Arial" w:cs="Arial"/>
          <w:sz w:val="24"/>
          <w:szCs w:val="24"/>
        </w:rPr>
        <w:t>С</w:t>
      </w:r>
      <w:proofErr w:type="gramEnd"/>
      <w:r w:rsidRPr="006B1D0F">
        <w:rPr>
          <w:rFonts w:ascii="Arial" w:eastAsia="Times New Roman" w:hAnsi="Arial" w:cs="Arial"/>
          <w:sz w:val="24"/>
          <w:szCs w:val="24"/>
        </w:rPr>
        <w:t>» – столовое (до 25 суток). Для варки вкрутую и длительного хранения лучше брать столовые яйца.</w:t>
      </w:r>
    </w:p>
    <w:p w:rsidR="006B1D0F" w:rsidRPr="006B1D0F" w:rsidRDefault="006B1D0F" w:rsidP="006B1D0F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Срок годности: Всегда проверяйте дату сортировки и сроки годности на упаковке.</w:t>
      </w:r>
    </w:p>
    <w:p w:rsidR="006B1D0F" w:rsidRPr="006B1D0F" w:rsidRDefault="006B1D0F" w:rsidP="006B1D0F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Творог и сливочное масло (для творожной пасхи):</w:t>
      </w:r>
    </w:p>
    <w:p w:rsidR="006B1D0F" w:rsidRPr="006B1D0F" w:rsidRDefault="006B1D0F" w:rsidP="006B1D0F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Покупайте только в магазинах! Не рискуйте, приобретая творог «с рук» у частников на стихийных рынках – вы не знаете условия его производства и хранения.</w:t>
      </w:r>
    </w:p>
    <w:p w:rsidR="006B1D0F" w:rsidRPr="006B1D0F" w:rsidRDefault="006B1D0F" w:rsidP="006B1D0F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Целостность упаковки: Упаковка должна быть герметичной, без вздутий.</w:t>
      </w:r>
    </w:p>
    <w:p w:rsidR="006B1D0F" w:rsidRPr="006B1D0F" w:rsidRDefault="006B1D0F" w:rsidP="006B1D0F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Состав: Изучите состав. Настоящий творог делается из молока и закваски. Наличие растительных жиров и консервантов должно насторожить.</w:t>
      </w:r>
    </w:p>
    <w:p w:rsidR="006B1D0F" w:rsidRPr="006B1D0F" w:rsidRDefault="006B1D0F" w:rsidP="006B1D0F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Температура хранения: Творог должен храниться в холодильной витрине при температуре не выше +6°С.</w:t>
      </w:r>
    </w:p>
    <w:p w:rsidR="006B1D0F" w:rsidRPr="006B1D0F" w:rsidRDefault="006B1D0F" w:rsidP="006B1D0F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Мука, изюм, цукаты (для куличей):</w:t>
      </w:r>
    </w:p>
    <w:p w:rsidR="006B1D0F" w:rsidRPr="006B1D0F" w:rsidRDefault="006B1D0F" w:rsidP="006B1D0F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Мука: Должна быть без комков и вредителей. Отдавайте предпочтение муке высшего сорта для воздушной выпечки.</w:t>
      </w:r>
    </w:p>
    <w:p w:rsidR="006B1D0F" w:rsidRPr="006B1D0F" w:rsidRDefault="006B1D0F" w:rsidP="006B1D0F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Сухофрукты: Изюм и цукаты должны быть сухими, без плесени и постороннего запаха. Перед использованием их обязательно нужно тщательно промыть горячей водой и обсушить.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 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Этап 2: Кухонная гигиена и подготовка продуктов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lastRenderedPageBreak/>
        <w:t>Главное правило, которое мы повторяем постоянно: «Чистота – залог здоровья».</w:t>
      </w:r>
    </w:p>
    <w:p w:rsidR="006B1D0F" w:rsidRPr="006B1D0F" w:rsidRDefault="006B1D0F" w:rsidP="006B1D0F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proofErr w:type="gramStart"/>
      <w:r w:rsidRPr="006B1D0F">
        <w:rPr>
          <w:rFonts w:ascii="Arial" w:eastAsia="Times New Roman" w:hAnsi="Arial" w:cs="Arial"/>
          <w:sz w:val="24"/>
          <w:szCs w:val="24"/>
        </w:rPr>
        <w:t>Моем</w:t>
      </w:r>
      <w:proofErr w:type="gramEnd"/>
      <w:r w:rsidRPr="006B1D0F">
        <w:rPr>
          <w:rFonts w:ascii="Arial" w:eastAsia="Times New Roman" w:hAnsi="Arial" w:cs="Arial"/>
          <w:sz w:val="24"/>
          <w:szCs w:val="24"/>
        </w:rPr>
        <w:t xml:space="preserve"> руки: Тщательно мойте руки с мылом перед началом приготовления, после контакта с сырыми яйцами, после перерыва.</w:t>
      </w:r>
    </w:p>
    <w:p w:rsidR="006B1D0F" w:rsidRPr="006B1D0F" w:rsidRDefault="006B1D0F" w:rsidP="006B1D0F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Чистота поверхностей: Столы и разделочные доски должны быть идеально чистыми. Используйте разные доски для сырых продуктов (мяса, рыбы, яиц) и для готовых (хлеба, овощей, выпечки).</w:t>
      </w:r>
    </w:p>
    <w:p w:rsidR="006B1D0F" w:rsidRPr="006B1D0F" w:rsidRDefault="006B1D0F" w:rsidP="006B1D0F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Обработка яиц: Перед варкие яйца необходимо тщательно вымыть теплой водой с мылом или содой. Скорлупа может содержать опасные бактерии (сальмонеллу), которые при разбивании легко попадают в блюдо.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Этап 3: Термическая обработка – убиваем микробы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Недоваренная пища – главная причина инфекций.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Варка яиц: Чтобы быть уверенным в безопасности, варите яйца не менее 10 минут после закипания. Этого времени достаточно, чтобы погибли возбудители сальмонеллеза. Яйца всмятку или «в мешочек» менее безопасны с этой точки зрения.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Выпечка куличей: Тесто для кулича – это питательная среда для бактерий (молоко, яйца, сахар). Кулич должен пропечься полностью. Проверяйте готовность деревянной зубочисткой – после прокола она должна оставаться сухой. Не ешьте сырое тесто!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Приготовление творожной пасхи: Если вы делаете заварную пасху, обязательно доведите массу до кипения, но не кипятите, чтобы сохранить вкус. Сырая пасха (без нагрева) должна готовиться только из творога, в качестве которого вы уверены на 100% (например, из пастеризованного молока собственного приготовления). Готовую сырую пасху нужно немедленно убрать в холодильник.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Этап 4: Правила «холодной цепи»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Большинство пасхальных блюд требуют строгого соблюдения температурного режима.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Охлаждение: Горячие куличи нельзя ставить в холодильник. Сначала их нужно полностью остудить при комнатной температуре, накрыв чистым полотенцем. Только после остывания убирайте их на хранение.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Сроки хранения в холодильнике:</w:t>
      </w:r>
    </w:p>
    <w:p w:rsidR="006B1D0F" w:rsidRPr="006B1D0F" w:rsidRDefault="006B1D0F" w:rsidP="006B1D0F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Куличи с глазурью (особенно если в глазури есть белок) хранятся в холодильнике не более 2-3 суток. Без глазури, в бумажных пакетах – до 5-7 суток.</w:t>
      </w:r>
    </w:p>
    <w:p w:rsidR="006B1D0F" w:rsidRPr="006B1D0F" w:rsidRDefault="006B1D0F" w:rsidP="006B1D0F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Творожная пасха (сырая) – продукт скоропортящийся. Ее нужно съесть в течение 72 часов (3 суток). Заварная пасха может простоять чуть дольше – до 5 суток.</w:t>
      </w:r>
    </w:p>
    <w:p w:rsidR="006B1D0F" w:rsidRPr="006B1D0F" w:rsidRDefault="006B1D0F" w:rsidP="006B1D0F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lastRenderedPageBreak/>
        <w:t>Вареные крашеные яйца: в холодильнике они могут храниться до 3-4 дней. При комнатной температуре – не более 24 часов. Яйца, которые треснули при варке, нужно съесть в первую очередь.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Не храните долго: Не готовьте слишком много еды впрок.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Этап 5: Праздничный стол – сервируем правильно</w:t>
      </w:r>
    </w:p>
    <w:p w:rsidR="006B1D0F" w:rsidRPr="006B1D0F" w:rsidRDefault="006B1D0F" w:rsidP="006B1D0F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Температура подачи: Доставайте скоропортящиеся продукты (пасху, салаты со сметаной/майонезом, нарезку) из холодильника непосредственно перед подачей на стол.</w:t>
      </w:r>
    </w:p>
    <w:p w:rsidR="006B1D0F" w:rsidRPr="006B1D0F" w:rsidRDefault="006B1D0F" w:rsidP="006B1D0F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Правило двух часов: Готовые блюда не должны находиться при комнатной температуре дольше 2 часов. Если праздник затягивается, убирайте еду обратно в холодильник и доставайте по мере необходимости.</w:t>
      </w:r>
    </w:p>
    <w:p w:rsidR="006B1D0F" w:rsidRPr="006B1D0F" w:rsidRDefault="006B1D0F" w:rsidP="006B1D0F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Закуски: Если на столе есть салаты, заправленные майонезом, следите, чтобы они не стояли в тепле. Лучше ставить их в небольшие салатники и по мере опустошения заменять новой порцией из холодильника, а не держать большую миску на столе часами.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Важно: если что-то пошло не так: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Первые признаки пищевого отравления (тошнота, рвота, диарея, боль в животе, повышение температуры) – повод немедленно обратиться за медицинской помощью. Не занимайтесь самолечением, особенно если заболел ребенок!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Помните: профилактика всегда проще и безопаснее лечения.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Соблюдая эти несложные правила, вы защитите себя и своих близких от неприятностей.</w:t>
      </w:r>
    </w:p>
    <w:p w:rsidR="006B1D0F" w:rsidRPr="006B1D0F" w:rsidRDefault="006B1D0F" w:rsidP="006B1D0F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0" w:line="240" w:lineRule="auto"/>
        <w:rPr>
          <w:rFonts w:ascii="Arial" w:eastAsia="Times New Roman" w:hAnsi="Arial" w:cs="Arial"/>
          <w:sz w:val="24"/>
          <w:szCs w:val="24"/>
        </w:rPr>
      </w:pPr>
      <w:r w:rsidRPr="006B1D0F">
        <w:rPr>
          <w:rFonts w:ascii="Arial" w:eastAsia="Times New Roman" w:hAnsi="Arial" w:cs="Arial"/>
          <w:sz w:val="24"/>
          <w:szCs w:val="24"/>
        </w:rPr>
        <w:t>Будьте здоровы!</w:t>
      </w:r>
    </w:p>
    <w:p w:rsidR="00E156F7" w:rsidRDefault="00E156F7" w:rsidP="00E156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Источник: https://www.rospotrebnadzor.ru/</w:t>
      </w:r>
    </w:p>
    <w:p w:rsidR="007D3C67" w:rsidRDefault="007D3C67"/>
    <w:sectPr w:rsidR="007D3C67" w:rsidSect="0058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23F"/>
    <w:multiLevelType w:val="multilevel"/>
    <w:tmpl w:val="D28E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A7E5A"/>
    <w:multiLevelType w:val="multilevel"/>
    <w:tmpl w:val="1C76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9435E"/>
    <w:multiLevelType w:val="multilevel"/>
    <w:tmpl w:val="3B382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725D7"/>
    <w:multiLevelType w:val="multilevel"/>
    <w:tmpl w:val="D70A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BC064D"/>
    <w:multiLevelType w:val="multilevel"/>
    <w:tmpl w:val="B9CA1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E7204"/>
    <w:multiLevelType w:val="multilevel"/>
    <w:tmpl w:val="B880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2E7AC6"/>
    <w:multiLevelType w:val="multilevel"/>
    <w:tmpl w:val="9E62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BB266C"/>
    <w:multiLevelType w:val="multilevel"/>
    <w:tmpl w:val="5C66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AD7191"/>
    <w:multiLevelType w:val="multilevel"/>
    <w:tmpl w:val="0A1A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D0F"/>
    <w:rsid w:val="0058464A"/>
    <w:rsid w:val="006B1D0F"/>
    <w:rsid w:val="007D3C67"/>
    <w:rsid w:val="00E1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4A"/>
  </w:style>
  <w:style w:type="paragraph" w:styleId="1">
    <w:name w:val="heading 1"/>
    <w:basedOn w:val="a"/>
    <w:link w:val="10"/>
    <w:uiPriority w:val="9"/>
    <w:qFormat/>
    <w:rsid w:val="006B1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D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B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9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119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4566</Characters>
  <Application>Microsoft Office Word</Application>
  <DocSecurity>0</DocSecurity>
  <Lines>38</Lines>
  <Paragraphs>10</Paragraphs>
  <ScaleCrop>false</ScaleCrop>
  <Company>Grizli777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2026-04-13T10:08:00Z</dcterms:created>
  <dcterms:modified xsi:type="dcterms:W3CDTF">2026-04-13T10:33:00Z</dcterms:modified>
</cp:coreProperties>
</file>