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E00" w:rsidRPr="00E34E00" w:rsidRDefault="00DD69E1" w:rsidP="00477442">
      <w:pPr>
        <w:pStyle w:val="a4"/>
        <w:jc w:val="center"/>
        <w:rPr>
          <w:rFonts w:ascii="Times New Roman" w:hAnsi="Times New Roman" w:cs="Times New Roman"/>
        </w:rPr>
      </w:pPr>
      <w:r>
        <w:rPr>
          <w:rFonts w:ascii="Times New Roman" w:hAnsi="Times New Roman" w:cs="Times New Roman"/>
          <w:noProof/>
          <w:lang w:eastAsia="ru-RU"/>
        </w:rPr>
        <w:drawing>
          <wp:inline distT="0" distB="0" distL="0" distR="0">
            <wp:extent cx="6480810" cy="8909858"/>
            <wp:effectExtent l="0" t="0" r="0" b="5715"/>
            <wp:docPr id="1" name="Рисунок 1" descr="C:\Users\CVR17\Desktop\ПРОГРАММЫ ДООП\ДООП 2023-2024\титульные листы\5 Художественное\ИЗ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5 Художественное\ИЗО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09858"/>
                    </a:xfrm>
                    <a:prstGeom prst="rect">
                      <a:avLst/>
                    </a:prstGeom>
                    <a:noFill/>
                    <a:ln>
                      <a:noFill/>
                    </a:ln>
                  </pic:spPr>
                </pic:pic>
              </a:graphicData>
            </a:graphic>
          </wp:inline>
        </w:drawing>
      </w: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0842B0" w:rsidRDefault="000842B0" w:rsidP="00D10C6F">
      <w:pPr>
        <w:pStyle w:val="111"/>
        <w:spacing w:line="240" w:lineRule="auto"/>
        <w:jc w:val="center"/>
        <w:rPr>
          <w:sz w:val="22"/>
          <w:szCs w:val="22"/>
        </w:rPr>
      </w:pPr>
    </w:p>
    <w:p w:rsidR="00DD69E1" w:rsidRDefault="00DD69E1" w:rsidP="00D10C6F">
      <w:pPr>
        <w:pStyle w:val="111"/>
        <w:spacing w:line="240" w:lineRule="auto"/>
        <w:jc w:val="center"/>
        <w:rPr>
          <w:sz w:val="22"/>
          <w:szCs w:val="22"/>
        </w:rPr>
      </w:pPr>
    </w:p>
    <w:p w:rsidR="00DD69E1" w:rsidRDefault="00DD69E1" w:rsidP="00D10C6F">
      <w:pPr>
        <w:pStyle w:val="111"/>
        <w:spacing w:line="240" w:lineRule="auto"/>
        <w:jc w:val="center"/>
        <w:rPr>
          <w:sz w:val="22"/>
          <w:szCs w:val="22"/>
        </w:rPr>
      </w:pPr>
    </w:p>
    <w:p w:rsidR="00E34E00" w:rsidRPr="00DD69E1" w:rsidRDefault="00E34E00" w:rsidP="00D10C6F">
      <w:pPr>
        <w:pStyle w:val="111"/>
        <w:spacing w:line="240" w:lineRule="auto"/>
        <w:jc w:val="center"/>
        <w:rPr>
          <w:b/>
          <w:sz w:val="22"/>
          <w:szCs w:val="22"/>
        </w:rPr>
      </w:pPr>
      <w:r w:rsidRPr="00DD69E1">
        <w:rPr>
          <w:b/>
          <w:sz w:val="22"/>
          <w:szCs w:val="22"/>
        </w:rPr>
        <w:lastRenderedPageBreak/>
        <w:t>Информационная карта образовательной программы</w:t>
      </w:r>
    </w:p>
    <w:tbl>
      <w:tblPr>
        <w:tblW w:w="9786" w:type="dxa"/>
        <w:tblLayout w:type="fixed"/>
        <w:tblCellMar>
          <w:left w:w="0" w:type="dxa"/>
          <w:right w:w="0" w:type="dxa"/>
        </w:tblCellMar>
        <w:tblLook w:val="04A0" w:firstRow="1" w:lastRow="0" w:firstColumn="1" w:lastColumn="0" w:noHBand="0" w:noVBand="1"/>
      </w:tblPr>
      <w:tblGrid>
        <w:gridCol w:w="650"/>
        <w:gridCol w:w="3183"/>
        <w:gridCol w:w="5953"/>
      </w:tblGrid>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1.</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Образовательная организация</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D10C6F">
            <w:pPr>
              <w:rPr>
                <w:rFonts w:ascii="Times New Roman" w:hAnsi="Times New Roman" w:cs="Times New Roman"/>
              </w:rPr>
            </w:pPr>
            <w:r>
              <w:rPr>
                <w:rFonts w:ascii="Times New Roman" w:hAnsi="Times New Roman" w:cs="Times New Roman"/>
                <w:sz w:val="22"/>
                <w:szCs w:val="22"/>
              </w:rPr>
              <w:t>МБУДО «Центр внешкольной работы» Камско-</w:t>
            </w:r>
            <w:proofErr w:type="spellStart"/>
            <w:r>
              <w:rPr>
                <w:rFonts w:ascii="Times New Roman" w:hAnsi="Times New Roman" w:cs="Times New Roman"/>
                <w:sz w:val="22"/>
                <w:szCs w:val="22"/>
              </w:rPr>
              <w:t>Устьинского</w:t>
            </w:r>
            <w:proofErr w:type="spellEnd"/>
            <w:r>
              <w:rPr>
                <w:rFonts w:ascii="Times New Roman" w:hAnsi="Times New Roman" w:cs="Times New Roman"/>
                <w:sz w:val="22"/>
                <w:szCs w:val="22"/>
              </w:rPr>
              <w:t xml:space="preserve"> муниципального района Республики Татарстан</w:t>
            </w: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2.</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Полное название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D10C6F">
            <w:pPr>
              <w:rPr>
                <w:rFonts w:ascii="Times New Roman" w:hAnsi="Times New Roman" w:cs="Times New Roman"/>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ИЗО</w:t>
            </w:r>
            <w:proofErr w:type="gramEnd"/>
            <w:r w:rsidR="00E34E00" w:rsidRPr="00E34E00">
              <w:rPr>
                <w:rFonts w:ascii="Times New Roman" w:hAnsi="Times New Roman" w:cs="Times New Roman"/>
                <w:sz w:val="22"/>
                <w:szCs w:val="22"/>
              </w:rPr>
              <w:t xml:space="preserve"> «Акварелька»</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3.</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Направленность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Художественная</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4.</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Сведения о разработчиках</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4.1.</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ФИО, должность</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3026CC" w:rsidP="00D10C6F">
            <w:pPr>
              <w:rPr>
                <w:rFonts w:ascii="Times New Roman" w:hAnsi="Times New Roman" w:cs="Times New Roman"/>
              </w:rPr>
            </w:pPr>
            <w:proofErr w:type="spellStart"/>
            <w:r>
              <w:rPr>
                <w:rFonts w:ascii="Times New Roman" w:hAnsi="Times New Roman" w:cs="Times New Roman"/>
                <w:sz w:val="22"/>
                <w:szCs w:val="22"/>
              </w:rPr>
              <w:t>Коржова</w:t>
            </w:r>
            <w:proofErr w:type="spellEnd"/>
            <w:r>
              <w:rPr>
                <w:rFonts w:ascii="Times New Roman" w:hAnsi="Times New Roman" w:cs="Times New Roman"/>
                <w:sz w:val="22"/>
                <w:szCs w:val="22"/>
              </w:rPr>
              <w:t xml:space="preserve"> </w:t>
            </w:r>
            <w:r w:rsidRPr="003026CC">
              <w:rPr>
                <w:rFonts w:ascii="Times New Roman" w:hAnsi="Times New Roman" w:cs="Times New Roman"/>
                <w:sz w:val="22"/>
                <w:szCs w:val="22"/>
              </w:rPr>
              <w:t>Ирина Павловна</w:t>
            </w:r>
            <w:r w:rsidR="00E34E00" w:rsidRPr="00E34E00">
              <w:rPr>
                <w:rFonts w:ascii="Times New Roman" w:hAnsi="Times New Roman" w:cs="Times New Roman"/>
                <w:sz w:val="22"/>
                <w:szCs w:val="22"/>
              </w:rPr>
              <w:t xml:space="preserve">, </w:t>
            </w:r>
            <w:r w:rsidR="00D10C6F">
              <w:rPr>
                <w:rFonts w:ascii="Times New Roman" w:hAnsi="Times New Roman" w:cs="Times New Roman"/>
                <w:sz w:val="22"/>
                <w:szCs w:val="22"/>
              </w:rPr>
              <w:t>педагог дополнительного образования</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5.</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Сведения о программе:</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5.1.</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Срок реализации</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3 года</w:t>
            </w: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5.2.</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Возраст обучающихся</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9-14 лет</w:t>
            </w:r>
          </w:p>
        </w:tc>
      </w:tr>
      <w:tr w:rsidR="00E34E00" w:rsidRPr="00E34E00" w:rsidTr="00D10C6F">
        <w:trPr>
          <w:trHeight w:val="432"/>
        </w:trPr>
        <w:tc>
          <w:tcPr>
            <w:tcW w:w="650"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5.3.</w:t>
            </w:r>
          </w:p>
        </w:tc>
        <w:tc>
          <w:tcPr>
            <w:tcW w:w="3183"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Характеристика программы:</w:t>
            </w:r>
          </w:p>
        </w:tc>
        <w:tc>
          <w:tcPr>
            <w:tcW w:w="5953" w:type="dxa"/>
            <w:tcBorders>
              <w:top w:val="single" w:sz="4" w:space="0" w:color="auto"/>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284"/>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spacing w:line="276" w:lineRule="auto"/>
              <w:ind w:left="120"/>
              <w:rPr>
                <w:rFonts w:ascii="Times New Roman" w:hAnsi="Times New Roman" w:cs="Times New Roman"/>
              </w:rPr>
            </w:pPr>
            <w:r w:rsidRPr="00E34E00">
              <w:rPr>
                <w:rFonts w:ascii="Times New Roman" w:hAnsi="Times New Roman" w:cs="Times New Roman"/>
                <w:sz w:val="22"/>
                <w:szCs w:val="22"/>
              </w:rPr>
              <w:t>- тип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D10C6F" w:rsidP="00D10C6F">
            <w:pPr>
              <w:ind w:left="120"/>
              <w:rPr>
                <w:rFonts w:ascii="Times New Roman" w:hAnsi="Times New Roman" w:cs="Times New Roman"/>
              </w:rPr>
            </w:pPr>
            <w:r w:rsidRPr="00E34E00">
              <w:rPr>
                <w:rFonts w:ascii="Times New Roman" w:hAnsi="Times New Roman" w:cs="Times New Roman"/>
                <w:sz w:val="22"/>
                <w:szCs w:val="22"/>
              </w:rPr>
              <w:t>Д</w:t>
            </w:r>
            <w:r w:rsidR="00E34E00" w:rsidRPr="00E34E00">
              <w:rPr>
                <w:rFonts w:ascii="Times New Roman" w:hAnsi="Times New Roman" w:cs="Times New Roman"/>
                <w:sz w:val="22"/>
                <w:szCs w:val="22"/>
              </w:rPr>
              <w:t>ополнительная</w:t>
            </w:r>
            <w:r>
              <w:rPr>
                <w:rFonts w:ascii="Times New Roman" w:hAnsi="Times New Roman" w:cs="Times New Roman"/>
                <w:sz w:val="22"/>
                <w:szCs w:val="22"/>
              </w:rPr>
              <w:t xml:space="preserve"> </w:t>
            </w:r>
            <w:r w:rsidR="00E34E00" w:rsidRPr="00E34E00">
              <w:rPr>
                <w:rFonts w:ascii="Times New Roman" w:hAnsi="Times New Roman" w:cs="Times New Roman"/>
                <w:sz w:val="22"/>
                <w:szCs w:val="22"/>
              </w:rPr>
              <w:t>общеобразовательная</w:t>
            </w:r>
            <w:r>
              <w:rPr>
                <w:rFonts w:ascii="Times New Roman" w:hAnsi="Times New Roman" w:cs="Times New Roman"/>
                <w:sz w:val="22"/>
                <w:szCs w:val="22"/>
              </w:rPr>
              <w:t xml:space="preserve"> </w:t>
            </w:r>
            <w:r w:rsidR="00E34E00" w:rsidRPr="00E34E00">
              <w:rPr>
                <w:rFonts w:ascii="Times New Roman" w:hAnsi="Times New Roman" w:cs="Times New Roman"/>
                <w:sz w:val="22"/>
                <w:szCs w:val="22"/>
              </w:rPr>
              <w:t>программа</w:t>
            </w:r>
          </w:p>
        </w:tc>
      </w:tr>
      <w:tr w:rsidR="00E34E00" w:rsidRPr="00E34E00" w:rsidTr="00D10C6F">
        <w:trPr>
          <w:trHeight w:val="275"/>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spacing w:line="276" w:lineRule="auto"/>
              <w:ind w:left="120"/>
              <w:rPr>
                <w:rFonts w:ascii="Times New Roman" w:hAnsi="Times New Roman" w:cs="Times New Roman"/>
              </w:rPr>
            </w:pPr>
            <w:r w:rsidRPr="00E34E00">
              <w:rPr>
                <w:rFonts w:ascii="Times New Roman" w:hAnsi="Times New Roman" w:cs="Times New Roman"/>
                <w:sz w:val="22"/>
                <w:szCs w:val="22"/>
              </w:rPr>
              <w:t>- вид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Общеразвивающая</w:t>
            </w:r>
          </w:p>
        </w:tc>
      </w:tr>
      <w:tr w:rsidR="00E34E00" w:rsidRPr="00E34E00" w:rsidTr="00D10C6F">
        <w:trPr>
          <w:trHeight w:val="267"/>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 принцип проектирования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Разноуровневая</w:t>
            </w:r>
          </w:p>
        </w:tc>
      </w:tr>
      <w:tr w:rsidR="00E34E00" w:rsidRPr="00E34E00" w:rsidTr="00D10C6F">
        <w:trPr>
          <w:trHeight w:val="437"/>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 форма организации содержания и учебного</w:t>
            </w:r>
          </w:p>
        </w:tc>
        <w:tc>
          <w:tcPr>
            <w:tcW w:w="5953" w:type="dxa"/>
            <w:tcBorders>
              <w:top w:val="nil"/>
              <w:left w:val="single" w:sz="4" w:space="0" w:color="auto"/>
              <w:bottom w:val="nil"/>
              <w:right w:val="single" w:sz="4" w:space="0" w:color="auto"/>
            </w:tcBorders>
            <w:shd w:val="clear" w:color="auto" w:fill="FFFFFF"/>
          </w:tcPr>
          <w:p w:rsidR="00E34E00" w:rsidRPr="00E34E00" w:rsidRDefault="00E34E00">
            <w:pPr>
              <w:ind w:left="120"/>
              <w:rPr>
                <w:rFonts w:ascii="Times New Roman" w:hAnsi="Times New Roman" w:cs="Times New Roman"/>
              </w:rPr>
            </w:pPr>
          </w:p>
        </w:tc>
      </w:tr>
      <w:tr w:rsidR="00E34E00" w:rsidRPr="00E34E00" w:rsidTr="00D10C6F">
        <w:trPr>
          <w:trHeight w:val="408"/>
        </w:trPr>
        <w:tc>
          <w:tcPr>
            <w:tcW w:w="650" w:type="dxa"/>
            <w:tcBorders>
              <w:top w:val="nil"/>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single" w:sz="4" w:space="0" w:color="auto"/>
              <w:right w:val="single" w:sz="4" w:space="0" w:color="auto"/>
            </w:tcBorders>
            <w:shd w:val="clear" w:color="auto" w:fill="FFFFFF"/>
            <w:hideMark/>
          </w:tcPr>
          <w:p w:rsidR="00E34E00" w:rsidRPr="00E34E00" w:rsidRDefault="00D10C6F">
            <w:pPr>
              <w:ind w:left="120"/>
              <w:rPr>
                <w:rFonts w:ascii="Times New Roman" w:hAnsi="Times New Roman" w:cs="Times New Roman"/>
              </w:rPr>
            </w:pPr>
            <w:r>
              <w:rPr>
                <w:rFonts w:ascii="Times New Roman" w:hAnsi="Times New Roman" w:cs="Times New Roman"/>
                <w:sz w:val="22"/>
                <w:szCs w:val="22"/>
              </w:rPr>
              <w:t>п</w:t>
            </w:r>
            <w:r w:rsidR="00E34E00" w:rsidRPr="00E34E00">
              <w:rPr>
                <w:rFonts w:ascii="Times New Roman" w:hAnsi="Times New Roman" w:cs="Times New Roman"/>
                <w:sz w:val="22"/>
                <w:szCs w:val="22"/>
              </w:rPr>
              <w:t>роцесса</w:t>
            </w:r>
          </w:p>
        </w:tc>
        <w:tc>
          <w:tcPr>
            <w:tcW w:w="5953" w:type="dxa"/>
            <w:tcBorders>
              <w:top w:val="nil"/>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D10C6F">
        <w:trPr>
          <w:trHeight w:val="432"/>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5.4.</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Цель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D10C6F" w:rsidRDefault="00156D36" w:rsidP="00D10C6F">
            <w:pPr>
              <w:jc w:val="both"/>
              <w:rPr>
                <w:rFonts w:ascii="Times New Roman" w:eastAsia="Times New Roman" w:hAnsi="Times New Roman" w:cs="Times New Roman"/>
              </w:rPr>
            </w:pPr>
            <w:r w:rsidRPr="00156D36">
              <w:rPr>
                <w:rFonts w:ascii="Times New Roman" w:hAnsi="Times New Roman" w:cs="Times New Roman"/>
                <w:sz w:val="22"/>
                <w:szCs w:val="22"/>
              </w:rPr>
              <w:t>Создание условий для развития у детей основ изобразительной грамоты и их активное творческое совершенствование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r>
              <w:rPr>
                <w:rFonts w:ascii="Times New Roman" w:hAnsi="Times New Roman" w:cs="Times New Roman"/>
                <w:sz w:val="22"/>
                <w:szCs w:val="22"/>
              </w:rPr>
              <w:t>.</w:t>
            </w:r>
          </w:p>
        </w:tc>
      </w:tr>
      <w:tr w:rsidR="00E34E00" w:rsidRPr="00E34E00" w:rsidTr="00D10C6F">
        <w:trPr>
          <w:trHeight w:val="365"/>
        </w:trPr>
        <w:tc>
          <w:tcPr>
            <w:tcW w:w="650"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5.5.</w:t>
            </w:r>
          </w:p>
        </w:tc>
        <w:tc>
          <w:tcPr>
            <w:tcW w:w="3183"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rsidP="00D10C6F">
            <w:pPr>
              <w:ind w:left="120"/>
              <w:rPr>
                <w:rFonts w:ascii="Times New Roman" w:hAnsi="Times New Roman" w:cs="Times New Roman"/>
              </w:rPr>
            </w:pPr>
            <w:proofErr w:type="gramStart"/>
            <w:r w:rsidRPr="00E34E00">
              <w:rPr>
                <w:rFonts w:ascii="Times New Roman" w:hAnsi="Times New Roman" w:cs="Times New Roman"/>
                <w:sz w:val="22"/>
                <w:szCs w:val="22"/>
              </w:rPr>
              <w:t>Образовательные модули (в соответствии с</w:t>
            </w:r>
            <w:r w:rsidR="00D10C6F">
              <w:rPr>
                <w:rFonts w:ascii="Times New Roman" w:hAnsi="Times New Roman" w:cs="Times New Roman"/>
                <w:sz w:val="22"/>
                <w:szCs w:val="22"/>
              </w:rPr>
              <w:t xml:space="preserve">   уровнями сложности  содержания </w:t>
            </w:r>
            <w:proofErr w:type="gramEnd"/>
          </w:p>
        </w:tc>
        <w:tc>
          <w:tcPr>
            <w:tcW w:w="5953" w:type="dxa"/>
            <w:tcBorders>
              <w:top w:val="single" w:sz="4" w:space="0" w:color="auto"/>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Стартовый уровень -1 год</w:t>
            </w:r>
          </w:p>
        </w:tc>
      </w:tr>
      <w:tr w:rsidR="00E34E00" w:rsidRPr="00E34E00" w:rsidTr="00D10C6F">
        <w:trPr>
          <w:trHeight w:val="398"/>
        </w:trPr>
        <w:tc>
          <w:tcPr>
            <w:tcW w:w="650" w:type="dxa"/>
            <w:tcBorders>
              <w:top w:val="nil"/>
              <w:left w:val="single" w:sz="4" w:space="0" w:color="auto"/>
              <w:bottom w:val="nil"/>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nil"/>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и материала</w:t>
            </w:r>
            <w:r w:rsidR="00D10C6F" w:rsidRPr="00E34E00">
              <w:rPr>
                <w:rFonts w:ascii="Times New Roman" w:hAnsi="Times New Roman" w:cs="Times New Roman"/>
                <w:sz w:val="22"/>
                <w:szCs w:val="22"/>
              </w:rPr>
              <w:t xml:space="preserve"> программы)</w:t>
            </w:r>
          </w:p>
        </w:tc>
        <w:tc>
          <w:tcPr>
            <w:tcW w:w="5953" w:type="dxa"/>
            <w:tcBorders>
              <w:top w:val="nil"/>
              <w:left w:val="single" w:sz="4" w:space="0" w:color="auto"/>
              <w:bottom w:val="nil"/>
              <w:right w:val="single" w:sz="4" w:space="0" w:color="auto"/>
            </w:tcBorders>
            <w:shd w:val="clear" w:color="auto" w:fill="FFFFFF"/>
            <w:hideMark/>
          </w:tcPr>
          <w:p w:rsidR="00E34E00" w:rsidRPr="00E34E00" w:rsidRDefault="00D10C6F">
            <w:pPr>
              <w:ind w:left="120"/>
              <w:rPr>
                <w:rFonts w:ascii="Times New Roman" w:hAnsi="Times New Roman" w:cs="Times New Roman"/>
              </w:rPr>
            </w:pPr>
            <w:r w:rsidRPr="00E34E00">
              <w:rPr>
                <w:rFonts w:ascii="Times New Roman" w:hAnsi="Times New Roman" w:cs="Times New Roman"/>
                <w:sz w:val="22"/>
                <w:szCs w:val="22"/>
              </w:rPr>
              <w:t>Базовый уровень -2 год</w:t>
            </w:r>
          </w:p>
        </w:tc>
      </w:tr>
      <w:tr w:rsidR="00E34E00" w:rsidRPr="00E34E00" w:rsidTr="00D10C6F">
        <w:trPr>
          <w:trHeight w:val="157"/>
        </w:trPr>
        <w:tc>
          <w:tcPr>
            <w:tcW w:w="650" w:type="dxa"/>
            <w:tcBorders>
              <w:top w:val="nil"/>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c>
          <w:tcPr>
            <w:tcW w:w="3183" w:type="dxa"/>
            <w:tcBorders>
              <w:top w:val="nil"/>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p>
        </w:tc>
        <w:tc>
          <w:tcPr>
            <w:tcW w:w="5953" w:type="dxa"/>
            <w:tcBorders>
              <w:top w:val="nil"/>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rPr>
            </w:pPr>
            <w:r w:rsidRPr="00E34E00">
              <w:rPr>
                <w:rFonts w:ascii="Times New Roman" w:hAnsi="Times New Roman" w:cs="Times New Roman"/>
                <w:sz w:val="22"/>
                <w:szCs w:val="22"/>
              </w:rPr>
              <w:t>Продвинутый уровень -3 год</w:t>
            </w:r>
          </w:p>
        </w:tc>
      </w:tr>
      <w:tr w:rsidR="00E34E00" w:rsidRPr="00E34E00" w:rsidTr="00D10C6F">
        <w:trPr>
          <w:trHeight w:val="850"/>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6.</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413" w:lineRule="exact"/>
              <w:ind w:left="120"/>
              <w:rPr>
                <w:rFonts w:ascii="Times New Roman" w:hAnsi="Times New Roman" w:cs="Times New Roman"/>
                <w:b/>
                <w:bCs/>
              </w:rPr>
            </w:pPr>
            <w:r w:rsidRPr="00E34E00">
              <w:rPr>
                <w:rFonts w:ascii="Times New Roman" w:hAnsi="Times New Roman" w:cs="Times New Roman"/>
                <w:b/>
                <w:bCs/>
                <w:sz w:val="22"/>
                <w:szCs w:val="22"/>
              </w:rPr>
              <w:t>Формы и методы образовательной деятельности</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34E00" w:rsidRPr="00D10C6F" w:rsidRDefault="00E34E00" w:rsidP="00D10C6F">
            <w:pPr>
              <w:jc w:val="both"/>
              <w:rPr>
                <w:rFonts w:ascii="Times New Roman" w:eastAsia="Times New Roman" w:hAnsi="Times New Roman" w:cs="Times New Roman"/>
              </w:rPr>
            </w:pPr>
            <w:r w:rsidRPr="00E34E00">
              <w:rPr>
                <w:rFonts w:ascii="Times New Roman" w:hAnsi="Times New Roman" w:cs="Times New Roman"/>
                <w:sz w:val="22"/>
                <w:szCs w:val="22"/>
              </w:rPr>
              <w:t>Вводное занятие, художественно-творческих игр, ознакомительное занятие</w:t>
            </w:r>
            <w:proofErr w:type="gramStart"/>
            <w:r w:rsidRPr="00E34E00">
              <w:rPr>
                <w:rFonts w:ascii="Times New Roman" w:hAnsi="Times New Roman" w:cs="Times New Roman"/>
                <w:sz w:val="22"/>
                <w:szCs w:val="22"/>
              </w:rPr>
              <w:t xml:space="preserve"> ,</w:t>
            </w:r>
            <w:proofErr w:type="gramEnd"/>
            <w:r w:rsidRPr="00E34E00">
              <w:rPr>
                <w:rFonts w:ascii="Times New Roman" w:hAnsi="Times New Roman" w:cs="Times New Roman"/>
                <w:sz w:val="22"/>
                <w:szCs w:val="22"/>
              </w:rPr>
              <w:t xml:space="preserve">занятие с натуры , занятие по памяти, тематическое занятие , занятие-импровизация, занятие проверочное, конкурсное игровое занятие , занятие-экскурсия , комбинированное занятие , итоговое занятие </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7.</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Формы мониторинга результативности</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numPr>
                <w:ilvl w:val="0"/>
                <w:numId w:val="1"/>
              </w:numPr>
              <w:tabs>
                <w:tab w:val="clear" w:pos="720"/>
                <w:tab w:val="num" w:pos="283"/>
                <w:tab w:val="left" w:pos="1120"/>
              </w:tabs>
              <w:ind w:left="0" w:firstLine="0"/>
              <w:jc w:val="both"/>
              <w:rPr>
                <w:rFonts w:ascii="Times New Roman" w:eastAsia="Times New Roman" w:hAnsi="Times New Roman" w:cs="Times New Roman"/>
              </w:rPr>
            </w:pPr>
            <w:r w:rsidRPr="00E34E00">
              <w:rPr>
                <w:rFonts w:ascii="Times New Roman" w:hAnsi="Times New Roman" w:cs="Times New Roman"/>
                <w:sz w:val="22"/>
                <w:szCs w:val="22"/>
              </w:rPr>
              <w:t xml:space="preserve">текущие </w:t>
            </w:r>
          </w:p>
          <w:p w:rsidR="00E34E00" w:rsidRPr="00E34E00" w:rsidRDefault="00E34E00" w:rsidP="00D10C6F">
            <w:pPr>
              <w:numPr>
                <w:ilvl w:val="0"/>
                <w:numId w:val="1"/>
              </w:numPr>
              <w:tabs>
                <w:tab w:val="clear" w:pos="720"/>
                <w:tab w:val="num" w:pos="283"/>
                <w:tab w:val="left" w:pos="1120"/>
              </w:tabs>
              <w:ind w:left="0" w:firstLine="0"/>
              <w:jc w:val="both"/>
              <w:rPr>
                <w:rFonts w:ascii="Times New Roman" w:hAnsi="Times New Roman" w:cs="Times New Roman"/>
              </w:rPr>
            </w:pPr>
            <w:r w:rsidRPr="00E34E00">
              <w:rPr>
                <w:rFonts w:ascii="Times New Roman" w:hAnsi="Times New Roman" w:cs="Times New Roman"/>
                <w:sz w:val="22"/>
                <w:szCs w:val="22"/>
              </w:rPr>
              <w:t>промежуточные</w:t>
            </w:r>
          </w:p>
          <w:p w:rsidR="00E34E00" w:rsidRPr="00E34E00" w:rsidRDefault="00E34E00" w:rsidP="00D10C6F">
            <w:pPr>
              <w:numPr>
                <w:ilvl w:val="0"/>
                <w:numId w:val="1"/>
              </w:numPr>
              <w:tabs>
                <w:tab w:val="clear" w:pos="720"/>
                <w:tab w:val="num" w:pos="283"/>
                <w:tab w:val="left" w:pos="1120"/>
              </w:tabs>
              <w:ind w:left="0" w:firstLine="0"/>
              <w:jc w:val="both"/>
              <w:rPr>
                <w:rFonts w:ascii="Times New Roman" w:hAnsi="Times New Roman" w:cs="Times New Roman"/>
              </w:rPr>
            </w:pPr>
            <w:r w:rsidRPr="00E34E00">
              <w:rPr>
                <w:rFonts w:ascii="Times New Roman" w:hAnsi="Times New Roman" w:cs="Times New Roman"/>
                <w:sz w:val="22"/>
                <w:szCs w:val="22"/>
              </w:rPr>
              <w:t>итоговые</w:t>
            </w:r>
          </w:p>
          <w:p w:rsidR="00E34E00" w:rsidRPr="00E34E00" w:rsidRDefault="00E34E00">
            <w:pPr>
              <w:tabs>
                <w:tab w:val="left" w:pos="1120"/>
              </w:tabs>
              <w:jc w:val="both"/>
              <w:rPr>
                <w:rFonts w:ascii="Times New Roman" w:hAnsi="Times New Roman" w:cs="Times New Roman"/>
              </w:rPr>
            </w:pPr>
            <w:r w:rsidRPr="00E34E00">
              <w:rPr>
                <w:rFonts w:ascii="Times New Roman" w:hAnsi="Times New Roman" w:cs="Times New Roman"/>
                <w:sz w:val="22"/>
                <w:szCs w:val="22"/>
              </w:rPr>
              <w:t xml:space="preserve">через механизм тестирования </w:t>
            </w:r>
          </w:p>
          <w:p w:rsidR="00E34E00" w:rsidRPr="00E34E00" w:rsidRDefault="00E34E00">
            <w:pPr>
              <w:tabs>
                <w:tab w:val="left" w:pos="1120"/>
              </w:tabs>
              <w:jc w:val="both"/>
              <w:rPr>
                <w:rFonts w:ascii="Times New Roman" w:hAnsi="Times New Roman" w:cs="Times New Roman"/>
              </w:rPr>
            </w:pPr>
            <w:r w:rsidRPr="00E34E00">
              <w:rPr>
                <w:rFonts w:ascii="Times New Roman" w:hAnsi="Times New Roman" w:cs="Times New Roman"/>
                <w:sz w:val="22"/>
                <w:szCs w:val="22"/>
              </w:rPr>
              <w:t xml:space="preserve">отчётные просмотры </w:t>
            </w:r>
          </w:p>
          <w:p w:rsidR="00E34E00" w:rsidRPr="00E34E00" w:rsidRDefault="00E34E00">
            <w:pPr>
              <w:jc w:val="both"/>
              <w:rPr>
                <w:rFonts w:ascii="Times New Roman" w:eastAsia="Times New Roman" w:hAnsi="Times New Roman" w:cs="Times New Roman"/>
              </w:rPr>
            </w:pPr>
            <w:r w:rsidRPr="00E34E00">
              <w:rPr>
                <w:rFonts w:ascii="Times New Roman" w:hAnsi="Times New Roman" w:cs="Times New Roman"/>
                <w:sz w:val="22"/>
                <w:szCs w:val="22"/>
              </w:rPr>
              <w:t>Отслеживание личностного развития</w:t>
            </w:r>
          </w:p>
        </w:tc>
      </w:tr>
      <w:tr w:rsidR="00E34E00" w:rsidRPr="00E34E00" w:rsidTr="00D10C6F">
        <w:trPr>
          <w:trHeight w:val="42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8.</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120"/>
              <w:rPr>
                <w:rFonts w:ascii="Times New Roman" w:hAnsi="Times New Roman" w:cs="Times New Roman"/>
                <w:b/>
                <w:bCs/>
              </w:rPr>
            </w:pPr>
            <w:r w:rsidRPr="00E34E00">
              <w:rPr>
                <w:rFonts w:ascii="Times New Roman" w:hAnsi="Times New Roman" w:cs="Times New Roman"/>
                <w:b/>
                <w:bCs/>
                <w:sz w:val="22"/>
                <w:szCs w:val="22"/>
              </w:rPr>
              <w:t>Результативность реализации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numPr>
                <w:ilvl w:val="0"/>
                <w:numId w:val="2"/>
              </w:numPr>
              <w:tabs>
                <w:tab w:val="clear" w:pos="720"/>
                <w:tab w:val="num" w:pos="0"/>
                <w:tab w:val="left" w:pos="425"/>
              </w:tabs>
              <w:ind w:left="0" w:firstLine="142"/>
              <w:jc w:val="both"/>
              <w:rPr>
                <w:rFonts w:ascii="Times New Roman" w:eastAsia="Times New Roman" w:hAnsi="Times New Roman" w:cs="Times New Roman"/>
              </w:rPr>
            </w:pPr>
            <w:r w:rsidRPr="00E34E00">
              <w:rPr>
                <w:rFonts w:ascii="Times New Roman" w:hAnsi="Times New Roman" w:cs="Times New Roman"/>
                <w:sz w:val="22"/>
                <w:szCs w:val="22"/>
              </w:rPr>
              <w:t>1.Обучение основам изобразительной грамотности (работа в различных жанрах)</w:t>
            </w:r>
          </w:p>
          <w:p w:rsidR="00E34E00" w:rsidRPr="00E34E00" w:rsidRDefault="00E34E00" w:rsidP="00D10C6F">
            <w:pPr>
              <w:numPr>
                <w:ilvl w:val="0"/>
                <w:numId w:val="2"/>
              </w:numPr>
              <w:tabs>
                <w:tab w:val="clear" w:pos="720"/>
                <w:tab w:val="num" w:pos="0"/>
                <w:tab w:val="left" w:pos="425"/>
              </w:tabs>
              <w:ind w:left="0" w:firstLine="142"/>
              <w:jc w:val="both"/>
              <w:rPr>
                <w:rFonts w:ascii="Times New Roman" w:hAnsi="Times New Roman" w:cs="Times New Roman"/>
              </w:rPr>
            </w:pPr>
            <w:r w:rsidRPr="00E34E00">
              <w:rPr>
                <w:rFonts w:ascii="Times New Roman" w:hAnsi="Times New Roman" w:cs="Times New Roman"/>
                <w:sz w:val="22"/>
                <w:szCs w:val="22"/>
              </w:rPr>
              <w:t>2.Поддержание и развитие активное творчества с учетом индивидуальных особенностей каждого ребенка</w:t>
            </w:r>
          </w:p>
          <w:p w:rsidR="00E34E00" w:rsidRPr="00E34E00" w:rsidRDefault="00E34E00" w:rsidP="00D10C6F">
            <w:pPr>
              <w:numPr>
                <w:ilvl w:val="0"/>
                <w:numId w:val="2"/>
              </w:numPr>
              <w:tabs>
                <w:tab w:val="clear" w:pos="720"/>
                <w:tab w:val="num" w:pos="0"/>
                <w:tab w:val="left" w:pos="425"/>
              </w:tabs>
              <w:ind w:left="0" w:firstLine="142"/>
              <w:rPr>
                <w:rFonts w:ascii="Times New Roman" w:hAnsi="Times New Roman" w:cs="Times New Roman"/>
              </w:rPr>
            </w:pPr>
            <w:r w:rsidRPr="00E34E00">
              <w:rPr>
                <w:rFonts w:ascii="Times New Roman" w:hAnsi="Times New Roman" w:cs="Times New Roman"/>
                <w:sz w:val="22"/>
                <w:szCs w:val="22"/>
              </w:rPr>
              <w:t>3.Приобщение учащихся к достижениям мировой художественной культуры.</w:t>
            </w:r>
          </w:p>
        </w:tc>
      </w:tr>
      <w:tr w:rsidR="00E34E00" w:rsidRPr="00E34E00" w:rsidTr="00D10C6F">
        <w:trPr>
          <w:trHeight w:val="850"/>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9.</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ind w:left="120"/>
              <w:rPr>
                <w:rFonts w:ascii="Times New Roman" w:hAnsi="Times New Roman" w:cs="Times New Roman"/>
                <w:b/>
                <w:bCs/>
              </w:rPr>
            </w:pPr>
            <w:r w:rsidRPr="00E34E00">
              <w:rPr>
                <w:rFonts w:ascii="Times New Roman" w:hAnsi="Times New Roman" w:cs="Times New Roman"/>
                <w:b/>
                <w:bCs/>
                <w:sz w:val="22"/>
                <w:szCs w:val="22"/>
              </w:rPr>
              <w:t>Дата утверждения и последней корректировки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tabs>
                <w:tab w:val="num" w:pos="0"/>
                <w:tab w:val="left" w:pos="425"/>
              </w:tabs>
              <w:ind w:firstLine="142"/>
              <w:rPr>
                <w:rFonts w:ascii="Times New Roman" w:hAnsi="Times New Roman" w:cs="Times New Roman"/>
              </w:rPr>
            </w:pPr>
            <w:r w:rsidRPr="00E34E00">
              <w:rPr>
                <w:rFonts w:ascii="Times New Roman" w:hAnsi="Times New Roman" w:cs="Times New Roman"/>
                <w:sz w:val="22"/>
                <w:szCs w:val="22"/>
              </w:rPr>
              <w:t>28.08.201</w:t>
            </w:r>
            <w:r>
              <w:rPr>
                <w:rFonts w:ascii="Times New Roman" w:hAnsi="Times New Roman" w:cs="Times New Roman"/>
                <w:sz w:val="22"/>
                <w:szCs w:val="22"/>
              </w:rPr>
              <w:t>9</w:t>
            </w:r>
          </w:p>
        </w:tc>
      </w:tr>
      <w:tr w:rsidR="00E34E00" w:rsidRPr="00E34E00" w:rsidTr="00D10C6F">
        <w:trPr>
          <w:trHeight w:val="437"/>
        </w:trPr>
        <w:tc>
          <w:tcPr>
            <w:tcW w:w="65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b/>
                <w:bCs/>
              </w:rPr>
            </w:pPr>
            <w:r w:rsidRPr="00E34E00">
              <w:rPr>
                <w:rFonts w:ascii="Times New Roman" w:hAnsi="Times New Roman" w:cs="Times New Roman"/>
                <w:b/>
                <w:bCs/>
                <w:sz w:val="22"/>
                <w:szCs w:val="22"/>
              </w:rPr>
              <w:t>10.</w:t>
            </w:r>
          </w:p>
        </w:tc>
        <w:tc>
          <w:tcPr>
            <w:tcW w:w="318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rsidP="00D10C6F">
            <w:pPr>
              <w:ind w:left="120"/>
              <w:rPr>
                <w:rFonts w:ascii="Times New Roman" w:hAnsi="Times New Roman" w:cs="Times New Roman"/>
                <w:b/>
                <w:bCs/>
              </w:rPr>
            </w:pPr>
            <w:r w:rsidRPr="00E34E00">
              <w:rPr>
                <w:rFonts w:ascii="Times New Roman" w:hAnsi="Times New Roman" w:cs="Times New Roman"/>
                <w:b/>
                <w:bCs/>
                <w:sz w:val="22"/>
                <w:szCs w:val="22"/>
              </w:rPr>
              <w:t>Рецензенты</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w:t>
            </w:r>
          </w:p>
        </w:tc>
      </w:tr>
    </w:tbl>
    <w:p w:rsidR="006F39EF" w:rsidRDefault="006F39EF" w:rsidP="006F39EF">
      <w:pPr>
        <w:pStyle w:val="110"/>
        <w:tabs>
          <w:tab w:val="left" w:pos="993"/>
        </w:tabs>
        <w:spacing w:line="360" w:lineRule="auto"/>
        <w:ind w:right="60"/>
      </w:pPr>
    </w:p>
    <w:p w:rsidR="00E6095D" w:rsidRDefault="00E6095D" w:rsidP="00E6095D">
      <w:pPr>
        <w:jc w:val="center"/>
        <w:rPr>
          <w:rFonts w:ascii="Times New Roman" w:hAnsi="Times New Roman"/>
          <w:b/>
          <w:sz w:val="26"/>
          <w:szCs w:val="26"/>
        </w:rPr>
      </w:pPr>
    </w:p>
    <w:p w:rsidR="00E6095D" w:rsidRPr="00E6095D" w:rsidRDefault="00E6095D" w:rsidP="00E6095D">
      <w:pPr>
        <w:jc w:val="center"/>
        <w:rPr>
          <w:rFonts w:ascii="Times New Roman" w:hAnsi="Times New Roman"/>
          <w:b/>
          <w:sz w:val="22"/>
          <w:szCs w:val="22"/>
        </w:rPr>
      </w:pPr>
      <w:r w:rsidRPr="00E6095D">
        <w:rPr>
          <w:rFonts w:ascii="Times New Roman" w:hAnsi="Times New Roman"/>
          <w:b/>
          <w:sz w:val="22"/>
          <w:szCs w:val="22"/>
        </w:rPr>
        <w:t xml:space="preserve">Оглавление </w:t>
      </w:r>
    </w:p>
    <w:p w:rsidR="00E6095D" w:rsidRPr="00E6095D" w:rsidRDefault="00E6095D" w:rsidP="00E6095D">
      <w:pPr>
        <w:rPr>
          <w:rFonts w:ascii="Times New Roman" w:hAnsi="Times New Roman"/>
          <w:sz w:val="22"/>
          <w:szCs w:val="22"/>
        </w:rPr>
      </w:pPr>
    </w:p>
    <w:p w:rsidR="00E6095D" w:rsidRPr="00E6095D" w:rsidRDefault="00E6095D" w:rsidP="006136ED">
      <w:pPr>
        <w:pStyle w:val="afe"/>
        <w:numPr>
          <w:ilvl w:val="0"/>
          <w:numId w:val="27"/>
        </w:numPr>
        <w:tabs>
          <w:tab w:val="left" w:pos="851"/>
          <w:tab w:val="left" w:pos="993"/>
        </w:tabs>
        <w:ind w:left="0" w:firstLine="567"/>
        <w:rPr>
          <w:rFonts w:ascii="Times New Roman" w:hAnsi="Times New Roman"/>
          <w:sz w:val="22"/>
          <w:szCs w:val="22"/>
        </w:rPr>
      </w:pPr>
      <w:r w:rsidRPr="00E6095D">
        <w:rPr>
          <w:rFonts w:ascii="Times New Roman" w:hAnsi="Times New Roman"/>
          <w:sz w:val="22"/>
          <w:szCs w:val="22"/>
        </w:rPr>
        <w:t>Пояснительная записка</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направленность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нормативно-правовое обеспечение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актуальность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отличительные особенности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цель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задачи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адресат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объем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формы организации образовательного процесса и виды занятий</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срок освоения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режим занятий</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планируемые результаты освоения программы</w:t>
      </w:r>
    </w:p>
    <w:p w:rsidR="00E6095D" w:rsidRPr="00E6095D" w:rsidRDefault="00E6095D" w:rsidP="006136ED">
      <w:pPr>
        <w:pStyle w:val="afe"/>
        <w:numPr>
          <w:ilvl w:val="1"/>
          <w:numId w:val="27"/>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формы подведения итогов реализации программы</w:t>
      </w:r>
    </w:p>
    <w:p w:rsidR="006136ED" w:rsidRPr="006136ED" w:rsidRDefault="006136ED" w:rsidP="006136ED">
      <w:pPr>
        <w:pStyle w:val="afe"/>
        <w:numPr>
          <w:ilvl w:val="0"/>
          <w:numId w:val="27"/>
        </w:numPr>
        <w:tabs>
          <w:tab w:val="left" w:pos="851"/>
          <w:tab w:val="left" w:pos="1134"/>
        </w:tabs>
        <w:ind w:left="0" w:firstLine="567"/>
        <w:rPr>
          <w:rFonts w:ascii="Times New Roman" w:hAnsi="Times New Roman"/>
          <w:sz w:val="22"/>
          <w:szCs w:val="22"/>
        </w:rPr>
      </w:pPr>
      <w:r>
        <w:rPr>
          <w:rFonts w:ascii="Times New Roman" w:hAnsi="Times New Roman"/>
          <w:sz w:val="22"/>
          <w:szCs w:val="22"/>
        </w:rPr>
        <w:t>Матрица</w:t>
      </w:r>
      <w:r w:rsidR="00E6095D" w:rsidRPr="006136ED">
        <w:rPr>
          <w:rFonts w:ascii="Times New Roman" w:hAnsi="Times New Roman"/>
          <w:sz w:val="22"/>
          <w:szCs w:val="22"/>
        </w:rPr>
        <w:t xml:space="preserve"> </w:t>
      </w:r>
    </w:p>
    <w:p w:rsidR="00E6095D" w:rsidRPr="006136ED" w:rsidRDefault="00E6095D" w:rsidP="006136ED">
      <w:pPr>
        <w:pStyle w:val="afe"/>
        <w:numPr>
          <w:ilvl w:val="0"/>
          <w:numId w:val="27"/>
        </w:numPr>
        <w:tabs>
          <w:tab w:val="left" w:pos="851"/>
          <w:tab w:val="left" w:pos="1134"/>
        </w:tabs>
        <w:ind w:left="0" w:firstLine="567"/>
        <w:rPr>
          <w:rFonts w:ascii="Times New Roman" w:hAnsi="Times New Roman"/>
          <w:sz w:val="22"/>
          <w:szCs w:val="22"/>
        </w:rPr>
      </w:pPr>
      <w:r w:rsidRPr="006136ED">
        <w:rPr>
          <w:rFonts w:ascii="Times New Roman" w:hAnsi="Times New Roman"/>
          <w:sz w:val="22"/>
          <w:szCs w:val="22"/>
        </w:rPr>
        <w:t>Учебный тематический план (по годам обучения)</w:t>
      </w:r>
    </w:p>
    <w:p w:rsidR="00E6095D" w:rsidRPr="006136ED" w:rsidRDefault="00E6095D" w:rsidP="006136ED">
      <w:pPr>
        <w:pStyle w:val="afe"/>
        <w:numPr>
          <w:ilvl w:val="0"/>
          <w:numId w:val="27"/>
        </w:numPr>
        <w:tabs>
          <w:tab w:val="left" w:pos="851"/>
          <w:tab w:val="left" w:pos="1134"/>
        </w:tabs>
        <w:ind w:left="0" w:firstLine="567"/>
        <w:rPr>
          <w:rFonts w:ascii="Times New Roman" w:hAnsi="Times New Roman"/>
          <w:sz w:val="22"/>
          <w:szCs w:val="22"/>
        </w:rPr>
      </w:pPr>
      <w:r w:rsidRPr="006136ED">
        <w:rPr>
          <w:rFonts w:ascii="Times New Roman" w:hAnsi="Times New Roman"/>
          <w:sz w:val="22"/>
          <w:szCs w:val="22"/>
        </w:rPr>
        <w:t xml:space="preserve"> Содержание программы (по годам обучения)</w:t>
      </w:r>
    </w:p>
    <w:p w:rsidR="00E6095D" w:rsidRPr="006136ED" w:rsidRDefault="00E6095D" w:rsidP="006136ED">
      <w:pPr>
        <w:pStyle w:val="afe"/>
        <w:numPr>
          <w:ilvl w:val="0"/>
          <w:numId w:val="28"/>
        </w:numPr>
        <w:tabs>
          <w:tab w:val="left" w:pos="851"/>
          <w:tab w:val="left" w:pos="1134"/>
        </w:tabs>
        <w:ind w:left="0" w:firstLine="567"/>
        <w:rPr>
          <w:rFonts w:ascii="Times New Roman" w:hAnsi="Times New Roman"/>
          <w:sz w:val="22"/>
          <w:szCs w:val="22"/>
        </w:rPr>
      </w:pPr>
      <w:r w:rsidRPr="006136ED">
        <w:rPr>
          <w:rFonts w:ascii="Times New Roman" w:hAnsi="Times New Roman"/>
          <w:sz w:val="22"/>
          <w:szCs w:val="22"/>
        </w:rPr>
        <w:t xml:space="preserve"> Организационно-педагогические условия реализации программы</w:t>
      </w:r>
    </w:p>
    <w:p w:rsidR="006136ED" w:rsidRDefault="00E6095D" w:rsidP="006136ED">
      <w:pPr>
        <w:pStyle w:val="afe"/>
        <w:numPr>
          <w:ilvl w:val="0"/>
          <w:numId w:val="28"/>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 xml:space="preserve">Формы аттестации </w:t>
      </w:r>
    </w:p>
    <w:p w:rsidR="00E6095D" w:rsidRPr="00E6095D" w:rsidRDefault="006136ED" w:rsidP="006136ED">
      <w:pPr>
        <w:pStyle w:val="afe"/>
        <w:numPr>
          <w:ilvl w:val="0"/>
          <w:numId w:val="28"/>
        </w:numPr>
        <w:tabs>
          <w:tab w:val="left" w:pos="851"/>
          <w:tab w:val="left" w:pos="1134"/>
        </w:tabs>
        <w:ind w:left="0" w:firstLine="567"/>
        <w:rPr>
          <w:rFonts w:ascii="Times New Roman" w:hAnsi="Times New Roman"/>
          <w:sz w:val="22"/>
          <w:szCs w:val="22"/>
        </w:rPr>
      </w:pPr>
      <w:r>
        <w:rPr>
          <w:rFonts w:ascii="Times New Roman" w:hAnsi="Times New Roman"/>
          <w:sz w:val="22"/>
          <w:szCs w:val="22"/>
        </w:rPr>
        <w:t>О</w:t>
      </w:r>
      <w:r w:rsidR="00E6095D" w:rsidRPr="00E6095D">
        <w:rPr>
          <w:rFonts w:ascii="Times New Roman" w:hAnsi="Times New Roman"/>
          <w:sz w:val="22"/>
          <w:szCs w:val="22"/>
        </w:rPr>
        <w:t>ценочные материалы</w:t>
      </w:r>
    </w:p>
    <w:p w:rsidR="00E6095D" w:rsidRPr="00E6095D" w:rsidRDefault="00E6095D" w:rsidP="006136ED">
      <w:pPr>
        <w:pStyle w:val="afe"/>
        <w:numPr>
          <w:ilvl w:val="0"/>
          <w:numId w:val="28"/>
        </w:numPr>
        <w:tabs>
          <w:tab w:val="left" w:pos="851"/>
          <w:tab w:val="left" w:pos="1134"/>
        </w:tabs>
        <w:ind w:left="0" w:firstLine="567"/>
        <w:rPr>
          <w:rFonts w:ascii="Times New Roman" w:hAnsi="Times New Roman"/>
          <w:sz w:val="22"/>
          <w:szCs w:val="22"/>
        </w:rPr>
      </w:pPr>
      <w:r w:rsidRPr="00E6095D">
        <w:rPr>
          <w:rFonts w:ascii="Times New Roman" w:hAnsi="Times New Roman"/>
          <w:sz w:val="22"/>
          <w:szCs w:val="22"/>
        </w:rPr>
        <w:t>Список литературы</w:t>
      </w:r>
    </w:p>
    <w:p w:rsidR="00E6095D" w:rsidRPr="00E6095D" w:rsidRDefault="006136ED" w:rsidP="006136ED">
      <w:pPr>
        <w:tabs>
          <w:tab w:val="left" w:pos="851"/>
          <w:tab w:val="left" w:pos="1134"/>
        </w:tabs>
        <w:ind w:firstLine="567"/>
        <w:rPr>
          <w:rFonts w:ascii="Times New Roman" w:hAnsi="Times New Roman"/>
          <w:sz w:val="22"/>
          <w:szCs w:val="22"/>
        </w:rPr>
      </w:pPr>
      <w:r>
        <w:rPr>
          <w:rFonts w:ascii="Times New Roman" w:hAnsi="Times New Roman"/>
          <w:sz w:val="22"/>
          <w:szCs w:val="22"/>
        </w:rPr>
        <w:t>9</w:t>
      </w:r>
      <w:r w:rsidR="00E6095D" w:rsidRPr="00E6095D">
        <w:rPr>
          <w:rFonts w:ascii="Times New Roman" w:hAnsi="Times New Roman"/>
          <w:sz w:val="22"/>
          <w:szCs w:val="22"/>
        </w:rPr>
        <w:t>. Приложения</w:t>
      </w:r>
    </w:p>
    <w:p w:rsidR="00E6095D" w:rsidRPr="00E6095D" w:rsidRDefault="006136ED" w:rsidP="006136ED">
      <w:pPr>
        <w:tabs>
          <w:tab w:val="left" w:pos="851"/>
          <w:tab w:val="left" w:pos="1134"/>
        </w:tabs>
        <w:ind w:firstLine="567"/>
        <w:rPr>
          <w:rFonts w:ascii="Times New Roman" w:hAnsi="Times New Roman"/>
          <w:sz w:val="22"/>
          <w:szCs w:val="22"/>
        </w:rPr>
      </w:pPr>
      <w:r>
        <w:rPr>
          <w:rFonts w:ascii="Times New Roman" w:hAnsi="Times New Roman"/>
          <w:sz w:val="22"/>
          <w:szCs w:val="22"/>
        </w:rPr>
        <w:t>9</w:t>
      </w:r>
      <w:r w:rsidR="00E6095D" w:rsidRPr="00E6095D">
        <w:rPr>
          <w:rFonts w:ascii="Times New Roman" w:hAnsi="Times New Roman"/>
          <w:sz w:val="22"/>
          <w:szCs w:val="22"/>
        </w:rPr>
        <w:t>.1. методические материалы</w:t>
      </w:r>
    </w:p>
    <w:p w:rsidR="00E6095D" w:rsidRPr="00E6095D" w:rsidRDefault="006136ED" w:rsidP="006136ED">
      <w:pPr>
        <w:tabs>
          <w:tab w:val="left" w:pos="851"/>
          <w:tab w:val="left" w:pos="1134"/>
        </w:tabs>
        <w:ind w:firstLine="567"/>
        <w:rPr>
          <w:rFonts w:ascii="Times New Roman" w:hAnsi="Times New Roman"/>
          <w:sz w:val="22"/>
          <w:szCs w:val="22"/>
        </w:rPr>
      </w:pPr>
      <w:r>
        <w:rPr>
          <w:rFonts w:ascii="Times New Roman" w:hAnsi="Times New Roman"/>
          <w:sz w:val="22"/>
          <w:szCs w:val="22"/>
        </w:rPr>
        <w:t>9</w:t>
      </w:r>
      <w:r w:rsidR="00E6095D" w:rsidRPr="00E6095D">
        <w:rPr>
          <w:rFonts w:ascii="Times New Roman" w:hAnsi="Times New Roman"/>
          <w:sz w:val="22"/>
          <w:szCs w:val="22"/>
        </w:rPr>
        <w:t>.2. календарный учебный график</w:t>
      </w:r>
    </w:p>
    <w:p w:rsidR="00E34E00" w:rsidRDefault="00E34E00" w:rsidP="004935D0">
      <w:pPr>
        <w:pStyle w:val="af4"/>
        <w:ind w:left="0"/>
        <w:rPr>
          <w:sz w:val="22"/>
          <w:szCs w:val="22"/>
        </w:rPr>
      </w:pPr>
    </w:p>
    <w:p w:rsidR="006F39EF" w:rsidRDefault="006F39EF" w:rsidP="004935D0">
      <w:pPr>
        <w:pStyle w:val="af4"/>
        <w:ind w:left="0"/>
        <w:rPr>
          <w:sz w:val="22"/>
          <w:szCs w:val="22"/>
        </w:rPr>
      </w:pPr>
    </w:p>
    <w:p w:rsidR="006F39EF" w:rsidRDefault="006F39EF" w:rsidP="004935D0">
      <w:pPr>
        <w:pStyle w:val="af4"/>
        <w:ind w:left="0"/>
        <w:rPr>
          <w:sz w:val="22"/>
          <w:szCs w:val="22"/>
        </w:rPr>
      </w:pPr>
    </w:p>
    <w:p w:rsidR="006F39EF" w:rsidRDefault="006F39EF" w:rsidP="004935D0">
      <w:pPr>
        <w:pStyle w:val="af4"/>
        <w:ind w:left="0"/>
        <w:rPr>
          <w:sz w:val="22"/>
          <w:szCs w:val="22"/>
        </w:rPr>
      </w:pPr>
    </w:p>
    <w:p w:rsidR="006F39EF" w:rsidRDefault="006F39EF" w:rsidP="004935D0">
      <w:pPr>
        <w:pStyle w:val="af4"/>
        <w:ind w:left="0"/>
        <w:rPr>
          <w:sz w:val="22"/>
          <w:szCs w:val="22"/>
        </w:rPr>
      </w:pPr>
    </w:p>
    <w:p w:rsidR="006F39EF" w:rsidRPr="00E34E00" w:rsidRDefault="006F39EF" w:rsidP="004935D0">
      <w:pPr>
        <w:pStyle w:val="af4"/>
        <w:ind w:left="0"/>
        <w:rPr>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D10C6F" w:rsidRDefault="00D10C6F" w:rsidP="00E34E00">
      <w:pPr>
        <w:pStyle w:val="af4"/>
        <w:jc w:val="center"/>
        <w:rPr>
          <w:b/>
          <w:sz w:val="22"/>
          <w:szCs w:val="22"/>
        </w:rPr>
      </w:pPr>
    </w:p>
    <w:p w:rsidR="006136ED" w:rsidRDefault="006136ED" w:rsidP="00E34E00">
      <w:pPr>
        <w:pStyle w:val="af4"/>
        <w:jc w:val="center"/>
        <w:rPr>
          <w:b/>
          <w:sz w:val="22"/>
          <w:szCs w:val="22"/>
        </w:rPr>
      </w:pPr>
    </w:p>
    <w:p w:rsidR="006136ED" w:rsidRDefault="006136ED" w:rsidP="00E34E00">
      <w:pPr>
        <w:pStyle w:val="af4"/>
        <w:jc w:val="center"/>
        <w:rPr>
          <w:b/>
          <w:sz w:val="22"/>
          <w:szCs w:val="22"/>
        </w:rPr>
      </w:pPr>
    </w:p>
    <w:p w:rsidR="006136ED" w:rsidRDefault="006136ED" w:rsidP="00E34E00">
      <w:pPr>
        <w:pStyle w:val="af4"/>
        <w:jc w:val="center"/>
        <w:rPr>
          <w:b/>
          <w:sz w:val="22"/>
          <w:szCs w:val="22"/>
        </w:rPr>
      </w:pPr>
    </w:p>
    <w:p w:rsidR="00D10C6F" w:rsidRDefault="00D10C6F" w:rsidP="00E34E00">
      <w:pPr>
        <w:pStyle w:val="af4"/>
        <w:jc w:val="center"/>
        <w:rPr>
          <w:b/>
          <w:sz w:val="22"/>
          <w:szCs w:val="22"/>
        </w:rPr>
      </w:pPr>
    </w:p>
    <w:p w:rsidR="00E34E00" w:rsidRPr="00E34E00" w:rsidRDefault="00E34E00" w:rsidP="00E6095D">
      <w:pPr>
        <w:pStyle w:val="af4"/>
        <w:numPr>
          <w:ilvl w:val="0"/>
          <w:numId w:val="29"/>
        </w:numPr>
        <w:jc w:val="center"/>
        <w:rPr>
          <w:b/>
          <w:sz w:val="22"/>
          <w:szCs w:val="22"/>
        </w:rPr>
      </w:pPr>
      <w:r w:rsidRPr="00E34E00">
        <w:rPr>
          <w:b/>
          <w:sz w:val="22"/>
          <w:szCs w:val="22"/>
        </w:rPr>
        <w:lastRenderedPageBreak/>
        <w:t>ПОЯСНИТЕЛЬНАЯ ЗАПИСКА</w:t>
      </w:r>
    </w:p>
    <w:p w:rsidR="00E6095D" w:rsidRPr="00E6095D" w:rsidRDefault="00E6095D" w:rsidP="00E6095D">
      <w:pPr>
        <w:pStyle w:val="afe"/>
        <w:numPr>
          <w:ilvl w:val="1"/>
          <w:numId w:val="29"/>
        </w:numPr>
        <w:jc w:val="both"/>
        <w:rPr>
          <w:rFonts w:ascii="Times New Roman" w:hAnsi="Times New Roman" w:cs="Times New Roman"/>
          <w:b/>
          <w:spacing w:val="-8"/>
          <w:sz w:val="22"/>
          <w:szCs w:val="22"/>
        </w:rPr>
      </w:pPr>
      <w:r w:rsidRPr="00E6095D">
        <w:rPr>
          <w:rFonts w:ascii="Times New Roman" w:hAnsi="Times New Roman" w:cs="Times New Roman"/>
          <w:b/>
          <w:spacing w:val="-8"/>
          <w:sz w:val="22"/>
          <w:szCs w:val="22"/>
        </w:rPr>
        <w:t>Направленность программы</w:t>
      </w:r>
    </w:p>
    <w:p w:rsidR="00E34E00" w:rsidRPr="00E34E00" w:rsidRDefault="00E34E00" w:rsidP="00E34E00">
      <w:pPr>
        <w:ind w:firstLine="709"/>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 xml:space="preserve">Программа имеет </w:t>
      </w:r>
      <w:r w:rsidRPr="00E34E00">
        <w:rPr>
          <w:rFonts w:ascii="Times New Roman" w:hAnsi="Times New Roman" w:cs="Times New Roman"/>
          <w:b/>
          <w:spacing w:val="-8"/>
          <w:sz w:val="22"/>
          <w:szCs w:val="22"/>
        </w:rPr>
        <w:t>художественную направленность</w:t>
      </w:r>
      <w:r w:rsidRPr="00E34E00">
        <w:rPr>
          <w:rFonts w:ascii="Times New Roman" w:hAnsi="Times New Roman" w:cs="Times New Roman"/>
          <w:spacing w:val="-8"/>
          <w:sz w:val="22"/>
          <w:szCs w:val="22"/>
        </w:rPr>
        <w:t>. В ходе ее освоения дети приобщаются к искусству, познают культуру своей и других стран, приобретают практические навыки изобразительного творчества.</w:t>
      </w:r>
    </w:p>
    <w:p w:rsidR="00E34E00" w:rsidRDefault="00E34E00" w:rsidP="00E34E00">
      <w:pPr>
        <w:ind w:firstLine="709"/>
        <w:jc w:val="both"/>
        <w:rPr>
          <w:rFonts w:ascii="Times New Roman" w:hAnsi="Times New Roman" w:cs="Times New Roman"/>
          <w:bCs/>
          <w:sz w:val="22"/>
          <w:szCs w:val="22"/>
        </w:rPr>
      </w:pPr>
      <w:r w:rsidRPr="00E34E00">
        <w:rPr>
          <w:rFonts w:ascii="Times New Roman" w:hAnsi="Times New Roman" w:cs="Times New Roman"/>
          <w:sz w:val="22"/>
          <w:szCs w:val="22"/>
        </w:rPr>
        <w:t xml:space="preserve">      В основе модернизации российского образования лежат идеи гуманистического воспитания, направленные на развитие целостности личности. По мнению многих исследователей в области педагогики, психологии (Арутюнова Н.Д., Бахтина М.М., Выготского Л.С.) именно живопись, музыка, литература признаны действенными средствами,способствующими формированию и развитию целостной ,активной творческой личности. Теоретики эстетического воспитания считают, что в возрасте от </w:t>
      </w:r>
      <w:r w:rsidR="00D10C6F">
        <w:rPr>
          <w:rFonts w:ascii="Times New Roman" w:hAnsi="Times New Roman" w:cs="Times New Roman"/>
          <w:sz w:val="22"/>
          <w:szCs w:val="22"/>
        </w:rPr>
        <w:t>9</w:t>
      </w:r>
      <w:r w:rsidRPr="00E34E00">
        <w:rPr>
          <w:rFonts w:ascii="Times New Roman" w:hAnsi="Times New Roman" w:cs="Times New Roman"/>
          <w:sz w:val="22"/>
          <w:szCs w:val="22"/>
        </w:rPr>
        <w:t xml:space="preserve"> до 14 лет происходит потеря детской непосредственности в восприятии искусства. Вместе с тем ученики  начальных классов обнаруживают повышенные восприимчивость и впечатлительность, непосредственность реакций, ярко выраженное стремление усваивать новое. В процессе рисования происходит живая работа мысли, развиваются образные представления и художественный вкус, наблюдательность и зрительная память, мышечно-двигальные функции руки и глазомер. Немаловажную роль в современных условиях жизни школьника следует отвести способности искусства быть активным звеном здоровьесберегающих технологий. Искусство способно уравновесить умственную перегруженность, «отвести от агрессивных способов поведения» Эстетическое воспитание младшего школьника средствами изобразительного искусства предполагает нравственное совершенствование личности ребенка, является эффективным средством умственного и общего развития, средством формирования его духовного мира. В связи с введением ФГОС второго поколения внеурочной деятельности школьников уделяется особое внимание в образовательном процессе, поэтому ей  отводится определенное пространство и время. Данная дополнительная образовательная программа «Акварелька» может рассматриваться как программа реализующаяся во внеурочной деятельности. Программа охватывает теоретический и практический блоки содержания.</w:t>
      </w:r>
      <w:r w:rsidRPr="00E34E00">
        <w:rPr>
          <w:rFonts w:ascii="Times New Roman" w:hAnsi="Times New Roman" w:cs="Times New Roman"/>
          <w:bCs/>
          <w:sz w:val="22"/>
          <w:szCs w:val="22"/>
        </w:rPr>
        <w:t> </w:t>
      </w:r>
    </w:p>
    <w:p w:rsidR="00DD69E1" w:rsidRPr="00E34E00" w:rsidRDefault="00DD69E1" w:rsidP="00E34E00">
      <w:pPr>
        <w:ind w:firstLine="709"/>
        <w:jc w:val="both"/>
        <w:rPr>
          <w:rFonts w:ascii="Times New Roman" w:hAnsi="Times New Roman" w:cs="Times New Roman"/>
          <w:sz w:val="22"/>
          <w:szCs w:val="22"/>
        </w:rPr>
      </w:pPr>
    </w:p>
    <w:p w:rsidR="00D10C6F" w:rsidRDefault="00E6095D" w:rsidP="00E6095D">
      <w:pPr>
        <w:pStyle w:val="110"/>
        <w:numPr>
          <w:ilvl w:val="1"/>
          <w:numId w:val="29"/>
        </w:numPr>
        <w:tabs>
          <w:tab w:val="left" w:pos="851"/>
          <w:tab w:val="left" w:pos="993"/>
        </w:tabs>
        <w:spacing w:after="0" w:line="240" w:lineRule="auto"/>
        <w:ind w:left="0" w:right="60" w:firstLine="567"/>
        <w:rPr>
          <w:sz w:val="22"/>
          <w:szCs w:val="22"/>
        </w:rPr>
      </w:pPr>
      <w:r>
        <w:rPr>
          <w:sz w:val="22"/>
          <w:szCs w:val="22"/>
        </w:rPr>
        <w:t>Нормативно-правовое обеспечение программы</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1.  Федеральный закон об образовании в Российской Федерации от 29.12.2012 № 273-Ф3 (с изменениями и дополнениями).</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3. Концепция развития дополнительного образования детей до 2030 года, утвержденная Распоряжением правительства РФ от 31.03.2022 № 678-р.</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 xml:space="preserve">5. Приказ Министерства просвещения России от 03.09.2019 № 467 «Об утверждении Целевой </w:t>
      </w:r>
      <w:proofErr w:type="gramStart"/>
      <w:r w:rsidRPr="003026CC">
        <w:rPr>
          <w:b w:val="0"/>
          <w:sz w:val="22"/>
          <w:szCs w:val="22"/>
        </w:rPr>
        <w:t>модели развития региональных систем дополнительного образования детей</w:t>
      </w:r>
      <w:proofErr w:type="gramEnd"/>
      <w:r w:rsidRPr="003026CC">
        <w:rPr>
          <w:b w:val="0"/>
          <w:sz w:val="22"/>
          <w:szCs w:val="22"/>
        </w:rPr>
        <w:t>».</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Pr>
          <w:b w:val="0"/>
          <w:sz w:val="22"/>
          <w:szCs w:val="22"/>
        </w:rPr>
        <w:t>едерации от 28.09.2020 г. № 28.</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3026CC" w:rsidRP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года №ДГ – 245/06 «О направлении методических рекомендаций»).</w:t>
      </w:r>
    </w:p>
    <w:p w:rsidR="003026CC" w:rsidRDefault="003026CC" w:rsidP="003026CC">
      <w:pPr>
        <w:pStyle w:val="110"/>
        <w:tabs>
          <w:tab w:val="left" w:pos="851"/>
          <w:tab w:val="left" w:pos="993"/>
        </w:tabs>
        <w:spacing w:after="0" w:line="240" w:lineRule="auto"/>
        <w:ind w:right="62" w:firstLine="567"/>
        <w:jc w:val="both"/>
        <w:rPr>
          <w:b w:val="0"/>
          <w:sz w:val="22"/>
          <w:szCs w:val="22"/>
        </w:rPr>
      </w:pPr>
      <w:r w:rsidRPr="003026CC">
        <w:rPr>
          <w:b w:val="0"/>
          <w:sz w:val="22"/>
          <w:szCs w:val="22"/>
        </w:rPr>
        <w:t xml:space="preserve">11. Устав МБУДО «Центр внешкольной работы» Камско - </w:t>
      </w:r>
      <w:proofErr w:type="spellStart"/>
      <w:r w:rsidRPr="003026CC">
        <w:rPr>
          <w:b w:val="0"/>
          <w:sz w:val="22"/>
          <w:szCs w:val="22"/>
        </w:rPr>
        <w:t>Устьинского</w:t>
      </w:r>
      <w:proofErr w:type="spellEnd"/>
      <w:r w:rsidRPr="003026CC">
        <w:rPr>
          <w:b w:val="0"/>
          <w:sz w:val="22"/>
          <w:szCs w:val="22"/>
        </w:rPr>
        <w:t xml:space="preserve"> муниципального района Республики Татарстан.</w:t>
      </w:r>
    </w:p>
    <w:p w:rsidR="003026CC" w:rsidRDefault="003026CC" w:rsidP="003026CC">
      <w:pPr>
        <w:pStyle w:val="110"/>
        <w:tabs>
          <w:tab w:val="left" w:pos="851"/>
          <w:tab w:val="left" w:pos="993"/>
        </w:tabs>
        <w:spacing w:after="0" w:line="240" w:lineRule="auto"/>
        <w:ind w:right="60"/>
        <w:jc w:val="both"/>
        <w:rPr>
          <w:b w:val="0"/>
          <w:sz w:val="22"/>
          <w:szCs w:val="22"/>
        </w:rPr>
      </w:pPr>
    </w:p>
    <w:p w:rsidR="00E34E00" w:rsidRPr="00E6095D" w:rsidRDefault="00E34E00" w:rsidP="00E6095D">
      <w:pPr>
        <w:pStyle w:val="afe"/>
        <w:numPr>
          <w:ilvl w:val="1"/>
          <w:numId w:val="29"/>
        </w:numPr>
        <w:jc w:val="both"/>
        <w:rPr>
          <w:rFonts w:ascii="Times New Roman" w:hAnsi="Times New Roman" w:cs="Times New Roman"/>
          <w:b/>
          <w:sz w:val="22"/>
          <w:szCs w:val="22"/>
        </w:rPr>
      </w:pPr>
      <w:r w:rsidRPr="00E6095D">
        <w:rPr>
          <w:rFonts w:ascii="Times New Roman" w:hAnsi="Times New Roman" w:cs="Times New Roman"/>
          <w:b/>
          <w:sz w:val="22"/>
          <w:szCs w:val="22"/>
        </w:rPr>
        <w:t>Актуальность, педагогическая целесообразность программы</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Данная программа, основанная на многолетнем личном педагогическом опыте автора,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Также через занятия изобразительным творчеством появляются реальные возможности решать психологические проблемы детей, возникающие у многих в семье и школе.</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Сегодня, когда во многих общеобразовательных школах на изучение изобразительного искусства отводится ограниченное время, развитие художественного творчества школьников через систему дополнительного образования детей становится особенно актуальным.</w:t>
      </w:r>
    </w:p>
    <w:p w:rsid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Педагогическое кредо автора – </w:t>
      </w:r>
      <w:r w:rsidRPr="00E34E00">
        <w:rPr>
          <w:rFonts w:ascii="Times New Roman" w:hAnsi="Times New Roman" w:cs="Times New Roman"/>
          <w:sz w:val="22"/>
          <w:szCs w:val="22"/>
        </w:rPr>
        <w:t>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rsidR="00DD69E1" w:rsidRPr="00E34E00" w:rsidRDefault="00DD69E1" w:rsidP="00A81C7F">
      <w:pPr>
        <w:ind w:firstLine="567"/>
        <w:jc w:val="both"/>
        <w:rPr>
          <w:rFonts w:ascii="Times New Roman" w:hAnsi="Times New Roman" w:cs="Times New Roman"/>
          <w:sz w:val="22"/>
          <w:szCs w:val="22"/>
        </w:rPr>
      </w:pPr>
    </w:p>
    <w:p w:rsidR="00E34E00" w:rsidRPr="00E6095D" w:rsidRDefault="00E34E00" w:rsidP="00E6095D">
      <w:pPr>
        <w:pStyle w:val="afe"/>
        <w:numPr>
          <w:ilvl w:val="1"/>
          <w:numId w:val="29"/>
        </w:numPr>
        <w:jc w:val="both"/>
        <w:rPr>
          <w:rFonts w:ascii="Times New Roman" w:hAnsi="Times New Roman" w:cs="Times New Roman"/>
          <w:b/>
          <w:sz w:val="22"/>
          <w:szCs w:val="22"/>
        </w:rPr>
      </w:pPr>
      <w:r w:rsidRPr="00E6095D">
        <w:rPr>
          <w:rFonts w:ascii="Times New Roman" w:hAnsi="Times New Roman" w:cs="Times New Roman"/>
          <w:b/>
          <w:sz w:val="22"/>
          <w:szCs w:val="22"/>
        </w:rPr>
        <w:t>Отличительные особенности и новизна программы</w:t>
      </w:r>
    </w:p>
    <w:p w:rsidR="00E34E00" w:rsidRPr="00E34E00" w:rsidRDefault="00E34E00" w:rsidP="00A81C7F">
      <w:pPr>
        <w:ind w:firstLine="567"/>
        <w:jc w:val="both"/>
        <w:rPr>
          <w:rFonts w:ascii="Times New Roman" w:hAnsi="Times New Roman" w:cs="Times New Roman"/>
          <w:sz w:val="22"/>
          <w:szCs w:val="22"/>
        </w:rPr>
      </w:pPr>
      <w:proofErr w:type="gramStart"/>
      <w:r w:rsidRPr="00E34E00">
        <w:rPr>
          <w:rFonts w:ascii="Times New Roman" w:hAnsi="Times New Roman" w:cs="Times New Roman"/>
          <w:sz w:val="22"/>
          <w:szCs w:val="22"/>
        </w:rPr>
        <w:t xml:space="preserve">Данная программа в качестве отправного источника использует программу, разработанную под руководством Б. М. Неменского для общеобразовательных школ и переизданную в </w:t>
      </w:r>
      <w:smartTag w:uri="urn:schemas-microsoft-com:office:smarttags" w:element="metricconverter">
        <w:smartTagPr>
          <w:attr w:name="ProductID" w:val="2001 г"/>
        </w:smartTagPr>
        <w:r w:rsidRPr="00E34E00">
          <w:rPr>
            <w:rFonts w:ascii="Times New Roman" w:hAnsi="Times New Roman" w:cs="Times New Roman"/>
            <w:sz w:val="22"/>
            <w:szCs w:val="22"/>
          </w:rPr>
          <w:t>2001 г</w:t>
        </w:r>
      </w:smartTag>
      <w:r w:rsidRPr="00E34E00">
        <w:rPr>
          <w:rFonts w:ascii="Times New Roman" w:hAnsi="Times New Roman" w:cs="Times New Roman"/>
          <w:sz w:val="22"/>
          <w:szCs w:val="22"/>
        </w:rPr>
        <w:t xml:space="preserve">. Также при обновлении своей программы в </w:t>
      </w:r>
      <w:smartTag w:uri="urn:schemas-microsoft-com:office:smarttags" w:element="metricconverter">
        <w:smartTagPr>
          <w:attr w:name="ProductID" w:val="2008 г"/>
        </w:smartTagPr>
        <w:r w:rsidRPr="00E34E00">
          <w:rPr>
            <w:rFonts w:ascii="Times New Roman" w:hAnsi="Times New Roman" w:cs="Times New Roman"/>
            <w:sz w:val="22"/>
            <w:szCs w:val="22"/>
          </w:rPr>
          <w:t>2008 г</w:t>
        </w:r>
      </w:smartTag>
      <w:r w:rsidRPr="00E34E00">
        <w:rPr>
          <w:rFonts w:ascii="Times New Roman" w:hAnsi="Times New Roman" w:cs="Times New Roman"/>
          <w:sz w:val="22"/>
          <w:szCs w:val="22"/>
        </w:rPr>
        <w:t>. автор в определенной мере ориентировалась и на программу дополнительного художественного образования детей Н. В. Гросул «Студия изобразительного творчества»</w:t>
      </w:r>
      <w:r w:rsidRPr="00E34E00">
        <w:rPr>
          <w:rStyle w:val="afd"/>
          <w:rFonts w:ascii="Times New Roman" w:hAnsi="Times New Roman" w:cs="Times New Roman"/>
          <w:sz w:val="22"/>
          <w:szCs w:val="22"/>
        </w:rPr>
        <w:footnoteReference w:id="1"/>
      </w:r>
      <w:r w:rsidRPr="00E34E00">
        <w:rPr>
          <w:rFonts w:ascii="Times New Roman" w:hAnsi="Times New Roman" w:cs="Times New Roman"/>
          <w:sz w:val="22"/>
          <w:szCs w:val="22"/>
        </w:rPr>
        <w:t>, опубликованную в числе примерных программ, рекомендованных Министерством образования и науки РФ.</w:t>
      </w:r>
      <w:proofErr w:type="gramEnd"/>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Автору известны и другие программы по изобразительному искусству, которых особенно много в системе дополнительного образования детей.</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Отличительные особенности и новизна настоящей программы прослеживаются по нескольким направлениям.</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u w:val="single"/>
        </w:rPr>
        <w:t>Во-первых</w:t>
      </w:r>
      <w:r w:rsidRPr="00E34E00">
        <w:rPr>
          <w:rFonts w:ascii="Times New Roman" w:hAnsi="Times New Roman" w:cs="Times New Roman"/>
          <w:sz w:val="22"/>
          <w:szCs w:val="22"/>
        </w:rPr>
        <w:t xml:space="preserve">, данная программа,  рассчитана на детей младшего и среднего школьного возраста (от 7 до 15 лет), ориентирована на то, чтобы дать им </w:t>
      </w:r>
      <w:r w:rsidRPr="00E34E00">
        <w:rPr>
          <w:rFonts w:ascii="Times New Roman" w:hAnsi="Times New Roman" w:cs="Times New Roman"/>
          <w:b/>
          <w:i/>
          <w:sz w:val="22"/>
          <w:szCs w:val="22"/>
        </w:rPr>
        <w:t xml:space="preserve">базовое систематизированное образование по ИЗО, </w:t>
      </w:r>
      <w:r w:rsidRPr="00E34E00">
        <w:rPr>
          <w:rFonts w:ascii="Times New Roman" w:hAnsi="Times New Roman" w:cs="Times New Roman"/>
          <w:sz w:val="22"/>
          <w:szCs w:val="22"/>
        </w:rPr>
        <w:t>основанное на преимущественном изучении таких видов изобразительного искусства, как живопись, рисунок, графика. Автор осознанно уходит от популярного сегодня у многих педагогов стремления охватить в программе работы изостудии, рассчитанной на 2-3 года обучения, как можно больше направлений изобразительной деятельности (от живописи и графики до скульптуры и декоративно-прикладного искусства в многообразии его направлений). Такой подход, хотя внешне и привлекателен для детей и родителей, часто чреват «хождением по верхам», формирует у детей иллюзию собственной разносторонности при поверхностных знаниях и сомнительных умениях.</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«Цветоведение», «Рисунок», «Графика», «Скульптура», «Роспись на ткани» и т.п. Все эти программы предлагает Центр художественного образования МГДД(Ю)Т.</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Тем самым программа «Основы изобразительного искусства» не только дает основательную базу по ИЗО, своего рода «школу» по данному виду художественной деятельности, но и </w:t>
      </w:r>
      <w:r w:rsidRPr="00E34E00">
        <w:rPr>
          <w:rFonts w:ascii="Times New Roman" w:hAnsi="Times New Roman" w:cs="Times New Roman"/>
          <w:b/>
          <w:i/>
          <w:sz w:val="22"/>
          <w:szCs w:val="22"/>
        </w:rPr>
        <w:t>создаёт для обучающихся перспективу их творческого роста</w:t>
      </w: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личностного развития</w:t>
      </w:r>
      <w:r w:rsidRPr="00E34E00">
        <w:rPr>
          <w:rFonts w:ascii="Times New Roman" w:hAnsi="Times New Roman" w:cs="Times New Roman"/>
          <w:sz w:val="22"/>
          <w:szCs w:val="22"/>
        </w:rPr>
        <w:t xml:space="preserve"> в программном поле данного образовательного учреждения (либо – при особой одарённости ребенка – за его пределами в специализированных художественных школах).</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u w:val="single"/>
        </w:rPr>
        <w:t>Во-вторых</w:t>
      </w:r>
      <w:r w:rsidRPr="00E34E00">
        <w:rPr>
          <w:rFonts w:ascii="Times New Roman" w:hAnsi="Times New Roman" w:cs="Times New Roman"/>
          <w:sz w:val="22"/>
          <w:szCs w:val="22"/>
        </w:rPr>
        <w:t xml:space="preserve">, в соответствии с обоснованной выше общей установкой, программа рассчитана на несравнимо </w:t>
      </w:r>
      <w:r w:rsidRPr="00E34E00">
        <w:rPr>
          <w:rFonts w:ascii="Times New Roman" w:hAnsi="Times New Roman" w:cs="Times New Roman"/>
          <w:b/>
          <w:i/>
          <w:sz w:val="22"/>
          <w:szCs w:val="22"/>
        </w:rPr>
        <w:t>больший объём учебных часов по ИЗО</w:t>
      </w:r>
      <w:r w:rsidRPr="00E34E00">
        <w:rPr>
          <w:rFonts w:ascii="Times New Roman" w:hAnsi="Times New Roman" w:cs="Times New Roman"/>
          <w:sz w:val="22"/>
          <w:szCs w:val="22"/>
        </w:rPr>
        <w:t>, чем это дают типовые школьные программы либо примерные программы дополнительного образования. Увеличение продолжительности обучения (3 года – по 144 часа в каждый) потребовало авторской разработки целого ряда</w:t>
      </w:r>
      <w:r w:rsidRPr="00E34E00">
        <w:rPr>
          <w:rFonts w:ascii="Times New Roman" w:hAnsi="Times New Roman" w:cs="Times New Roman"/>
          <w:b/>
          <w:i/>
          <w:sz w:val="22"/>
          <w:szCs w:val="22"/>
        </w:rPr>
        <w:t xml:space="preserve"> новых тем</w:t>
      </w:r>
      <w:r w:rsidRPr="00E34E00">
        <w:rPr>
          <w:rFonts w:ascii="Times New Roman" w:hAnsi="Times New Roman" w:cs="Times New Roman"/>
          <w:sz w:val="22"/>
          <w:szCs w:val="22"/>
        </w:rPr>
        <w:t xml:space="preserve">, их органичного включения в учебно-тематический план, либо </w:t>
      </w:r>
      <w:r w:rsidRPr="00E34E00">
        <w:rPr>
          <w:rFonts w:ascii="Times New Roman" w:hAnsi="Times New Roman" w:cs="Times New Roman"/>
          <w:b/>
          <w:i/>
          <w:sz w:val="22"/>
          <w:szCs w:val="22"/>
        </w:rPr>
        <w:t>расширения и углубления</w:t>
      </w:r>
      <w:r w:rsidRPr="00E34E00">
        <w:rPr>
          <w:rFonts w:ascii="Times New Roman" w:hAnsi="Times New Roman" w:cs="Times New Roman"/>
          <w:sz w:val="22"/>
          <w:szCs w:val="22"/>
        </w:rPr>
        <w:t xml:space="preserve"> традиционно преподаваемых тем. </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Например, в программе предусмотрено ознакомление детей с различными видами графики – от гравюры на картоне до линогравюры; обучение некоторым приёмам работы в технике витража,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 (фантазийные шляпы, карнавальные маски) и др.</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Расширение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w:t>
      </w:r>
      <w:r w:rsidRPr="00E34E00">
        <w:rPr>
          <w:rFonts w:ascii="Times New Roman" w:hAnsi="Times New Roman" w:cs="Times New Roman"/>
          <w:b/>
          <w:i/>
          <w:sz w:val="22"/>
          <w:szCs w:val="22"/>
        </w:rPr>
        <w:t>углублённого уровня подготовки</w:t>
      </w:r>
      <w:r w:rsidRPr="00E34E00">
        <w:rPr>
          <w:rFonts w:ascii="Times New Roman" w:hAnsi="Times New Roman" w:cs="Times New Roman"/>
          <w:sz w:val="22"/>
          <w:szCs w:val="22"/>
        </w:rPr>
        <w:t>, и это несмотря на то, что по программе занимаются дети преимущественно младшего школьного возраста</w:t>
      </w:r>
    </w:p>
    <w:p w:rsidR="00E34E00" w:rsidRP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u w:val="single"/>
        </w:rPr>
        <w:t>В-третьих</w:t>
      </w:r>
      <w:r w:rsidRPr="00E34E00">
        <w:rPr>
          <w:rFonts w:ascii="Times New Roman" w:hAnsi="Times New Roman" w:cs="Times New Roman"/>
          <w:sz w:val="22"/>
          <w:szCs w:val="22"/>
        </w:rPr>
        <w:t xml:space="preserve">, вся программа построена на широком использовании оригинальных авторских методик, связанных с включением в каждую тему разнообразных </w:t>
      </w:r>
      <w:r w:rsidRPr="00E34E00">
        <w:rPr>
          <w:rFonts w:ascii="Times New Roman" w:hAnsi="Times New Roman" w:cs="Times New Roman"/>
          <w:b/>
          <w:i/>
          <w:sz w:val="22"/>
          <w:szCs w:val="22"/>
        </w:rPr>
        <w:t>зрелищно-игровых приемов</w:t>
      </w:r>
      <w:r w:rsidRPr="00E34E00">
        <w:rPr>
          <w:rFonts w:ascii="Times New Roman" w:hAnsi="Times New Roman" w:cs="Times New Roman"/>
          <w:sz w:val="22"/>
          <w:szCs w:val="22"/>
        </w:rPr>
        <w:t xml:space="preserve">,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 </w:t>
      </w:r>
    </w:p>
    <w:p w:rsidR="00E34E00" w:rsidRDefault="00E34E00" w:rsidP="00A81C7F">
      <w:pPr>
        <w:ind w:firstLine="567"/>
        <w:jc w:val="both"/>
        <w:rPr>
          <w:rFonts w:ascii="Times New Roman" w:hAnsi="Times New Roman" w:cs="Times New Roman"/>
          <w:sz w:val="22"/>
          <w:szCs w:val="22"/>
        </w:rPr>
      </w:pPr>
      <w:r w:rsidRPr="00E34E00">
        <w:rPr>
          <w:rFonts w:ascii="Times New Roman" w:hAnsi="Times New Roman" w:cs="Times New Roman"/>
          <w:sz w:val="22"/>
          <w:szCs w:val="22"/>
        </w:rPr>
        <w:t>Активное включение игровых форм обусловлено, прежде всего, возрастными особенностями обучающихся. Жизнь ребёнка тесно связана с игрой; игра – это не только удовольствие, через игру дети познают окружающий мир. Благодаря ей у ребёнка можно развить внимание, воображение, память. Через игру можно увлечь детей изобразительным творчеством, привить любовь к искусству, разбудить в каждом из них потребность к художественному самовыражению.</w:t>
      </w:r>
    </w:p>
    <w:p w:rsidR="00DD69E1" w:rsidRPr="00E34E00" w:rsidRDefault="00DD69E1" w:rsidP="00A81C7F">
      <w:pPr>
        <w:ind w:firstLine="567"/>
        <w:jc w:val="both"/>
        <w:rPr>
          <w:rFonts w:ascii="Times New Roman" w:hAnsi="Times New Roman" w:cs="Times New Roman"/>
          <w:b/>
          <w:sz w:val="22"/>
          <w:szCs w:val="22"/>
        </w:rPr>
      </w:pPr>
    </w:p>
    <w:p w:rsidR="00E34E00" w:rsidRPr="00E6095D" w:rsidRDefault="00E34E00" w:rsidP="00E6095D">
      <w:pPr>
        <w:pStyle w:val="afe"/>
        <w:numPr>
          <w:ilvl w:val="1"/>
          <w:numId w:val="29"/>
        </w:numPr>
        <w:rPr>
          <w:rFonts w:ascii="Times New Roman" w:hAnsi="Times New Roman" w:cs="Times New Roman"/>
          <w:b/>
          <w:sz w:val="22"/>
          <w:szCs w:val="22"/>
        </w:rPr>
      </w:pPr>
      <w:r w:rsidRPr="00E6095D">
        <w:rPr>
          <w:rFonts w:ascii="Times New Roman" w:hAnsi="Times New Roman" w:cs="Times New Roman"/>
          <w:b/>
          <w:sz w:val="22"/>
          <w:szCs w:val="22"/>
        </w:rPr>
        <w:t xml:space="preserve">Цель </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Цель</w:t>
      </w:r>
      <w:r w:rsidRPr="00E34E00">
        <w:rPr>
          <w:rFonts w:ascii="Times New Roman" w:hAnsi="Times New Roman" w:cs="Times New Roman"/>
          <w:sz w:val="22"/>
          <w:szCs w:val="22"/>
        </w:rPr>
        <w:t xml:space="preserve"> программы – </w:t>
      </w:r>
      <w:r w:rsidR="00156D36">
        <w:rPr>
          <w:rFonts w:ascii="Times New Roman" w:hAnsi="Times New Roman" w:cs="Times New Roman"/>
          <w:sz w:val="22"/>
          <w:szCs w:val="22"/>
        </w:rPr>
        <w:t>с</w:t>
      </w:r>
      <w:r w:rsidR="00156D36" w:rsidRPr="00156D36">
        <w:rPr>
          <w:rFonts w:ascii="Times New Roman" w:hAnsi="Times New Roman" w:cs="Times New Roman"/>
          <w:sz w:val="22"/>
          <w:szCs w:val="22"/>
        </w:rPr>
        <w:t>оздание условий для развития у детей основ изобразительной грамоты и их активное творческое совершенствование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r w:rsidRPr="00E34E00">
        <w:rPr>
          <w:rFonts w:ascii="Times New Roman" w:hAnsi="Times New Roman" w:cs="Times New Roman"/>
          <w:sz w:val="22"/>
          <w:szCs w:val="22"/>
        </w:rPr>
        <w:t>.</w:t>
      </w:r>
    </w:p>
    <w:p w:rsidR="00E34E00" w:rsidRPr="00E34E00" w:rsidRDefault="00E6095D" w:rsidP="00E6095D">
      <w:pPr>
        <w:tabs>
          <w:tab w:val="left" w:pos="851"/>
        </w:tabs>
        <w:ind w:firstLine="567"/>
        <w:jc w:val="both"/>
        <w:rPr>
          <w:rFonts w:ascii="Times New Roman" w:hAnsi="Times New Roman" w:cs="Times New Roman"/>
          <w:sz w:val="22"/>
          <w:szCs w:val="22"/>
        </w:rPr>
      </w:pPr>
      <w:r>
        <w:rPr>
          <w:rFonts w:ascii="Times New Roman" w:hAnsi="Times New Roman" w:cs="Times New Roman"/>
          <w:b/>
          <w:sz w:val="22"/>
          <w:szCs w:val="22"/>
        </w:rPr>
        <w:t xml:space="preserve">1.6. </w:t>
      </w:r>
      <w:r w:rsidR="00E34E00" w:rsidRPr="00E34E00">
        <w:rPr>
          <w:rFonts w:ascii="Times New Roman" w:hAnsi="Times New Roman" w:cs="Times New Roman"/>
          <w:b/>
          <w:sz w:val="22"/>
          <w:szCs w:val="22"/>
        </w:rPr>
        <w:t>Задачи</w:t>
      </w:r>
      <w:r w:rsidR="00E34E00" w:rsidRPr="00E34E00">
        <w:rPr>
          <w:rFonts w:ascii="Times New Roman" w:hAnsi="Times New Roman" w:cs="Times New Roman"/>
          <w:sz w:val="22"/>
          <w:szCs w:val="22"/>
        </w:rPr>
        <w:t xml:space="preserve"> </w:t>
      </w:r>
      <w:r w:rsidR="00E34E00" w:rsidRPr="00E34E00">
        <w:rPr>
          <w:rFonts w:ascii="Times New Roman" w:hAnsi="Times New Roman" w:cs="Times New Roman"/>
          <w:b/>
          <w:sz w:val="22"/>
          <w:szCs w:val="22"/>
        </w:rPr>
        <w:t>программы</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1.Обучить основам изобразительной грамотности</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2</w:t>
      </w:r>
      <w:r w:rsidRPr="00E34E00">
        <w:rPr>
          <w:rFonts w:ascii="Times New Roman" w:hAnsi="Times New Roman" w:cs="Times New Roman"/>
          <w:sz w:val="22"/>
          <w:szCs w:val="22"/>
        </w:rPr>
        <w:t>.Поддерживать и развивать активное творчество с учетом индивидуальных особенностей каждого ребенка</w:t>
      </w: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3.Познакомить и приобщить учащихся к достижениям мировой художественной культуры.</w:t>
      </w:r>
    </w:p>
    <w:p w:rsidR="00E34E00" w:rsidRPr="00E34E00" w:rsidRDefault="00E34E00" w:rsidP="00A81C7F">
      <w:pPr>
        <w:tabs>
          <w:tab w:val="left" w:pos="851"/>
        </w:tabs>
        <w:ind w:firstLine="567"/>
        <w:jc w:val="both"/>
        <w:rPr>
          <w:rFonts w:ascii="Times New Roman" w:hAnsi="Times New Roman" w:cs="Times New Roman"/>
          <w:b/>
          <w:i/>
          <w:sz w:val="22"/>
          <w:szCs w:val="22"/>
        </w:rPr>
      </w:pPr>
      <w:r w:rsidRPr="00E34E00">
        <w:rPr>
          <w:rFonts w:ascii="Times New Roman" w:hAnsi="Times New Roman" w:cs="Times New Roman"/>
          <w:b/>
          <w:sz w:val="22"/>
          <w:szCs w:val="22"/>
        </w:rPr>
        <w:t>1.Метапредметные результаты</w:t>
      </w:r>
      <w:r w:rsidRPr="00E34E00">
        <w:rPr>
          <w:rFonts w:ascii="Times New Roman" w:hAnsi="Times New Roman" w:cs="Times New Roman"/>
          <w:b/>
          <w:i/>
          <w:sz w:val="22"/>
          <w:szCs w:val="22"/>
        </w:rPr>
        <w:t xml:space="preserve"> </w:t>
      </w:r>
      <w:r w:rsidRPr="00E34E00">
        <w:rPr>
          <w:rFonts w:ascii="Times New Roman" w:hAnsi="Times New Roman" w:cs="Times New Roman"/>
          <w:i/>
          <w:sz w:val="22"/>
          <w:szCs w:val="22"/>
        </w:rPr>
        <w:t>(связаны с овладением детьми основами изобразительной деятельности)</w:t>
      </w:r>
      <w:r w:rsidRPr="00E34E00">
        <w:rPr>
          <w:rFonts w:ascii="Times New Roman" w:hAnsi="Times New Roman" w:cs="Times New Roman"/>
          <w:sz w:val="22"/>
          <w:szCs w:val="22"/>
        </w:rPr>
        <w:t>:</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жанрами изобразительного искусства;</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различными художественными материалами и техниками изобразительной деятельности;</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овладение основами перспективного построения фигур в зависимости от точки зрения;</w:t>
      </w:r>
    </w:p>
    <w:p w:rsidR="00E34E00" w:rsidRPr="00E34E00" w:rsidRDefault="00E34E00" w:rsidP="00A81C7F">
      <w:pPr>
        <w:numPr>
          <w:ilvl w:val="0"/>
          <w:numId w:val="3"/>
        </w:numPr>
        <w:tabs>
          <w:tab w:val="clear" w:pos="720"/>
          <w:tab w:val="num" w:pos="36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приобретение умения грамотно строить композицию с выделением композиционного центра.</w:t>
      </w:r>
    </w:p>
    <w:p w:rsidR="00E34E00" w:rsidRPr="00E34E00" w:rsidRDefault="00E34E00" w:rsidP="00A81C7F">
      <w:pPr>
        <w:tabs>
          <w:tab w:val="num" w:pos="360"/>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2)</w:t>
      </w:r>
      <w:r w:rsidRPr="00E34E00">
        <w:rPr>
          <w:rFonts w:ascii="Times New Roman" w:hAnsi="Times New Roman" w:cs="Times New Roman"/>
          <w:b/>
          <w:sz w:val="22"/>
          <w:szCs w:val="22"/>
        </w:rPr>
        <w:tab/>
        <w:t>Личностные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w:t>
      </w:r>
      <w:r w:rsidRPr="00E34E00">
        <w:rPr>
          <w:rFonts w:ascii="Times New Roman" w:hAnsi="Times New Roman" w:cs="Times New Roman"/>
          <w:b/>
          <w:i/>
          <w:sz w:val="22"/>
          <w:szCs w:val="22"/>
        </w:rPr>
        <w:t xml:space="preserve"> </w:t>
      </w:r>
      <w:r w:rsidRPr="00E34E00">
        <w:rPr>
          <w:rFonts w:ascii="Times New Roman" w:hAnsi="Times New Roman" w:cs="Times New Roman"/>
          <w:i/>
          <w:sz w:val="22"/>
          <w:szCs w:val="22"/>
        </w:rPr>
        <w:t>(связаны с совершенствованием общих способностей обучающихся и приобретением детьми общеучебных умений и навыков, обеспечивающих освоение содержания программы)</w:t>
      </w:r>
      <w:r w:rsidRPr="00E34E00">
        <w:rPr>
          <w:rFonts w:ascii="Times New Roman" w:hAnsi="Times New Roman" w:cs="Times New Roman"/>
          <w:sz w:val="22"/>
          <w:szCs w:val="22"/>
        </w:rPr>
        <w:t>:</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у детей чувственно-эмоциональных проявлений: внимания, памяти, фантазии, воображения;</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колористического видения;</w:t>
      </w:r>
    </w:p>
    <w:p w:rsidR="00E34E00" w:rsidRPr="00E34E00" w:rsidRDefault="00E34E00" w:rsidP="00A81C7F">
      <w:pPr>
        <w:numPr>
          <w:ilvl w:val="0"/>
          <w:numId w:val="4"/>
        </w:numPr>
        <w:tabs>
          <w:tab w:val="clear" w:pos="360"/>
          <w:tab w:val="num" w:pos="0"/>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художественного вкуса, способности видеть и понимать прекрасное;</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улучшение моторики, пластичности, гибкости рук и точности глазомера;</w:t>
      </w:r>
    </w:p>
    <w:p w:rsidR="00E34E00" w:rsidRP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E34E00" w:rsidRDefault="00E34E00" w:rsidP="00A81C7F">
      <w:pPr>
        <w:numPr>
          <w:ilvl w:val="3"/>
          <w:numId w:val="4"/>
        </w:numPr>
        <w:tabs>
          <w:tab w:val="left" w:pos="851"/>
          <w:tab w:val="left"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DD69E1" w:rsidRPr="00E34E00" w:rsidRDefault="00DD69E1" w:rsidP="00DD69E1">
      <w:pPr>
        <w:tabs>
          <w:tab w:val="left" w:pos="851"/>
          <w:tab w:val="left" w:pos="980"/>
        </w:tabs>
        <w:ind w:left="567"/>
        <w:jc w:val="both"/>
        <w:rPr>
          <w:rFonts w:ascii="Times New Roman" w:hAnsi="Times New Roman" w:cs="Times New Roman"/>
          <w:sz w:val="22"/>
          <w:szCs w:val="22"/>
        </w:rPr>
      </w:pPr>
    </w:p>
    <w:p w:rsidR="00E34E00" w:rsidRPr="00E34E00" w:rsidRDefault="00E34E00" w:rsidP="00A81C7F">
      <w:pPr>
        <w:tabs>
          <w:tab w:val="left" w:pos="851"/>
        </w:tabs>
        <w:ind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3.Предметные результаты </w:t>
      </w:r>
      <w:r w:rsidRPr="00E34E00">
        <w:rPr>
          <w:rFonts w:ascii="Times New Roman" w:hAnsi="Times New Roman" w:cs="Times New Roman"/>
          <w:sz w:val="22"/>
          <w:szCs w:val="22"/>
        </w:rPr>
        <w:t>(</w:t>
      </w:r>
      <w:r w:rsidRPr="00E34E00">
        <w:rPr>
          <w:rFonts w:ascii="Times New Roman" w:hAnsi="Times New Roman" w:cs="Times New Roman"/>
          <w:i/>
          <w:sz w:val="22"/>
          <w:szCs w:val="22"/>
        </w:rPr>
        <w:t>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34E00">
        <w:rPr>
          <w:rFonts w:ascii="Times New Roman" w:hAnsi="Times New Roman" w:cs="Times New Roman"/>
          <w:sz w:val="22"/>
          <w:szCs w:val="22"/>
        </w:rPr>
        <w:t>):</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формирование у детей устойчивого интереса к искусству и занятиям художественным творчеством; </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формирование уважительного отношения к искусству разных стран и народов;</w:t>
      </w:r>
    </w:p>
    <w:p w:rsidR="00E34E00" w:rsidRP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воспитание терпения, воли, усидчивости, трудолюбия;</w:t>
      </w:r>
    </w:p>
    <w:p w:rsidR="00E34E00" w:rsidRDefault="00E34E00" w:rsidP="00A81C7F">
      <w:pPr>
        <w:numPr>
          <w:ilvl w:val="2"/>
          <w:numId w:val="4"/>
        </w:numPr>
        <w:tabs>
          <w:tab w:val="left" w:pos="360"/>
          <w:tab w:val="left" w:pos="851"/>
          <w:tab w:val="num" w:pos="98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воспитание аккуратности.</w:t>
      </w:r>
    </w:p>
    <w:p w:rsidR="00DD69E1" w:rsidRDefault="00DD69E1" w:rsidP="00DD69E1">
      <w:pPr>
        <w:tabs>
          <w:tab w:val="left" w:pos="851"/>
          <w:tab w:val="num" w:pos="2160"/>
        </w:tabs>
        <w:jc w:val="both"/>
        <w:rPr>
          <w:rFonts w:ascii="Times New Roman" w:hAnsi="Times New Roman" w:cs="Times New Roman"/>
          <w:sz w:val="22"/>
          <w:szCs w:val="22"/>
        </w:rPr>
      </w:pPr>
    </w:p>
    <w:p w:rsidR="00DD69E1" w:rsidRPr="00E34E00" w:rsidRDefault="00DD69E1" w:rsidP="00DD69E1">
      <w:pPr>
        <w:tabs>
          <w:tab w:val="left" w:pos="851"/>
          <w:tab w:val="num" w:pos="2160"/>
        </w:tabs>
        <w:jc w:val="both"/>
        <w:rPr>
          <w:rFonts w:ascii="Times New Roman" w:hAnsi="Times New Roman" w:cs="Times New Roman"/>
          <w:sz w:val="22"/>
          <w:szCs w:val="22"/>
        </w:rPr>
      </w:pPr>
    </w:p>
    <w:p w:rsidR="00E34E00" w:rsidRPr="00E6095D" w:rsidRDefault="00E6095D" w:rsidP="00E6095D">
      <w:pPr>
        <w:tabs>
          <w:tab w:val="left" w:pos="540"/>
        </w:tabs>
        <w:ind w:left="709"/>
        <w:jc w:val="both"/>
        <w:rPr>
          <w:rFonts w:ascii="Times New Roman" w:hAnsi="Times New Roman" w:cs="Times New Roman"/>
          <w:b/>
          <w:sz w:val="22"/>
          <w:szCs w:val="22"/>
        </w:rPr>
      </w:pPr>
      <w:r>
        <w:rPr>
          <w:rFonts w:ascii="Times New Roman" w:hAnsi="Times New Roman" w:cs="Times New Roman"/>
          <w:b/>
          <w:sz w:val="22"/>
          <w:szCs w:val="22"/>
        </w:rPr>
        <w:lastRenderedPageBreak/>
        <w:t>1.7.</w:t>
      </w:r>
      <w:r w:rsidR="004B0025" w:rsidRPr="00E6095D">
        <w:rPr>
          <w:rFonts w:ascii="Times New Roman" w:hAnsi="Times New Roman" w:cs="Times New Roman"/>
          <w:b/>
          <w:sz w:val="22"/>
          <w:szCs w:val="22"/>
        </w:rPr>
        <w:t>Адресат программы</w:t>
      </w:r>
    </w:p>
    <w:p w:rsidR="004B0025" w:rsidRP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Дополнительная общеобразовательная общеразвивающая программа «</w:t>
      </w:r>
      <w:proofErr w:type="gramStart"/>
      <w:r w:rsidRPr="004B0025">
        <w:rPr>
          <w:rFonts w:ascii="Times New Roman" w:hAnsi="Times New Roman" w:cs="Times New Roman"/>
          <w:sz w:val="22"/>
          <w:szCs w:val="22"/>
        </w:rPr>
        <w:t>ИЗО</w:t>
      </w:r>
      <w:proofErr w:type="gramEnd"/>
      <w:r>
        <w:rPr>
          <w:rFonts w:ascii="Times New Roman" w:hAnsi="Times New Roman" w:cs="Times New Roman"/>
          <w:sz w:val="22"/>
          <w:szCs w:val="22"/>
        </w:rPr>
        <w:t xml:space="preserve"> Акварелька</w:t>
      </w:r>
      <w:r w:rsidRPr="004B0025">
        <w:rPr>
          <w:rFonts w:ascii="Times New Roman" w:hAnsi="Times New Roman" w:cs="Times New Roman"/>
          <w:sz w:val="22"/>
          <w:szCs w:val="22"/>
        </w:rPr>
        <w:t xml:space="preserve">» предназначена для детей младшего школьного возраста </w:t>
      </w:r>
      <w:r>
        <w:rPr>
          <w:rFonts w:ascii="Times New Roman" w:hAnsi="Times New Roman" w:cs="Times New Roman"/>
          <w:sz w:val="22"/>
          <w:szCs w:val="22"/>
        </w:rPr>
        <w:t>9</w:t>
      </w:r>
      <w:r w:rsidRPr="004B0025">
        <w:rPr>
          <w:rFonts w:ascii="Times New Roman" w:hAnsi="Times New Roman" w:cs="Times New Roman"/>
          <w:sz w:val="22"/>
          <w:szCs w:val="22"/>
        </w:rPr>
        <w:t>-1</w:t>
      </w:r>
      <w:r>
        <w:rPr>
          <w:rFonts w:ascii="Times New Roman" w:hAnsi="Times New Roman" w:cs="Times New Roman"/>
          <w:sz w:val="22"/>
          <w:szCs w:val="22"/>
        </w:rPr>
        <w:t>4</w:t>
      </w:r>
      <w:r w:rsidRPr="004B0025">
        <w:rPr>
          <w:rFonts w:ascii="Times New Roman" w:hAnsi="Times New Roman" w:cs="Times New Roman"/>
          <w:sz w:val="22"/>
          <w:szCs w:val="22"/>
        </w:rPr>
        <w:t xml:space="preserve"> лет.</w:t>
      </w:r>
    </w:p>
    <w:p w:rsidR="004B0025" w:rsidRP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Набор учащихся свободный, принимаются все желающие на бесплатной основе. Занятия по программе проводятся с объединением детей разного возраста с постоянным составом. </w:t>
      </w:r>
    </w:p>
    <w:p w:rsid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 Наполняемость группы составляет 15 человек. На второй год обучения зачисляются учащиеся прошедшие первый год обучения. Возможен дополнительный набор на второй год обучения на свободные места после выполнения тестовых заданий, выполняемых учащимися после первого года обучения. Группа может формироваться как </w:t>
      </w:r>
      <w:proofErr w:type="gramStart"/>
      <w:r w:rsidRPr="004B0025">
        <w:rPr>
          <w:rFonts w:ascii="Times New Roman" w:hAnsi="Times New Roman" w:cs="Times New Roman"/>
          <w:sz w:val="22"/>
          <w:szCs w:val="22"/>
        </w:rPr>
        <w:t>одновозрастной</w:t>
      </w:r>
      <w:proofErr w:type="gramEnd"/>
      <w:r w:rsidRPr="004B0025">
        <w:rPr>
          <w:rFonts w:ascii="Times New Roman" w:hAnsi="Times New Roman" w:cs="Times New Roman"/>
          <w:sz w:val="22"/>
          <w:szCs w:val="22"/>
        </w:rPr>
        <w:t>, так и разновозрастной</w:t>
      </w:r>
      <w:r w:rsidR="00DD69E1">
        <w:rPr>
          <w:rFonts w:ascii="Times New Roman" w:hAnsi="Times New Roman" w:cs="Times New Roman"/>
          <w:sz w:val="22"/>
          <w:szCs w:val="22"/>
        </w:rPr>
        <w:t>.</w:t>
      </w:r>
    </w:p>
    <w:p w:rsidR="00DD69E1" w:rsidRPr="004B0025" w:rsidRDefault="00DD69E1" w:rsidP="004B0025">
      <w:pPr>
        <w:tabs>
          <w:tab w:val="left" w:pos="540"/>
        </w:tabs>
        <w:ind w:firstLine="567"/>
        <w:jc w:val="both"/>
        <w:rPr>
          <w:rFonts w:ascii="Times New Roman" w:hAnsi="Times New Roman" w:cs="Times New Roman"/>
          <w:sz w:val="22"/>
          <w:szCs w:val="22"/>
        </w:rPr>
      </w:pPr>
    </w:p>
    <w:p w:rsidR="004B0025" w:rsidRPr="004B0025" w:rsidRDefault="00E6095D" w:rsidP="00E6095D">
      <w:pPr>
        <w:tabs>
          <w:tab w:val="left" w:pos="540"/>
        </w:tabs>
        <w:ind w:firstLine="567"/>
        <w:jc w:val="both"/>
        <w:rPr>
          <w:rFonts w:ascii="Times New Roman" w:hAnsi="Times New Roman" w:cs="Times New Roman"/>
          <w:b/>
          <w:sz w:val="22"/>
          <w:szCs w:val="22"/>
        </w:rPr>
      </w:pPr>
      <w:r>
        <w:rPr>
          <w:rFonts w:ascii="Times New Roman" w:hAnsi="Times New Roman" w:cs="Times New Roman"/>
          <w:b/>
          <w:sz w:val="22"/>
          <w:szCs w:val="22"/>
        </w:rPr>
        <w:t>1.8.</w:t>
      </w:r>
      <w:r w:rsidR="004B0025" w:rsidRPr="004B0025">
        <w:rPr>
          <w:rFonts w:ascii="Times New Roman" w:hAnsi="Times New Roman" w:cs="Times New Roman"/>
          <w:b/>
          <w:sz w:val="22"/>
          <w:szCs w:val="22"/>
        </w:rPr>
        <w:t>Объем программы</w:t>
      </w:r>
    </w:p>
    <w:p w:rsidR="004B0025" w:rsidRDefault="004B0025" w:rsidP="004B0025">
      <w:pPr>
        <w:tabs>
          <w:tab w:val="left" w:pos="540"/>
        </w:tabs>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Полный объем учебных часов – </w:t>
      </w:r>
      <w:r>
        <w:rPr>
          <w:rFonts w:ascii="Times New Roman" w:hAnsi="Times New Roman" w:cs="Times New Roman"/>
          <w:sz w:val="22"/>
          <w:szCs w:val="22"/>
        </w:rPr>
        <w:t>432</w:t>
      </w:r>
      <w:r w:rsidRPr="004B0025">
        <w:rPr>
          <w:rFonts w:ascii="Times New Roman" w:hAnsi="Times New Roman" w:cs="Times New Roman"/>
          <w:sz w:val="22"/>
          <w:szCs w:val="22"/>
        </w:rPr>
        <w:t xml:space="preserve">, в том числе1-й, 2-й и 3-й год обучения – по </w:t>
      </w:r>
      <w:r>
        <w:rPr>
          <w:rFonts w:ascii="Times New Roman" w:hAnsi="Times New Roman" w:cs="Times New Roman"/>
          <w:sz w:val="22"/>
          <w:szCs w:val="22"/>
        </w:rPr>
        <w:t>144</w:t>
      </w:r>
      <w:r w:rsidRPr="004B0025">
        <w:rPr>
          <w:rFonts w:ascii="Times New Roman" w:hAnsi="Times New Roman" w:cs="Times New Roman"/>
          <w:sz w:val="22"/>
          <w:szCs w:val="22"/>
        </w:rPr>
        <w:t xml:space="preserve"> час</w:t>
      </w:r>
      <w:r>
        <w:rPr>
          <w:rFonts w:ascii="Times New Roman" w:hAnsi="Times New Roman" w:cs="Times New Roman"/>
          <w:sz w:val="22"/>
          <w:szCs w:val="22"/>
        </w:rPr>
        <w:t>а</w:t>
      </w:r>
      <w:r w:rsidRPr="004B0025">
        <w:rPr>
          <w:rFonts w:ascii="Times New Roman" w:hAnsi="Times New Roman" w:cs="Times New Roman"/>
          <w:sz w:val="22"/>
          <w:szCs w:val="22"/>
        </w:rPr>
        <w:t xml:space="preserve"> в каждый год. </w:t>
      </w:r>
    </w:p>
    <w:p w:rsidR="00DD69E1" w:rsidRPr="004B0025" w:rsidRDefault="00DD69E1" w:rsidP="004B0025">
      <w:pPr>
        <w:tabs>
          <w:tab w:val="left" w:pos="540"/>
        </w:tabs>
        <w:ind w:firstLine="567"/>
        <w:jc w:val="both"/>
        <w:rPr>
          <w:rFonts w:ascii="Times New Roman" w:hAnsi="Times New Roman" w:cs="Times New Roman"/>
          <w:sz w:val="22"/>
          <w:szCs w:val="22"/>
        </w:rPr>
      </w:pPr>
    </w:p>
    <w:p w:rsidR="00E34E00" w:rsidRPr="00E34E00" w:rsidRDefault="00E6095D" w:rsidP="00E6095D">
      <w:pPr>
        <w:ind w:firstLine="567"/>
        <w:jc w:val="both"/>
        <w:rPr>
          <w:rFonts w:ascii="Times New Roman" w:hAnsi="Times New Roman" w:cs="Times New Roman"/>
          <w:b/>
          <w:sz w:val="22"/>
          <w:szCs w:val="22"/>
        </w:rPr>
      </w:pPr>
      <w:r>
        <w:rPr>
          <w:rFonts w:ascii="Times New Roman" w:hAnsi="Times New Roman" w:cs="Times New Roman"/>
          <w:b/>
          <w:caps/>
          <w:sz w:val="22"/>
          <w:szCs w:val="22"/>
        </w:rPr>
        <w:t xml:space="preserve">1.9. </w:t>
      </w:r>
      <w:r w:rsidR="00E34E00" w:rsidRPr="00E34E00">
        <w:rPr>
          <w:rFonts w:ascii="Times New Roman" w:hAnsi="Times New Roman" w:cs="Times New Roman"/>
          <w:b/>
          <w:caps/>
          <w:sz w:val="22"/>
          <w:szCs w:val="22"/>
        </w:rPr>
        <w:t>Ф</w:t>
      </w:r>
      <w:r w:rsidR="00E34E00" w:rsidRPr="00E34E00">
        <w:rPr>
          <w:rFonts w:ascii="Times New Roman" w:hAnsi="Times New Roman" w:cs="Times New Roman"/>
          <w:b/>
          <w:sz w:val="22"/>
          <w:szCs w:val="22"/>
        </w:rPr>
        <w:t>ормы и режим занятий</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Для реализации программы используются несколько </w:t>
      </w:r>
      <w:r w:rsidRPr="00E34E00">
        <w:rPr>
          <w:rFonts w:ascii="Times New Roman" w:hAnsi="Times New Roman" w:cs="Times New Roman"/>
          <w:sz w:val="22"/>
          <w:szCs w:val="22"/>
          <w:u w:val="single"/>
        </w:rPr>
        <w:t>форм занятий</w:t>
      </w:r>
      <w:r w:rsidRPr="00E34E00">
        <w:rPr>
          <w:rFonts w:ascii="Times New Roman" w:hAnsi="Times New Roman" w:cs="Times New Roman"/>
          <w:sz w:val="22"/>
          <w:szCs w:val="22"/>
        </w:rPr>
        <w:t>:</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Вводное занятие – </w:t>
      </w:r>
      <w:r w:rsidRPr="00E34E00">
        <w:rPr>
          <w:rFonts w:ascii="Times New Roman" w:hAnsi="Times New Roman" w:cs="Times New Roman"/>
          <w:sz w:val="22"/>
          <w:szCs w:val="22"/>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Ознакомительное занятие – </w:t>
      </w:r>
      <w:r w:rsidRPr="00E34E00">
        <w:rPr>
          <w:rFonts w:ascii="Times New Roman" w:hAnsi="Times New Roman" w:cs="Times New Roman"/>
          <w:sz w:val="22"/>
          <w:szCs w:val="22"/>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 с натуры – </w:t>
      </w:r>
      <w:r w:rsidRPr="00E34E00">
        <w:rPr>
          <w:rFonts w:ascii="Times New Roman" w:hAnsi="Times New Roman" w:cs="Times New Roman"/>
          <w:sz w:val="22"/>
          <w:szCs w:val="22"/>
        </w:rPr>
        <w:t>специальное занятие, предоставляющее возможность изучать азы рисунка и живописи, используя натуру.</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 по памяти – </w:t>
      </w:r>
      <w:r w:rsidRPr="00E34E00">
        <w:rPr>
          <w:rFonts w:ascii="Times New Roman" w:hAnsi="Times New Roman" w:cs="Times New Roman"/>
          <w:sz w:val="22"/>
          <w:szCs w:val="22"/>
        </w:rPr>
        <w:t>проводится после усвоения детьми полученных знаний в работе с натуры; оно дает ребёнку возможность тренировать свою зрительную память.</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Тематическое занятие – </w:t>
      </w:r>
      <w:r w:rsidRPr="00E34E00">
        <w:rPr>
          <w:rFonts w:ascii="Times New Roman" w:hAnsi="Times New Roman" w:cs="Times New Roman"/>
          <w:sz w:val="22"/>
          <w:szCs w:val="22"/>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Занятие-импровизация</w:t>
      </w:r>
      <w:r w:rsidRPr="00E34E00">
        <w:rPr>
          <w:rFonts w:ascii="Times New Roman" w:hAnsi="Times New Roman" w:cs="Times New Roman"/>
          <w:i/>
          <w:sz w:val="22"/>
          <w:szCs w:val="22"/>
        </w:rPr>
        <w:t xml:space="preserve"> – </w:t>
      </w:r>
      <w:r w:rsidRPr="00E34E00">
        <w:rPr>
          <w:rFonts w:ascii="Times New Roman" w:hAnsi="Times New Roman" w:cs="Times New Roman"/>
          <w:sz w:val="22"/>
          <w:szCs w:val="22"/>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 проверочное – </w:t>
      </w:r>
      <w:r w:rsidRPr="00E34E00">
        <w:rPr>
          <w:rFonts w:ascii="Times New Roman" w:hAnsi="Times New Roman" w:cs="Times New Roman"/>
          <w:sz w:val="22"/>
          <w:szCs w:val="22"/>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Конкурсное игровое занятие – </w:t>
      </w:r>
      <w:r w:rsidRPr="00E34E00">
        <w:rPr>
          <w:rFonts w:ascii="Times New Roman" w:hAnsi="Times New Roman" w:cs="Times New Roman"/>
          <w:sz w:val="22"/>
          <w:szCs w:val="22"/>
        </w:rPr>
        <w:t>строится в виде соревнования в игровой форме для стимулирования творчества детей.</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Занятие-экскурсия – </w:t>
      </w:r>
      <w:r w:rsidRPr="00E34E00">
        <w:rPr>
          <w:rFonts w:ascii="Times New Roman" w:hAnsi="Times New Roman" w:cs="Times New Roman"/>
          <w:sz w:val="22"/>
          <w:szCs w:val="22"/>
        </w:rPr>
        <w:t>проводится в музее, на выставке с последующим обсуждением в изостудии.</w:t>
      </w:r>
    </w:p>
    <w:p w:rsidR="00E34E00" w:rsidRP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Комбинированное занятие</w:t>
      </w:r>
      <w:r w:rsidRPr="00E34E00">
        <w:rPr>
          <w:rFonts w:ascii="Times New Roman" w:hAnsi="Times New Roman" w:cs="Times New Roman"/>
          <w:i/>
          <w:sz w:val="22"/>
          <w:szCs w:val="22"/>
        </w:rPr>
        <w:t xml:space="preserve"> </w:t>
      </w:r>
      <w:r w:rsidRPr="00E34E00">
        <w:rPr>
          <w:rFonts w:ascii="Times New Roman" w:hAnsi="Times New Roman" w:cs="Times New Roman"/>
          <w:b/>
          <w:i/>
          <w:sz w:val="22"/>
          <w:szCs w:val="22"/>
        </w:rPr>
        <w:t xml:space="preserve"> –</w:t>
      </w:r>
      <w:r w:rsidRPr="00E34E00">
        <w:rPr>
          <w:rFonts w:ascii="Times New Roman" w:hAnsi="Times New Roman" w:cs="Times New Roman"/>
          <w:sz w:val="22"/>
          <w:szCs w:val="22"/>
        </w:rPr>
        <w:t xml:space="preserve"> проводится для решения нескольких учебных задач.</w:t>
      </w:r>
    </w:p>
    <w:p w:rsidR="00E34E00" w:rsidRDefault="00E34E00" w:rsidP="004B002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Итоговое занятие</w:t>
      </w:r>
      <w:r w:rsidRPr="00E34E00">
        <w:rPr>
          <w:rFonts w:ascii="Times New Roman" w:hAnsi="Times New Roman" w:cs="Times New Roman"/>
          <w:i/>
          <w:sz w:val="22"/>
          <w:szCs w:val="22"/>
        </w:rPr>
        <w:t xml:space="preserve"> </w:t>
      </w:r>
      <w:r w:rsidRPr="00E34E00">
        <w:rPr>
          <w:rFonts w:ascii="Times New Roman" w:hAnsi="Times New Roman" w:cs="Times New Roman"/>
          <w:b/>
          <w:i/>
          <w:sz w:val="22"/>
          <w:szCs w:val="22"/>
        </w:rPr>
        <w:t xml:space="preserve">– </w:t>
      </w:r>
      <w:r w:rsidRPr="00E34E00">
        <w:rPr>
          <w:rFonts w:ascii="Times New Roman" w:hAnsi="Times New Roman" w:cs="Times New Roman"/>
          <w:sz w:val="22"/>
          <w:szCs w:val="22"/>
        </w:rPr>
        <w:t>подводит итоги работы детского объединения за учебный год. Может проходить в виде мини-выставок, просмотров творческих работ, их отбора и</w:t>
      </w:r>
      <w:r w:rsidRPr="00E34E00">
        <w:rPr>
          <w:rFonts w:ascii="Times New Roman" w:hAnsi="Times New Roman" w:cs="Times New Roman"/>
          <w:i/>
          <w:sz w:val="22"/>
          <w:szCs w:val="22"/>
        </w:rPr>
        <w:t xml:space="preserve"> </w:t>
      </w:r>
      <w:r w:rsidRPr="00E34E00">
        <w:rPr>
          <w:rFonts w:ascii="Times New Roman" w:hAnsi="Times New Roman" w:cs="Times New Roman"/>
          <w:sz w:val="22"/>
          <w:szCs w:val="22"/>
        </w:rPr>
        <w:t>подготовки к отчетным выставкам.</w:t>
      </w:r>
    </w:p>
    <w:p w:rsidR="00DD69E1" w:rsidRPr="00E34E00" w:rsidRDefault="00DD69E1" w:rsidP="004B0025">
      <w:pPr>
        <w:ind w:firstLine="567"/>
        <w:jc w:val="both"/>
        <w:rPr>
          <w:rFonts w:ascii="Times New Roman" w:hAnsi="Times New Roman" w:cs="Times New Roman"/>
          <w:sz w:val="22"/>
          <w:szCs w:val="22"/>
        </w:rPr>
      </w:pPr>
    </w:p>
    <w:p w:rsidR="004B0025" w:rsidRPr="004B0025" w:rsidRDefault="00E6095D" w:rsidP="00E6095D">
      <w:pPr>
        <w:ind w:firstLine="709"/>
        <w:jc w:val="both"/>
        <w:rPr>
          <w:rFonts w:ascii="Times New Roman" w:hAnsi="Times New Roman" w:cs="Times New Roman"/>
          <w:b/>
          <w:sz w:val="22"/>
          <w:szCs w:val="22"/>
        </w:rPr>
      </w:pPr>
      <w:r>
        <w:rPr>
          <w:rFonts w:ascii="Times New Roman" w:hAnsi="Times New Roman" w:cs="Times New Roman"/>
          <w:b/>
          <w:sz w:val="22"/>
          <w:szCs w:val="22"/>
        </w:rPr>
        <w:t xml:space="preserve">1.10. </w:t>
      </w:r>
      <w:r w:rsidR="004B0025" w:rsidRPr="004B0025">
        <w:rPr>
          <w:rFonts w:ascii="Times New Roman" w:hAnsi="Times New Roman" w:cs="Times New Roman"/>
          <w:b/>
          <w:sz w:val="22"/>
          <w:szCs w:val="22"/>
        </w:rPr>
        <w:t xml:space="preserve">Сроки </w:t>
      </w:r>
      <w:r w:rsidR="004B0025">
        <w:rPr>
          <w:rFonts w:ascii="Times New Roman" w:hAnsi="Times New Roman" w:cs="Times New Roman"/>
          <w:b/>
          <w:sz w:val="22"/>
          <w:szCs w:val="22"/>
        </w:rPr>
        <w:t>освоения</w:t>
      </w:r>
      <w:r w:rsidR="004B0025" w:rsidRPr="004B0025">
        <w:rPr>
          <w:rFonts w:ascii="Times New Roman" w:hAnsi="Times New Roman" w:cs="Times New Roman"/>
          <w:b/>
          <w:sz w:val="22"/>
          <w:szCs w:val="22"/>
        </w:rPr>
        <w:t xml:space="preserve"> программы</w:t>
      </w:r>
    </w:p>
    <w:p w:rsidR="004B0025" w:rsidRDefault="004B0025" w:rsidP="004B0025">
      <w:pPr>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Программа рассчитана на 3 года обучения при постоянном составе детей. </w:t>
      </w:r>
    </w:p>
    <w:p w:rsidR="00DD69E1" w:rsidRPr="004B0025" w:rsidRDefault="00DD69E1" w:rsidP="004B0025">
      <w:pPr>
        <w:ind w:firstLine="567"/>
        <w:jc w:val="both"/>
        <w:rPr>
          <w:rFonts w:ascii="Times New Roman" w:hAnsi="Times New Roman" w:cs="Times New Roman"/>
          <w:sz w:val="22"/>
          <w:szCs w:val="22"/>
        </w:rPr>
      </w:pPr>
    </w:p>
    <w:p w:rsidR="00E34E00" w:rsidRPr="00E34E00" w:rsidRDefault="00E6095D" w:rsidP="00E6095D">
      <w:pPr>
        <w:ind w:firstLine="709"/>
        <w:jc w:val="both"/>
        <w:rPr>
          <w:rFonts w:ascii="Times New Roman" w:hAnsi="Times New Roman" w:cs="Times New Roman"/>
          <w:b/>
          <w:sz w:val="22"/>
          <w:szCs w:val="22"/>
        </w:rPr>
      </w:pPr>
      <w:r>
        <w:rPr>
          <w:rFonts w:ascii="Times New Roman" w:hAnsi="Times New Roman" w:cs="Times New Roman"/>
          <w:b/>
          <w:sz w:val="22"/>
          <w:szCs w:val="22"/>
        </w:rPr>
        <w:t xml:space="preserve">1.12. </w:t>
      </w:r>
      <w:r w:rsidR="00E34E00" w:rsidRPr="00E34E00">
        <w:rPr>
          <w:rFonts w:ascii="Times New Roman" w:hAnsi="Times New Roman" w:cs="Times New Roman"/>
          <w:b/>
          <w:sz w:val="22"/>
          <w:szCs w:val="22"/>
        </w:rPr>
        <w:t>Режим занятий</w:t>
      </w:r>
    </w:p>
    <w:p w:rsidR="004B0025" w:rsidRPr="004B0025" w:rsidRDefault="004B0025" w:rsidP="004B0025">
      <w:pPr>
        <w:ind w:firstLine="567"/>
        <w:jc w:val="both"/>
        <w:rPr>
          <w:rFonts w:ascii="Times New Roman" w:hAnsi="Times New Roman" w:cs="Times New Roman"/>
          <w:sz w:val="22"/>
          <w:szCs w:val="22"/>
        </w:rPr>
      </w:pPr>
      <w:r w:rsidRPr="004B0025">
        <w:rPr>
          <w:rFonts w:ascii="Times New Roman" w:hAnsi="Times New Roman" w:cs="Times New Roman"/>
          <w:sz w:val="22"/>
          <w:szCs w:val="22"/>
        </w:rPr>
        <w:t xml:space="preserve">Для учащихся занятия проводятся </w:t>
      </w:r>
      <w:r>
        <w:rPr>
          <w:rFonts w:ascii="Times New Roman" w:hAnsi="Times New Roman" w:cs="Times New Roman"/>
          <w:sz w:val="22"/>
          <w:szCs w:val="22"/>
        </w:rPr>
        <w:t>2</w:t>
      </w:r>
      <w:r w:rsidRPr="004B0025">
        <w:rPr>
          <w:rFonts w:ascii="Times New Roman" w:hAnsi="Times New Roman" w:cs="Times New Roman"/>
          <w:sz w:val="22"/>
          <w:szCs w:val="22"/>
        </w:rPr>
        <w:t xml:space="preserve"> раза в неделю по 2 академических часа.</w:t>
      </w:r>
    </w:p>
    <w:p w:rsidR="004B0025" w:rsidRDefault="004B0025" w:rsidP="004B0025">
      <w:pPr>
        <w:ind w:firstLine="567"/>
        <w:jc w:val="both"/>
        <w:rPr>
          <w:rFonts w:ascii="Times New Roman" w:hAnsi="Times New Roman" w:cs="Times New Roman"/>
          <w:sz w:val="22"/>
          <w:szCs w:val="22"/>
        </w:rPr>
      </w:pPr>
      <w:r w:rsidRPr="004B0025">
        <w:rPr>
          <w:rFonts w:ascii="Times New Roman" w:hAnsi="Times New Roman" w:cs="Times New Roman"/>
          <w:sz w:val="22"/>
          <w:szCs w:val="22"/>
        </w:rPr>
        <w:t>Продолжительность занятий зависит от возраста детей: 8-15 л. – 45 мин – с 15-минутным перерывом каждый час.</w:t>
      </w:r>
    </w:p>
    <w:p w:rsidR="00DD69E1" w:rsidRDefault="00DD69E1" w:rsidP="004B0025">
      <w:pPr>
        <w:ind w:firstLine="567"/>
        <w:jc w:val="both"/>
        <w:rPr>
          <w:rFonts w:ascii="Times New Roman" w:hAnsi="Times New Roman" w:cs="Times New Roman"/>
          <w:sz w:val="22"/>
          <w:szCs w:val="22"/>
        </w:rPr>
      </w:pPr>
    </w:p>
    <w:p w:rsidR="00E34E00" w:rsidRPr="00E6095D" w:rsidRDefault="00E6095D" w:rsidP="00E6095D">
      <w:pPr>
        <w:ind w:left="360"/>
        <w:jc w:val="both"/>
        <w:rPr>
          <w:rFonts w:ascii="Times New Roman" w:hAnsi="Times New Roman" w:cs="Times New Roman"/>
          <w:b/>
          <w:sz w:val="22"/>
          <w:szCs w:val="22"/>
        </w:rPr>
      </w:pPr>
      <w:r>
        <w:rPr>
          <w:rFonts w:ascii="Times New Roman" w:hAnsi="Times New Roman" w:cs="Times New Roman"/>
          <w:b/>
          <w:sz w:val="22"/>
          <w:szCs w:val="22"/>
        </w:rPr>
        <w:t>1.13.</w:t>
      </w:r>
      <w:r w:rsidR="00E34E00" w:rsidRPr="00E6095D">
        <w:rPr>
          <w:rFonts w:ascii="Times New Roman" w:hAnsi="Times New Roman" w:cs="Times New Roman"/>
          <w:b/>
          <w:sz w:val="22"/>
          <w:szCs w:val="22"/>
        </w:rPr>
        <w:t>Планируемые результаты и способы их проверки</w:t>
      </w:r>
    </w:p>
    <w:p w:rsidR="00E34E00" w:rsidRPr="00E34E00" w:rsidRDefault="00E34E00" w:rsidP="004B0025">
      <w:pPr>
        <w:ind w:firstLine="567"/>
        <w:jc w:val="both"/>
        <w:rPr>
          <w:rFonts w:ascii="Times New Roman" w:hAnsi="Times New Roman" w:cs="Times New Roman"/>
          <w:spacing w:val="-14"/>
          <w:sz w:val="22"/>
          <w:szCs w:val="22"/>
        </w:rPr>
      </w:pPr>
      <w:r w:rsidRPr="00E34E00">
        <w:rPr>
          <w:rFonts w:ascii="Times New Roman" w:hAnsi="Times New Roman" w:cs="Times New Roman"/>
          <w:sz w:val="22"/>
          <w:szCs w:val="22"/>
        </w:rPr>
        <w:t xml:space="preserve">В результате реализации программы предполагается достижение определённого уровня овладения детьми изобразительной грамоты. </w:t>
      </w:r>
      <w:r w:rsidRPr="00E34E00">
        <w:rPr>
          <w:rFonts w:ascii="Times New Roman" w:hAnsi="Times New Roman" w:cs="Times New Roman"/>
          <w:spacing w:val="-14"/>
          <w:sz w:val="22"/>
          <w:szCs w:val="22"/>
        </w:rPr>
        <w:t xml:space="preserve">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E34E00" w:rsidRPr="00E34E00" w:rsidRDefault="00E34E00" w:rsidP="004B0025">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 xml:space="preserve">К концу первого года обучения дети будут </w:t>
      </w:r>
      <w:r w:rsidRPr="00E34E00">
        <w:rPr>
          <w:rFonts w:ascii="Times New Roman" w:hAnsi="Times New Roman" w:cs="Times New Roman"/>
          <w:b/>
          <w:i/>
          <w:sz w:val="22"/>
          <w:szCs w:val="22"/>
        </w:rPr>
        <w:t>знать:</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и дополнительные цвета;</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цветовую гамму красок (тёплые, холодные цвета);</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понятие симметрии;</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контрасты форм;</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свойства красок и графических материалов;</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азы воздушной перспективы (дальше, ближе);</w:t>
      </w:r>
    </w:p>
    <w:p w:rsidR="00E34E00" w:rsidRPr="00E34E00" w:rsidRDefault="00E34E00" w:rsidP="004B0025">
      <w:pPr>
        <w:numPr>
          <w:ilvl w:val="0"/>
          <w:numId w:val="5"/>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приёмы бумажной пластики (складывание и скручивание бумаги);</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уметь:</w:t>
      </w:r>
    </w:p>
    <w:p w:rsidR="00E34E00" w:rsidRPr="00E34E00" w:rsidRDefault="00E34E00" w:rsidP="004B0025">
      <w:pPr>
        <w:numPr>
          <w:ilvl w:val="0"/>
          <w:numId w:val="6"/>
        </w:numPr>
        <w:tabs>
          <w:tab w:val="left" w:pos="1120"/>
        </w:tabs>
        <w:ind w:left="0"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смешивать цвета на палитре, получая нужные цветовые оттенки;</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правильно использовать художественные материалы в соответствии со своим замыслом;</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грамотно оценивать свою работу, находить её достоинства и недостатки;</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самостоятельно и в коллективе;</w:t>
      </w:r>
    </w:p>
    <w:p w:rsidR="004B0025" w:rsidRDefault="004B0025" w:rsidP="004B0025">
      <w:pPr>
        <w:ind w:firstLine="567"/>
        <w:jc w:val="center"/>
        <w:rPr>
          <w:rFonts w:ascii="Times New Roman" w:hAnsi="Times New Roman" w:cs="Times New Roman"/>
          <w:b/>
          <w:i/>
          <w:sz w:val="22"/>
          <w:szCs w:val="22"/>
        </w:rPr>
      </w:pP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 них получат развитие общеучебные умения и личностные качества:</w:t>
      </w:r>
    </w:p>
    <w:p w:rsidR="00E34E00" w:rsidRPr="00E34E00" w:rsidRDefault="00E34E00" w:rsidP="004B0025">
      <w:pPr>
        <w:numPr>
          <w:ilvl w:val="0"/>
          <w:numId w:val="6"/>
        </w:numPr>
        <w:tabs>
          <w:tab w:val="left" w:pos="1120"/>
        </w:tabs>
        <w:ind w:left="0"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умение организовывать и содержать в порядке своё рабочее место;</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трудолюбие;</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самостоятельность;</w:t>
      </w:r>
    </w:p>
    <w:p w:rsidR="00E34E00" w:rsidRPr="00E34E00" w:rsidRDefault="00E34E00" w:rsidP="004B0025">
      <w:pPr>
        <w:numPr>
          <w:ilvl w:val="0"/>
          <w:numId w:val="6"/>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уверенность в своих силах.</w:t>
      </w:r>
    </w:p>
    <w:p w:rsidR="00E34E00" w:rsidRPr="00E34E00" w:rsidRDefault="00E34E00" w:rsidP="004B0025">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 xml:space="preserve">К концу второго года обучения дети будут </w:t>
      </w:r>
      <w:r w:rsidRPr="00E34E00">
        <w:rPr>
          <w:rFonts w:ascii="Times New Roman" w:hAnsi="Times New Roman" w:cs="Times New Roman"/>
          <w:b/>
          <w:i/>
          <w:sz w:val="22"/>
          <w:szCs w:val="22"/>
        </w:rPr>
        <w:t>знать:</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контрасты цвета;</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гармонию цвета;</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азы композиции (статика, движение);</w:t>
      </w:r>
    </w:p>
    <w:p w:rsidR="00E34E00" w:rsidRPr="00E34E00" w:rsidRDefault="00E34E00" w:rsidP="004B0025">
      <w:pPr>
        <w:numPr>
          <w:ilvl w:val="0"/>
          <w:numId w:val="7"/>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пропорции плоскостных и объёмных предметов;</w:t>
      </w:r>
    </w:p>
    <w:p w:rsidR="00E34E00" w:rsidRPr="00E34E00" w:rsidRDefault="00E34E00" w:rsidP="004B0025">
      <w:pPr>
        <w:tabs>
          <w:tab w:val="left" w:pos="1120"/>
        </w:tabs>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уметь:</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выбирать формат и расположение листа в зависимости от задуманной композиции;</w:t>
      </w:r>
    </w:p>
    <w:p w:rsidR="00E34E00" w:rsidRPr="00E34E00" w:rsidRDefault="00E34E00" w:rsidP="004B0025">
      <w:pPr>
        <w:numPr>
          <w:ilvl w:val="0"/>
          <w:numId w:val="8"/>
        </w:numPr>
        <w:tabs>
          <w:tab w:val="left" w:pos="1120"/>
        </w:tabs>
        <w:ind w:left="0"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соблюдать последовательность в работе (от общего к частному);</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с натуры;</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в определённой гамме;</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доводить работу от эскиза до композиции;</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использовать разнообразие выразительных средств (линия, пятно, ритм, цвет);</w:t>
      </w:r>
    </w:p>
    <w:p w:rsidR="00E34E00" w:rsidRPr="00E34E00" w:rsidRDefault="00E34E00" w:rsidP="004B0025">
      <w:pPr>
        <w:numPr>
          <w:ilvl w:val="0"/>
          <w:numId w:val="8"/>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с бумагой в технике объёмной пластики;</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 них получат развитие общеучебные умения и личностные качества:</w:t>
      </w:r>
    </w:p>
    <w:p w:rsidR="00E34E00" w:rsidRPr="00E34E00" w:rsidRDefault="00E34E00" w:rsidP="004B0025">
      <w:pPr>
        <w:numPr>
          <w:ilvl w:val="1"/>
          <w:numId w:val="9"/>
        </w:numPr>
        <w:tabs>
          <w:tab w:val="num" w:pos="720"/>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работать в группе;</w:t>
      </w:r>
    </w:p>
    <w:p w:rsidR="00E34E00" w:rsidRPr="00E34E00" w:rsidRDefault="00E34E00" w:rsidP="004B0025">
      <w:pPr>
        <w:numPr>
          <w:ilvl w:val="1"/>
          <w:numId w:val="9"/>
        </w:numPr>
        <w:tabs>
          <w:tab w:val="num" w:pos="720"/>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уступать;</w:t>
      </w:r>
    </w:p>
    <w:p w:rsidR="00E34E00" w:rsidRPr="00E34E00" w:rsidRDefault="00E34E00" w:rsidP="004B0025">
      <w:pPr>
        <w:numPr>
          <w:ilvl w:val="1"/>
          <w:numId w:val="9"/>
        </w:numPr>
        <w:tabs>
          <w:tab w:val="num" w:pos="720"/>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ответственность;</w:t>
      </w:r>
    </w:p>
    <w:p w:rsidR="00E34E00" w:rsidRPr="00E34E00" w:rsidRDefault="00E34E00" w:rsidP="004B0025">
      <w:pPr>
        <w:numPr>
          <w:ilvl w:val="0"/>
          <w:numId w:val="9"/>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самокритичность;</w:t>
      </w:r>
    </w:p>
    <w:p w:rsidR="00E34E00" w:rsidRPr="00E34E00" w:rsidRDefault="00E34E00" w:rsidP="004B0025">
      <w:pPr>
        <w:numPr>
          <w:ilvl w:val="0"/>
          <w:numId w:val="9"/>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самоконтроль.</w:t>
      </w:r>
    </w:p>
    <w:p w:rsidR="00E34E00" w:rsidRPr="00E34E00" w:rsidRDefault="00E34E00" w:rsidP="004B0025">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 xml:space="preserve">К концу третьего года обучения дети будут </w:t>
      </w:r>
      <w:r w:rsidRPr="00E34E00">
        <w:rPr>
          <w:rFonts w:ascii="Times New Roman" w:hAnsi="Times New Roman" w:cs="Times New Roman"/>
          <w:b/>
          <w:i/>
          <w:sz w:val="22"/>
          <w:szCs w:val="22"/>
        </w:rPr>
        <w:t>знать:</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основы линейной перспективы;</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законы композиции;</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пропорции фигуры и головы человека;</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различные виды графики;</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основы цветоведения;</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свойства различных художественных материалов;</w:t>
      </w:r>
    </w:p>
    <w:p w:rsidR="00E34E00" w:rsidRPr="00E34E00" w:rsidRDefault="00E34E00" w:rsidP="004B0025">
      <w:pPr>
        <w:numPr>
          <w:ilvl w:val="0"/>
          <w:numId w:val="2"/>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основные жанры изобразительного искусства;</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уметь:</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работать в различных жанрах;</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выделять главное в композиции;</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передавать движение фигуры человека и животных в рисунках;</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сознательно выбирать художественные материалы для выражения своего замысла;</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строить орнаменты в различных геометрических фигурах (круг, квадрат, прямоугольник); </w:t>
      </w:r>
    </w:p>
    <w:p w:rsidR="00E34E00" w:rsidRPr="00E34E00" w:rsidRDefault="00E34E00" w:rsidP="004B0025">
      <w:pPr>
        <w:numPr>
          <w:ilvl w:val="0"/>
          <w:numId w:val="10"/>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критически оценивать как собственные работы, так и работы своих товарищей;</w:t>
      </w:r>
    </w:p>
    <w:p w:rsidR="00E34E00" w:rsidRPr="00E34E00" w:rsidRDefault="00E34E00" w:rsidP="004B0025">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у них получат развитие общеучебные умения и личностные качества:</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воспринимать конструктивную критику;</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способность к адекватной самооценке;</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умение радоваться своим успехам и успехам товарищей;</w:t>
      </w:r>
    </w:p>
    <w:p w:rsidR="00E34E00" w:rsidRPr="00E34E00" w:rsidRDefault="00E34E00" w:rsidP="004B0025">
      <w:pPr>
        <w:numPr>
          <w:ilvl w:val="0"/>
          <w:numId w:val="11"/>
        </w:numPr>
        <w:tabs>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трудолюбие, упорство в достижении цели;</w:t>
      </w:r>
    </w:p>
    <w:p w:rsidR="00E34E00" w:rsidRDefault="00E34E00" w:rsidP="004B0025">
      <w:pPr>
        <w:numPr>
          <w:ilvl w:val="0"/>
          <w:numId w:val="11"/>
        </w:numPr>
        <w:tabs>
          <w:tab w:val="left" w:pos="1120"/>
        </w:tabs>
        <w:ind w:left="0" w:firstLine="567"/>
        <w:jc w:val="both"/>
        <w:rPr>
          <w:rFonts w:ascii="Times New Roman" w:hAnsi="Times New Roman" w:cs="Times New Roman"/>
          <w:sz w:val="22"/>
          <w:szCs w:val="22"/>
        </w:rPr>
      </w:pPr>
      <w:proofErr w:type="spellStart"/>
      <w:r w:rsidRPr="00E34E00">
        <w:rPr>
          <w:rFonts w:ascii="Times New Roman" w:hAnsi="Times New Roman" w:cs="Times New Roman"/>
          <w:sz w:val="22"/>
          <w:szCs w:val="22"/>
        </w:rPr>
        <w:t>эмпатия</w:t>
      </w:r>
      <w:proofErr w:type="spellEnd"/>
      <w:r w:rsidRPr="00E34E00">
        <w:rPr>
          <w:rFonts w:ascii="Times New Roman" w:hAnsi="Times New Roman" w:cs="Times New Roman"/>
          <w:sz w:val="22"/>
          <w:szCs w:val="22"/>
        </w:rPr>
        <w:t>, взаимопомощь.</w:t>
      </w:r>
    </w:p>
    <w:p w:rsidR="00DD69E1" w:rsidRPr="00E34E00" w:rsidRDefault="00DD69E1" w:rsidP="00DD69E1">
      <w:pPr>
        <w:tabs>
          <w:tab w:val="left" w:pos="1120"/>
        </w:tabs>
        <w:ind w:left="567"/>
        <w:jc w:val="both"/>
        <w:rPr>
          <w:rFonts w:ascii="Times New Roman" w:hAnsi="Times New Roman" w:cs="Times New Roman"/>
          <w:sz w:val="22"/>
          <w:szCs w:val="22"/>
        </w:rPr>
      </w:pPr>
    </w:p>
    <w:p w:rsidR="00E34E00" w:rsidRPr="00E6095D" w:rsidRDefault="00E34E00" w:rsidP="00E6095D">
      <w:pPr>
        <w:pStyle w:val="afe"/>
        <w:numPr>
          <w:ilvl w:val="0"/>
          <w:numId w:val="29"/>
        </w:numPr>
        <w:shd w:val="clear" w:color="auto" w:fill="FFFFFF"/>
        <w:rPr>
          <w:rFonts w:ascii="Times New Roman" w:hAnsi="Times New Roman" w:cs="Times New Roman"/>
          <w:b/>
          <w:bCs/>
          <w:sz w:val="22"/>
          <w:szCs w:val="22"/>
        </w:rPr>
      </w:pPr>
      <w:r w:rsidRPr="00E6095D">
        <w:rPr>
          <w:rFonts w:ascii="Times New Roman" w:hAnsi="Times New Roman" w:cs="Times New Roman"/>
          <w:b/>
          <w:bCs/>
          <w:sz w:val="22"/>
          <w:szCs w:val="22"/>
        </w:rPr>
        <w:t>Матрица дополнительной общеобразовательной общеразвивающей программы</w:t>
      </w:r>
    </w:p>
    <w:p w:rsidR="00E34E00" w:rsidRPr="00E34E00" w:rsidRDefault="00E34E00" w:rsidP="00E34E00">
      <w:pPr>
        <w:ind w:firstLine="709"/>
        <w:jc w:val="center"/>
        <w:rPr>
          <w:rFonts w:ascii="Times New Roman" w:eastAsia="Times New Roman" w:hAnsi="Times New Roman" w:cs="Times New Roman"/>
          <w:b/>
          <w:i/>
          <w:sz w:val="22"/>
          <w:szCs w:val="22"/>
        </w:rPr>
      </w:pPr>
    </w:p>
    <w:tbl>
      <w:tblPr>
        <w:tblW w:w="10632" w:type="dxa"/>
        <w:tblInd w:w="-279" w:type="dxa"/>
        <w:tblLayout w:type="fixed"/>
        <w:tblCellMar>
          <w:left w:w="0" w:type="dxa"/>
          <w:right w:w="0" w:type="dxa"/>
        </w:tblCellMar>
        <w:tblLook w:val="04A0" w:firstRow="1" w:lastRow="0" w:firstColumn="1" w:lastColumn="0" w:noHBand="0" w:noVBand="1"/>
      </w:tblPr>
      <w:tblGrid>
        <w:gridCol w:w="567"/>
        <w:gridCol w:w="2410"/>
        <w:gridCol w:w="30"/>
        <w:gridCol w:w="10"/>
        <w:gridCol w:w="1236"/>
        <w:gridCol w:w="1559"/>
        <w:gridCol w:w="3119"/>
        <w:gridCol w:w="1701"/>
      </w:tblGrid>
      <w:tr w:rsidR="00E34E00" w:rsidRPr="00E34E00" w:rsidTr="00587318">
        <w:trPr>
          <w:trHeight w:val="638"/>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200"/>
              <w:rPr>
                <w:rFonts w:ascii="Times New Roman" w:hAnsi="Times New Roman" w:cs="Times New Roman"/>
              </w:rPr>
            </w:pPr>
            <w:r w:rsidRPr="00E34E00">
              <w:rPr>
                <w:rFonts w:ascii="Times New Roman" w:hAnsi="Times New Roman" w:cs="Times New Roman"/>
                <w:sz w:val="22"/>
                <w:szCs w:val="22"/>
              </w:rPr>
              <w:t>Уровни</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660"/>
              <w:rPr>
                <w:rFonts w:ascii="Times New Roman" w:hAnsi="Times New Roman" w:cs="Times New Roman"/>
              </w:rPr>
            </w:pPr>
            <w:r w:rsidRPr="00E34E00">
              <w:rPr>
                <w:rFonts w:ascii="Times New Roman" w:hAnsi="Times New Roman" w:cs="Times New Roman"/>
                <w:sz w:val="22"/>
                <w:szCs w:val="22"/>
              </w:rPr>
              <w:t>Критерии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206" w:lineRule="exact"/>
              <w:jc w:val="center"/>
              <w:rPr>
                <w:rFonts w:ascii="Times New Roman" w:hAnsi="Times New Roman" w:cs="Times New Roman"/>
              </w:rPr>
            </w:pPr>
            <w:r w:rsidRPr="00E34E00">
              <w:rPr>
                <w:rFonts w:ascii="Times New Roman" w:hAnsi="Times New Roman" w:cs="Times New Roman"/>
                <w:sz w:val="22"/>
                <w:szCs w:val="22"/>
              </w:rPr>
              <w:t>Формы и методы диагностики</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206" w:lineRule="exact"/>
              <w:jc w:val="center"/>
              <w:rPr>
                <w:rFonts w:ascii="Times New Roman" w:hAnsi="Times New Roman" w:cs="Times New Roman"/>
              </w:rPr>
            </w:pPr>
            <w:r w:rsidRPr="00E34E00">
              <w:rPr>
                <w:rFonts w:ascii="Times New Roman" w:hAnsi="Times New Roman" w:cs="Times New Roman"/>
                <w:sz w:val="22"/>
                <w:szCs w:val="22"/>
              </w:rPr>
              <w:t>Методы и педагогические технологии</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ind w:left="580"/>
              <w:rPr>
                <w:rFonts w:ascii="Times New Roman" w:hAnsi="Times New Roman" w:cs="Times New Roman"/>
              </w:rPr>
            </w:pPr>
            <w:r w:rsidRPr="00E34E00">
              <w:rPr>
                <w:rFonts w:ascii="Times New Roman" w:hAnsi="Times New Roman" w:cs="Times New Roman"/>
                <w:sz w:val="22"/>
                <w:szCs w:val="22"/>
              </w:rPr>
              <w:t>Результаты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spacing w:line="206" w:lineRule="exact"/>
              <w:jc w:val="center"/>
              <w:rPr>
                <w:rFonts w:ascii="Times New Roman" w:hAnsi="Times New Roman" w:cs="Times New Roman"/>
              </w:rPr>
            </w:pPr>
            <w:r w:rsidRPr="00E34E00">
              <w:rPr>
                <w:rFonts w:ascii="Times New Roman" w:hAnsi="Times New Roman" w:cs="Times New Roman"/>
                <w:sz w:val="22"/>
                <w:szCs w:val="22"/>
              </w:rPr>
              <w:t>Методическая копилка дифференцированных заданий</w:t>
            </w:r>
          </w:p>
        </w:tc>
      </w:tr>
      <w:tr w:rsidR="00E34E00" w:rsidRPr="00E34E00" w:rsidTr="00587318">
        <w:trPr>
          <w:trHeight w:val="1205"/>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E34E00" w:rsidRPr="00587318" w:rsidRDefault="00E34E00">
            <w:pPr>
              <w:ind w:left="1340"/>
              <w:rPr>
                <w:rFonts w:ascii="Times New Roman" w:hAnsi="Times New Roman" w:cs="Times New Roman"/>
                <w:sz w:val="22"/>
                <w:szCs w:val="22"/>
              </w:rPr>
            </w:pPr>
            <w:r w:rsidRPr="00587318">
              <w:rPr>
                <w:rFonts w:ascii="Times New Roman" w:hAnsi="Times New Roman" w:cs="Times New Roman"/>
                <w:sz w:val="22"/>
                <w:szCs w:val="22"/>
              </w:rPr>
              <w:t>Стартовый -1год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и дополнительные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цветовую гамму </w:t>
            </w:r>
            <w:r w:rsidRPr="00587318">
              <w:rPr>
                <w:rFonts w:ascii="Times New Roman" w:hAnsi="Times New Roman" w:cs="Times New Roman"/>
                <w:sz w:val="22"/>
                <w:szCs w:val="22"/>
              </w:rPr>
              <w:lastRenderedPageBreak/>
              <w:t>красок (тёплые, холодные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понятие симметрии;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контрасты форм;</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свойства красок и графических материалов;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азы воздушной перспективы (дальше, ближе);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приёмы бумажной пластики (складывание и скручивание бумаги);</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Контроль, наблюдение, проверка текущая, промежуточ</w:t>
            </w:r>
            <w:r w:rsidRPr="00587318">
              <w:rPr>
                <w:rFonts w:ascii="Times New Roman" w:hAnsi="Times New Roman" w:cs="Times New Roman"/>
                <w:sz w:val="22"/>
                <w:szCs w:val="22"/>
              </w:rPr>
              <w:lastRenderedPageBreak/>
              <w:t>ная итоговая</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 xml:space="preserve">Таблица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контроля практических умений и навыков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обучающихся во время итоговых просмотров по окончании учебного года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lastRenderedPageBreak/>
              <w:t>Предметные:</w:t>
            </w:r>
          </w:p>
          <w:p w:rsidR="00E34E00" w:rsidRPr="00587318" w:rsidRDefault="00E34E00">
            <w:pPr>
              <w:ind w:left="120"/>
              <w:rPr>
                <w:rFonts w:ascii="Times New Roman" w:hAnsi="Times New Roman" w:cs="Times New Roman"/>
                <w:sz w:val="22"/>
                <w:szCs w:val="22"/>
              </w:rPr>
            </w:pPr>
            <w:proofErr w:type="gramStart"/>
            <w:r w:rsidRPr="00587318">
              <w:rPr>
                <w:rFonts w:ascii="Times New Roman" w:hAnsi="Times New Roman" w:cs="Times New Roman"/>
                <w:sz w:val="22"/>
                <w:szCs w:val="22"/>
              </w:rPr>
              <w:t>Знания об основных и дополнительные цветах;</w:t>
            </w:r>
            <w:proofErr w:type="gramEnd"/>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Различать цветовую гамму красок;</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lastRenderedPageBreak/>
              <w:t>Применять законы  симметрии, контрастность форм, свойства красок и графических материалов;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Использование азов воздушной перспективы,</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Применение сновных приёмов бумажной пластики </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lastRenderedPageBreak/>
              <w:t>Тестирование, сравнительный анализ</w:t>
            </w: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смешивать цвета на палитре, получая нужные цветовые оттенки;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правильно использовать художественные материалы в соответствии со своим замыслом;</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грамотно оценивать свою работу, находить её достоинства и недостатки;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самостоятельно и в коллективе;</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tabs>
                <w:tab w:val="left" w:pos="519"/>
                <w:tab w:val="center" w:pos="1374"/>
              </w:tabs>
              <w:rPr>
                <w:rFonts w:ascii="Times New Roman" w:eastAsia="Times New Roman" w:hAnsi="Times New Roman" w:cs="Times New Roman"/>
                <w:sz w:val="22"/>
                <w:szCs w:val="22"/>
              </w:rPr>
            </w:pPr>
            <w:r w:rsidRPr="00587318">
              <w:rPr>
                <w:rFonts w:ascii="Times New Roman" w:hAnsi="Times New Roman" w:cs="Times New Roman"/>
                <w:sz w:val="22"/>
                <w:szCs w:val="22"/>
              </w:rPr>
              <w:t>Таблица</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учёта участия обучающихся в конкурсах и выставках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за 3 года</w:t>
            </w:r>
            <w:r w:rsidRPr="00587318">
              <w:rPr>
                <w:rFonts w:ascii="Times New Roman" w:hAnsi="Times New Roman" w:cs="Times New Roman"/>
                <w:b/>
                <w:i/>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смешивать цвета в палитре, и получение нужных оттенков.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Грамотное использование художественных материалов, адекватно оценивать плюсы и минусы своей работы.</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работать самостоятельно и вколлективе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ind w:firstLine="709"/>
              <w:rPr>
                <w:rFonts w:ascii="Times New Roman" w:eastAsia="Times New Roman" w:hAnsi="Times New Roman" w:cs="Times New Roman"/>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pPr>
              <w:ind w:firstLine="709"/>
              <w:rPr>
                <w:rFonts w:ascii="Times New Roman" w:hAnsi="Times New Roman" w:cs="Times New Roman"/>
              </w:rPr>
            </w:pP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 у них получат развитие общеучебные умения и личностные качества.</w:t>
            </w:r>
          </w:p>
          <w:p w:rsidR="00E34E00" w:rsidRPr="00587318" w:rsidRDefault="00E34E00">
            <w:pPr>
              <w:ind w:left="120"/>
              <w:rPr>
                <w:rFonts w:ascii="Times New Roman" w:hAnsi="Times New Roman" w:cs="Times New Roman"/>
                <w:sz w:val="22"/>
                <w:szCs w:val="22"/>
              </w:rPr>
            </w:pP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Отслеживание </w:t>
            </w:r>
          </w:p>
          <w:p w:rsidR="00E34E00" w:rsidRPr="00587318" w:rsidRDefault="00E34E00">
            <w:pPr>
              <w:rPr>
                <w:rFonts w:ascii="Times New Roman" w:hAnsi="Times New Roman" w:cs="Times New Roman"/>
                <w:sz w:val="22"/>
                <w:szCs w:val="22"/>
              </w:rPr>
            </w:pPr>
            <w:r w:rsidRPr="00587318">
              <w:rPr>
                <w:rFonts w:ascii="Times New Roman" w:hAnsi="Times New Roman" w:cs="Times New Roman"/>
                <w:b/>
                <w:i/>
                <w:sz w:val="22"/>
                <w:szCs w:val="22"/>
              </w:rPr>
              <w:t>личностного развития</w:t>
            </w:r>
            <w:r w:rsidRPr="00587318">
              <w:rPr>
                <w:rFonts w:ascii="Times New Roman" w:hAnsi="Times New Roman" w:cs="Times New Roman"/>
                <w:sz w:val="22"/>
                <w:szCs w:val="22"/>
              </w:rPr>
              <w:t xml:space="preserve"> детей осуществляется методом наблюдения и фиксируется в рабочей тетради педагога.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организовывать и содержать в порядке своё рабочее место;</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•трудолюбие;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•самостоятельность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•уверенность в своих силах.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rPr>
                <w:rFonts w:ascii="Times New Roman" w:hAnsi="Times New Roman" w:cs="Times New Roman"/>
              </w:rPr>
            </w:pPr>
          </w:p>
        </w:tc>
      </w:tr>
      <w:tr w:rsidR="00E34E00" w:rsidRPr="00E34E00" w:rsidTr="00587318">
        <w:trPr>
          <w:trHeight w:val="1210"/>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E34E00" w:rsidRPr="00587318" w:rsidRDefault="00E34E00">
            <w:pPr>
              <w:ind w:left="1440"/>
              <w:rPr>
                <w:rFonts w:ascii="Times New Roman" w:hAnsi="Times New Roman" w:cs="Times New Roman"/>
                <w:sz w:val="22"/>
                <w:szCs w:val="22"/>
              </w:rPr>
            </w:pPr>
            <w:r w:rsidRPr="00587318">
              <w:rPr>
                <w:rFonts w:ascii="Times New Roman" w:hAnsi="Times New Roman" w:cs="Times New Roman"/>
                <w:sz w:val="22"/>
                <w:szCs w:val="22"/>
              </w:rPr>
              <w:t>Базовый-2 год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контрасты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гармонию цвета;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азы композиции (статика, движение);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пропорции </w:t>
            </w:r>
            <w:proofErr w:type="gramStart"/>
            <w:r w:rsidRPr="00587318">
              <w:rPr>
                <w:rFonts w:ascii="Times New Roman" w:hAnsi="Times New Roman" w:cs="Times New Roman"/>
                <w:sz w:val="22"/>
                <w:szCs w:val="22"/>
              </w:rPr>
              <w:t>плоскостных</w:t>
            </w:r>
            <w:proofErr w:type="gramEnd"/>
            <w:r w:rsidRPr="00587318">
              <w:rPr>
                <w:rFonts w:ascii="Times New Roman" w:hAnsi="Times New Roman" w:cs="Times New Roman"/>
                <w:sz w:val="22"/>
                <w:szCs w:val="22"/>
              </w:rPr>
              <w:t xml:space="preserve"> и объёмных предмето</w:t>
            </w:r>
          </w:p>
        </w:tc>
        <w:tc>
          <w:tcPr>
            <w:tcW w:w="4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p>
        </w:tc>
        <w:tc>
          <w:tcPr>
            <w:tcW w:w="2795" w:type="dxa"/>
            <w:gridSpan w:val="2"/>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Таблица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контроля практических умений и навыков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обучающихся во время итоговых просмотров по окончании учебного года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Уметь работать с контрастами цвета, в гармонии с цветом, с учетом композиции и пропорций на рисунке.</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Тестирование, сравнительный анализ</w:t>
            </w: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выбирать формат и расположение листа в зависимости от задуманной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соблюдать последовательность в работе (от общего к частному);</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с натуры;</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работать в </w:t>
            </w:r>
            <w:r w:rsidRPr="00587318">
              <w:rPr>
                <w:rFonts w:ascii="Times New Roman" w:hAnsi="Times New Roman" w:cs="Times New Roman"/>
                <w:sz w:val="22"/>
                <w:szCs w:val="22"/>
              </w:rPr>
              <w:lastRenderedPageBreak/>
              <w:t>определённой гамме;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доводить работу от эскиза до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использовать разнообразие выразительных средств (линия, пятно, ритм, цвет);</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с бумагой в технике объёмной пластики;</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lastRenderedPageBreak/>
              <w:t>Таблица</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учёта участия обучающихся в конкурсах и выставках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за 3 года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Соблюдать последовательность в работе, в гамме, доводить работу от эскиза до композиции с использование выразительных средств.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ind w:firstLine="709"/>
              <w:rPr>
                <w:rFonts w:ascii="Times New Roman" w:eastAsia="Times New Roman" w:hAnsi="Times New Roman" w:cs="Times New Roman"/>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pPr>
              <w:rPr>
                <w:rFonts w:ascii="Times New Roman" w:hAnsi="Times New Roman" w:cs="Times New Roman"/>
              </w:rPr>
            </w:pP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умение работать в группе;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•умение уступать;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•ответственность;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•самокритичность;</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•самоконтроль.</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eastAsia="Times New Roman" w:hAnsi="Times New Roman" w:cs="Times New Roman"/>
                <w:sz w:val="22"/>
                <w:szCs w:val="22"/>
              </w:rPr>
            </w:pPr>
            <w:r w:rsidRPr="00587318">
              <w:rPr>
                <w:rFonts w:ascii="Times New Roman" w:hAnsi="Times New Roman" w:cs="Times New Roman"/>
                <w:sz w:val="22"/>
                <w:szCs w:val="22"/>
              </w:rPr>
              <w:t xml:space="preserve">Отслеживание </w:t>
            </w:r>
          </w:p>
          <w:p w:rsidR="00E34E00" w:rsidRPr="00587318" w:rsidRDefault="00E34E00">
            <w:pPr>
              <w:rPr>
                <w:rFonts w:ascii="Times New Roman" w:eastAsia="Times New Roman" w:hAnsi="Times New Roman" w:cs="Times New Roman"/>
                <w:sz w:val="22"/>
                <w:szCs w:val="22"/>
              </w:rPr>
            </w:pPr>
            <w:r w:rsidRPr="00587318">
              <w:rPr>
                <w:rFonts w:ascii="Times New Roman" w:hAnsi="Times New Roman" w:cs="Times New Roman"/>
                <w:sz w:val="22"/>
                <w:szCs w:val="22"/>
              </w:rPr>
              <w:t>личностного развития детей осуществляется методом наблюдения и фиксируется в рабочей тетради педагога.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Соблюдать правила работы в группе, уметь контролировать себя.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Наблюдение, групповые и индивидуальные формы работы</w:t>
            </w:r>
          </w:p>
        </w:tc>
      </w:tr>
      <w:tr w:rsidR="00E34E00" w:rsidRPr="00E34E00" w:rsidTr="00587318">
        <w:trPr>
          <w:trHeight w:val="1205"/>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hideMark/>
          </w:tcPr>
          <w:p w:rsidR="00E34E00" w:rsidRPr="00587318" w:rsidRDefault="00E34E00">
            <w:pPr>
              <w:ind w:left="1220"/>
              <w:rPr>
                <w:rFonts w:ascii="Times New Roman" w:hAnsi="Times New Roman" w:cs="Times New Roman"/>
                <w:sz w:val="22"/>
                <w:szCs w:val="22"/>
              </w:rPr>
            </w:pPr>
            <w:r w:rsidRPr="00587318">
              <w:rPr>
                <w:rFonts w:ascii="Times New Roman" w:hAnsi="Times New Roman" w:cs="Times New Roman"/>
                <w:sz w:val="22"/>
                <w:szCs w:val="22"/>
              </w:rPr>
              <w:t>Продвинутый-3год</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w:t>
            </w:r>
            <w:proofErr w:type="gramStart"/>
            <w:r w:rsidRPr="00587318">
              <w:rPr>
                <w:rFonts w:ascii="Times New Roman" w:hAnsi="Times New Roman" w:cs="Times New Roman"/>
                <w:sz w:val="22"/>
                <w:szCs w:val="22"/>
              </w:rPr>
              <w:t xml:space="preserve"> :</w:t>
            </w:r>
            <w:proofErr w:type="gramEnd"/>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основы линейной перспективы;</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законы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пропорции фигуры и головы человека;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различные виды графики;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основы цветоведения;</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свойства различных художественных материалов;</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основные жанры изобразительного искусства;</w:t>
            </w:r>
          </w:p>
        </w:tc>
        <w:tc>
          <w:tcPr>
            <w:tcW w:w="3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p>
        </w:tc>
        <w:tc>
          <w:tcPr>
            <w:tcW w:w="2805" w:type="dxa"/>
            <w:gridSpan w:val="3"/>
            <w:tcBorders>
              <w:top w:val="single" w:sz="4" w:space="0" w:color="auto"/>
              <w:left w:val="single" w:sz="4" w:space="0" w:color="auto"/>
              <w:bottom w:val="single" w:sz="4" w:space="0" w:color="auto"/>
              <w:right w:val="single" w:sz="4" w:space="0" w:color="auto"/>
            </w:tcBorders>
            <w:shd w:val="clear" w:color="auto" w:fill="FFFFFF"/>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Таблица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контроля практических умений и навыков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обучающихся во время итоговых просмотров по окончании учебного года</w:t>
            </w:r>
          </w:p>
          <w:p w:rsidR="00E34E00" w:rsidRPr="00587318" w:rsidRDefault="00E34E00">
            <w:pPr>
              <w:rPr>
                <w:rFonts w:ascii="Times New Roman" w:hAnsi="Times New Roman" w:cs="Times New Roman"/>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Знать законы перспективы, графики, цветоведения, учитывать пропорции</w:t>
            </w:r>
            <w:proofErr w:type="gramStart"/>
            <w:r w:rsidRPr="00587318">
              <w:rPr>
                <w:rFonts w:ascii="Times New Roman" w:hAnsi="Times New Roman" w:cs="Times New Roman"/>
                <w:sz w:val="22"/>
                <w:szCs w:val="22"/>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Тестирование, сравнительный анализ</w:t>
            </w:r>
          </w:p>
        </w:tc>
      </w:tr>
      <w:tr w:rsidR="00E34E00" w:rsidRPr="00E34E00" w:rsidTr="00587318">
        <w:trPr>
          <w:trHeight w:val="120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работать в различных жанрах;</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выделять главное в композиции;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передавать движение фигуры человека и животных в рисунках;</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сознательно выбирать художественные материалы для выражения своего замысла;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строить орнаменты в различных геометрических фигурах (круг, квадрат, прямоугольник); </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 xml:space="preserve">критически оценивать как собственные работы, так и работы своих </w:t>
            </w:r>
            <w:r w:rsidRPr="00587318">
              <w:rPr>
                <w:rFonts w:ascii="Times New Roman" w:hAnsi="Times New Roman" w:cs="Times New Roman"/>
                <w:sz w:val="22"/>
                <w:szCs w:val="22"/>
              </w:rPr>
              <w:lastRenderedPageBreak/>
              <w:t>товарищей;</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tabs>
                <w:tab w:val="left" w:pos="519"/>
                <w:tab w:val="center" w:pos="1374"/>
              </w:tabs>
              <w:rPr>
                <w:rFonts w:ascii="Times New Roman" w:eastAsia="Times New Roman" w:hAnsi="Times New Roman" w:cs="Times New Roman"/>
                <w:sz w:val="22"/>
                <w:szCs w:val="22"/>
              </w:rPr>
            </w:pPr>
            <w:r w:rsidRPr="00587318">
              <w:rPr>
                <w:rFonts w:ascii="Times New Roman" w:hAnsi="Times New Roman" w:cs="Times New Roman"/>
                <w:sz w:val="22"/>
                <w:szCs w:val="22"/>
              </w:rPr>
              <w:lastRenderedPageBreak/>
              <w:t>Таблица</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учёта участия обучающихся в конкурсах и выставках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за 3 года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Метапредметные: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Владеть различными жанрами, учитывать аспект движения в картине с учетом замысла художника.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E34E00" w:rsidRPr="00E34E00" w:rsidRDefault="00E34E00">
            <w:pPr>
              <w:ind w:firstLine="709"/>
              <w:rPr>
                <w:rFonts w:ascii="Times New Roman" w:eastAsia="Times New Roman" w:hAnsi="Times New Roman" w:cs="Times New Roman"/>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pPr>
              <w:rPr>
                <w:rFonts w:ascii="Times New Roman" w:hAnsi="Times New Roman" w:cs="Times New Roman"/>
              </w:rPr>
            </w:pPr>
          </w:p>
        </w:tc>
      </w:tr>
      <w:tr w:rsidR="00E34E00" w:rsidRPr="00E34E00" w:rsidTr="00587318">
        <w:trPr>
          <w:trHeight w:val="121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587318" w:rsidRDefault="00E34E00">
            <w:pPr>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умение воспринимать конструктивную критику;</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способность к адекватной самооценке;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умение радоваться своим успехам и успехам товарищей;</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трудолюбие, упорство в достижении цели;</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w:t>
            </w:r>
            <w:r w:rsidRPr="00587318">
              <w:rPr>
                <w:rFonts w:ascii="Times New Roman" w:hAnsi="Times New Roman" w:cs="Times New Roman"/>
                <w:sz w:val="22"/>
                <w:szCs w:val="22"/>
              </w:rPr>
              <w:tab/>
              <w:t>эмпатия, взаимопомощь.</w:t>
            </w:r>
          </w:p>
        </w:tc>
        <w:tc>
          <w:tcPr>
            <w:tcW w:w="283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 xml:space="preserve">Отслеживание </w:t>
            </w:r>
          </w:p>
          <w:p w:rsidR="00E34E00" w:rsidRPr="00587318" w:rsidRDefault="00E34E00">
            <w:pPr>
              <w:rPr>
                <w:rFonts w:ascii="Times New Roman" w:hAnsi="Times New Roman" w:cs="Times New Roman"/>
                <w:sz w:val="22"/>
                <w:szCs w:val="22"/>
              </w:rPr>
            </w:pPr>
            <w:r w:rsidRPr="00587318">
              <w:rPr>
                <w:rFonts w:ascii="Times New Roman" w:hAnsi="Times New Roman" w:cs="Times New Roman"/>
                <w:sz w:val="22"/>
                <w:szCs w:val="22"/>
              </w:rPr>
              <w:t>личностного развития детей осуществляется методом наблюдения и фиксируется в рабочей тетради педагога.</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Личностные:</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Принимать критику, адекватно оценивать себя. Уметь радоваться за себя и товарища.</w:t>
            </w:r>
          </w:p>
          <w:p w:rsidR="00E34E00" w:rsidRPr="00587318" w:rsidRDefault="00E34E00">
            <w:pPr>
              <w:ind w:left="120"/>
              <w:rPr>
                <w:rFonts w:ascii="Times New Roman" w:hAnsi="Times New Roman" w:cs="Times New Roman"/>
                <w:sz w:val="22"/>
                <w:szCs w:val="22"/>
              </w:rPr>
            </w:pPr>
            <w:r w:rsidRPr="00587318">
              <w:rPr>
                <w:rFonts w:ascii="Times New Roman" w:hAnsi="Times New Roman" w:cs="Times New Roman"/>
                <w:sz w:val="22"/>
                <w:szCs w:val="22"/>
              </w:rPr>
              <w:t>Ставить цели и достигать их.</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E34E00" w:rsidRPr="00E34E00" w:rsidRDefault="00E34E00">
            <w:pPr>
              <w:rPr>
                <w:rFonts w:ascii="Times New Roman" w:hAnsi="Times New Roman" w:cs="Times New Roman"/>
              </w:rPr>
            </w:pPr>
            <w:r w:rsidRPr="00E34E00">
              <w:rPr>
                <w:rFonts w:ascii="Times New Roman" w:hAnsi="Times New Roman" w:cs="Times New Roman"/>
                <w:sz w:val="22"/>
                <w:szCs w:val="22"/>
              </w:rPr>
              <w:t>Наблюдение, групповые и индивидуальные формы работы</w:t>
            </w:r>
          </w:p>
        </w:tc>
      </w:tr>
    </w:tbl>
    <w:p w:rsidR="00E34E00" w:rsidRDefault="00E34E00"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Default="00DD69E1" w:rsidP="00E34E00">
      <w:pPr>
        <w:spacing w:line="360" w:lineRule="auto"/>
        <w:rPr>
          <w:rFonts w:ascii="Times New Roman" w:eastAsia="Times New Roman" w:hAnsi="Times New Roman" w:cs="Times New Roman"/>
          <w:b/>
          <w:sz w:val="22"/>
          <w:szCs w:val="22"/>
        </w:rPr>
      </w:pPr>
    </w:p>
    <w:p w:rsidR="00DD69E1" w:rsidRPr="00E34E00" w:rsidRDefault="00DD69E1" w:rsidP="00E34E00">
      <w:pPr>
        <w:spacing w:line="360" w:lineRule="auto"/>
        <w:rPr>
          <w:rFonts w:ascii="Times New Roman" w:eastAsia="Times New Roman" w:hAnsi="Times New Roman" w:cs="Times New Roman"/>
          <w:b/>
          <w:sz w:val="22"/>
          <w:szCs w:val="22"/>
        </w:rPr>
      </w:pPr>
    </w:p>
    <w:p w:rsidR="00587318" w:rsidRDefault="00587318" w:rsidP="00E34E00">
      <w:pPr>
        <w:spacing w:line="360" w:lineRule="auto"/>
        <w:jc w:val="center"/>
        <w:rPr>
          <w:rFonts w:ascii="Times New Roman" w:hAnsi="Times New Roman" w:cs="Times New Roman"/>
          <w:b/>
          <w:sz w:val="22"/>
          <w:szCs w:val="22"/>
        </w:rPr>
      </w:pPr>
    </w:p>
    <w:p w:rsidR="00E34E00" w:rsidRPr="00E6095D" w:rsidRDefault="00E34E00" w:rsidP="00E6095D">
      <w:pPr>
        <w:pStyle w:val="afe"/>
        <w:numPr>
          <w:ilvl w:val="0"/>
          <w:numId w:val="29"/>
        </w:numPr>
        <w:jc w:val="center"/>
        <w:rPr>
          <w:rFonts w:ascii="Times New Roman" w:hAnsi="Times New Roman" w:cs="Times New Roman"/>
          <w:b/>
          <w:sz w:val="22"/>
          <w:szCs w:val="22"/>
        </w:rPr>
      </w:pPr>
      <w:r w:rsidRPr="00E6095D">
        <w:rPr>
          <w:rFonts w:ascii="Times New Roman" w:hAnsi="Times New Roman" w:cs="Times New Roman"/>
          <w:b/>
          <w:sz w:val="22"/>
          <w:szCs w:val="22"/>
        </w:rPr>
        <w:lastRenderedPageBreak/>
        <w:t>УЧЕБНО-ТЕМАТИЧЕСКИЙ ПЛАН</w:t>
      </w:r>
    </w:p>
    <w:p w:rsidR="00E34E00" w:rsidRPr="00E34E00" w:rsidRDefault="00E34E00" w:rsidP="00587318">
      <w:pPr>
        <w:jc w:val="center"/>
        <w:rPr>
          <w:rFonts w:ascii="Times New Roman" w:hAnsi="Times New Roman" w:cs="Times New Roman"/>
          <w:b/>
          <w:sz w:val="22"/>
          <w:szCs w:val="22"/>
        </w:rPr>
      </w:pPr>
      <w:r w:rsidRPr="00E34E00">
        <w:rPr>
          <w:rFonts w:ascii="Times New Roman" w:hAnsi="Times New Roman" w:cs="Times New Roman"/>
          <w:b/>
          <w:sz w:val="22"/>
          <w:szCs w:val="22"/>
        </w:rPr>
        <w:t>Первый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20"/>
        <w:gridCol w:w="1417"/>
        <w:gridCol w:w="1560"/>
        <w:gridCol w:w="1275"/>
      </w:tblGrid>
      <w:tr w:rsidR="00E34E00" w:rsidRPr="00E34E00" w:rsidTr="00587318">
        <w:tc>
          <w:tcPr>
            <w:tcW w:w="567"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п/п</w:t>
            </w:r>
          </w:p>
        </w:tc>
        <w:tc>
          <w:tcPr>
            <w:tcW w:w="4820"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Наименование разделов и тем</w:t>
            </w:r>
          </w:p>
        </w:tc>
        <w:tc>
          <w:tcPr>
            <w:tcW w:w="4252"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Количество часов</w:t>
            </w:r>
          </w:p>
        </w:tc>
      </w:tr>
      <w:tr w:rsidR="00E34E00" w:rsidRPr="00E34E00" w:rsidTr="00587318">
        <w:tc>
          <w:tcPr>
            <w:tcW w:w="567"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Теорет.</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Практич.</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Всего</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Введение в программу</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 xml:space="preserve">Знакомство с программой. </w:t>
            </w:r>
          </w:p>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Особенности первого года обучения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Правила техники безопасности в изостудии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Живопись</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Свойства красок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Королева Кисточка и волшебные превращения красок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Праздник тёплых и холодных цветов</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Серо-чёрный мир красок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 xml:space="preserve">        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Красочное настроение</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b/>
              </w:rPr>
            </w:pPr>
            <w:r w:rsidRPr="00E34E00">
              <w:rPr>
                <w:rFonts w:ascii="Times New Roman" w:hAnsi="Times New Roman" w:cs="Times New Roman"/>
                <w:b/>
                <w:sz w:val="22"/>
                <w:szCs w:val="22"/>
              </w:rPr>
              <w:t>Рисунок</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Волшебная линия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Точка</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Пятно</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Форма</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Контраст форм</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Декоративное рисование</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27</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31</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Симметрия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 xml:space="preserve">Стилизация </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Декоративные узоры</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Орнамент</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Cs/>
              </w:rPr>
            </w:pPr>
            <w:r w:rsidRPr="00E34E00">
              <w:rPr>
                <w:rFonts w:ascii="Times New Roman" w:hAnsi="Times New Roman" w:cs="Times New Roman"/>
                <w:bCs/>
                <w:sz w:val="22"/>
                <w:szCs w:val="22"/>
              </w:rPr>
              <w:t>Сказочная композиция</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10</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10.5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Конструирование из бумаги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17</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20</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с рваной бумагой</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с мятой бумагой</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Смешанная техника (скручивание, складывание, резание бумаги)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Выразительные средства графических материалов</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18</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20</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6.1</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Цветные карандаши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6.2</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Гелевые ручки, тушь</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6.3</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Восковые мелки, фломастеры</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6.4</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Пастель, уголь</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7</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Экскурсии в музеи и на выставки</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r>
      <w:tr w:rsidR="00E34E00" w:rsidRPr="00E34E00" w:rsidTr="00587318">
        <w:tc>
          <w:tcPr>
            <w:tcW w:w="56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48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Итоговое занятие</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25</w:t>
            </w:r>
          </w:p>
        </w:tc>
        <w:tc>
          <w:tcPr>
            <w:tcW w:w="1560"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119</w:t>
            </w: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144</w:t>
            </w:r>
          </w:p>
        </w:tc>
      </w:tr>
    </w:tbl>
    <w:p w:rsidR="00E34E00" w:rsidRPr="00E34E00" w:rsidRDefault="00E34E00" w:rsidP="00587318">
      <w:pPr>
        <w:jc w:val="center"/>
        <w:rPr>
          <w:rFonts w:ascii="Times New Roman" w:hAnsi="Times New Roman" w:cs="Times New Roman"/>
          <w:b/>
          <w:caps/>
          <w:sz w:val="22"/>
          <w:szCs w:val="22"/>
        </w:rPr>
      </w:pPr>
    </w:p>
    <w:p w:rsidR="00E34E00" w:rsidRPr="00E6095D" w:rsidRDefault="00E34E00" w:rsidP="00E6095D">
      <w:pPr>
        <w:pStyle w:val="afe"/>
        <w:numPr>
          <w:ilvl w:val="0"/>
          <w:numId w:val="29"/>
        </w:numPr>
        <w:jc w:val="center"/>
        <w:rPr>
          <w:rFonts w:ascii="Times New Roman" w:hAnsi="Times New Roman" w:cs="Times New Roman"/>
          <w:b/>
          <w:caps/>
          <w:sz w:val="22"/>
          <w:szCs w:val="22"/>
        </w:rPr>
      </w:pPr>
      <w:r w:rsidRPr="00E6095D">
        <w:rPr>
          <w:rFonts w:ascii="Times New Roman" w:hAnsi="Times New Roman" w:cs="Times New Roman"/>
          <w:b/>
          <w:caps/>
          <w:sz w:val="22"/>
          <w:szCs w:val="22"/>
        </w:rPr>
        <w:t>СОДЕРЖАНИЕ ПРОГРАММЫ</w:t>
      </w:r>
    </w:p>
    <w:p w:rsidR="00E34E00" w:rsidRPr="00E34E00" w:rsidRDefault="00E34E00" w:rsidP="00587318">
      <w:pPr>
        <w:jc w:val="center"/>
        <w:rPr>
          <w:rFonts w:ascii="Times New Roman" w:hAnsi="Times New Roman" w:cs="Times New Roman"/>
          <w:b/>
          <w:sz w:val="22"/>
          <w:szCs w:val="22"/>
        </w:rPr>
      </w:pPr>
      <w:r w:rsidRPr="00E34E00">
        <w:rPr>
          <w:rFonts w:ascii="Times New Roman" w:hAnsi="Times New Roman" w:cs="Times New Roman"/>
          <w:b/>
          <w:caps/>
          <w:sz w:val="22"/>
          <w:szCs w:val="22"/>
        </w:rPr>
        <w:t>П</w:t>
      </w:r>
      <w:r w:rsidRPr="00E34E00">
        <w:rPr>
          <w:rFonts w:ascii="Times New Roman" w:hAnsi="Times New Roman" w:cs="Times New Roman"/>
          <w:b/>
          <w:sz w:val="22"/>
          <w:szCs w:val="22"/>
        </w:rPr>
        <w:t>ервый год обучения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1. Введение в программу.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1.1. Знакомство с программой. Особенности первого года обучения.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Цель и задачи программы. Знакомство с учебным планом первого года обучения. Основные формы работы. Знакомство детей друг с другом.</w:t>
      </w:r>
    </w:p>
    <w:p w:rsidR="00E34E00" w:rsidRPr="00E34E00" w:rsidRDefault="00E34E00" w:rsidP="00587318">
      <w:pPr>
        <w:ind w:firstLine="567"/>
        <w:jc w:val="both"/>
        <w:rPr>
          <w:rFonts w:ascii="Times New Roman" w:hAnsi="Times New Roman" w:cs="Times New Roman"/>
          <w:b/>
          <w:color w:val="00B050"/>
          <w:sz w:val="22"/>
          <w:szCs w:val="22"/>
        </w:rPr>
      </w:pPr>
      <w:r w:rsidRPr="00E34E00">
        <w:rPr>
          <w:rFonts w:ascii="Times New Roman" w:hAnsi="Times New Roman" w:cs="Times New Roman"/>
          <w:b/>
          <w:sz w:val="22"/>
          <w:szCs w:val="22"/>
        </w:rPr>
        <w:t>Тема 1.2. Правила техники безопасности в изостудии.</w:t>
      </w:r>
      <w:r w:rsidRPr="00E34E00">
        <w:rPr>
          <w:rFonts w:ascii="Times New Roman" w:hAnsi="Times New Roman" w:cs="Times New Roman"/>
          <w:b/>
          <w:color w:val="00B050"/>
          <w:sz w:val="22"/>
          <w:szCs w:val="22"/>
        </w:rPr>
        <w:t xml:space="preserve"> </w:t>
      </w:r>
    </w:p>
    <w:p w:rsidR="00E34E00" w:rsidRPr="00E34E00" w:rsidRDefault="00E34E00" w:rsidP="00587318">
      <w:pPr>
        <w:ind w:firstLine="567"/>
        <w:jc w:val="both"/>
        <w:rPr>
          <w:rFonts w:ascii="Times New Roman" w:hAnsi="Times New Roman" w:cs="Times New Roman"/>
          <w:color w:val="auto"/>
          <w:sz w:val="22"/>
          <w:szCs w:val="22"/>
        </w:rPr>
      </w:pPr>
      <w:r w:rsidRPr="00E34E00">
        <w:rPr>
          <w:rFonts w:ascii="Times New Roman" w:hAnsi="Times New Roman" w:cs="Times New Roman"/>
          <w:sz w:val="22"/>
          <w:szCs w:val="22"/>
        </w:rPr>
        <w:t>Техника безопасности в изостудии. Организация рабочего места. Знакомство с художественными материалами и оборудованием.</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2. Живопись.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Живопись как язык цвета, цветное изображение мира. Отождествление художника и волшебника в древние времена.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2.1. Свойства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i/>
          <w:sz w:val="22"/>
          <w:szCs w:val="22"/>
        </w:rPr>
        <w:t>Особенности гуаши</w:t>
      </w:r>
      <w:r w:rsidRPr="00E34E00">
        <w:rPr>
          <w:rFonts w:ascii="Times New Roman" w:hAnsi="Times New Roman" w:cs="Times New Roman"/>
          <w:b/>
          <w:i/>
          <w:sz w:val="22"/>
          <w:szCs w:val="22"/>
        </w:rPr>
        <w:t xml:space="preserve">: </w:t>
      </w:r>
      <w:r w:rsidRPr="00E34E00">
        <w:rPr>
          <w:rFonts w:ascii="Times New Roman" w:hAnsi="Times New Roman" w:cs="Times New Roman"/>
          <w:sz w:val="22"/>
          <w:szCs w:val="22"/>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i/>
          <w:sz w:val="22"/>
          <w:szCs w:val="22"/>
        </w:rPr>
        <w:t>Особенности акварели</w:t>
      </w:r>
      <w:r w:rsidRPr="00E34E00">
        <w:rPr>
          <w:rFonts w:ascii="Times New Roman" w:hAnsi="Times New Roman" w:cs="Times New Roman"/>
          <w:b/>
          <w:i/>
          <w:sz w:val="22"/>
          <w:szCs w:val="22"/>
        </w:rPr>
        <w:t>:</w:t>
      </w:r>
      <w:r w:rsidRPr="00E34E00">
        <w:rPr>
          <w:rFonts w:ascii="Times New Roman" w:hAnsi="Times New Roman" w:cs="Times New Roman"/>
          <w:sz w:val="22"/>
          <w:szCs w:val="22"/>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Экспериментирование в работе с акварелью (снятие краски губкой, использование соли и выдувание соломинкой акварельных клякс).</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Работа с красками. Выполнение заданий: «Танец дружных красок», «Ссора красок», «Сказочные коврики», «Витражные окошки».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lastRenderedPageBreak/>
        <w:t>Тема 2.2. Королева Кисточка и волшебные превращения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«Цветик-семицветик», «Радуга-дуга», «Праздничный букет», «Салют».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2.3. Праздник тёплых и холодных цветов.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2.4. Серо-чёрный мир красок.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«Сказочные горы», «Кошка у окошка», «Туман».</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2.5. Красочное настроение.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«Воздушные замки», «Дремучий лес».</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3. Рисунок.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3.1. Волшебная линия.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«Линейная фантазия», «Лабиринты».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3.2. Точка.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сложной формы. Техника пуантелизма (создание изображения при помощи одних лишь точек). Особенности работы в технике пуантелизма с использованием разнообразных изобразительных материалов (маркеры, пастель, цветные фломастеры и карандаши).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«Мир насекомых под микроскопом», «Черепашки в пустыне», «Волшебные поляны».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3.3. Пятно.</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«Танец бабочек», «Образ доброго и злого сказочного героя».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3.4. Форма.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Задания-игры: «Построй сказочный город», «Дорисуй чудо-юдо», «Отгадай фантастическое животное».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3.5. Контраст форм.</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«Листопад», «Дары осени», «Лесной хоровод».</w:t>
      </w:r>
    </w:p>
    <w:p w:rsidR="00E34E00" w:rsidRPr="00E34E00" w:rsidRDefault="00E34E00" w:rsidP="00587318">
      <w:pPr>
        <w:ind w:firstLine="567"/>
        <w:jc w:val="both"/>
        <w:rPr>
          <w:rFonts w:ascii="Times New Roman" w:hAnsi="Times New Roman" w:cs="Times New Roman"/>
          <w:b/>
          <w:sz w:val="22"/>
          <w:szCs w:val="22"/>
        </w:rPr>
      </w:pP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4. Декоративное рисование.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4.1. Симметрия.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одновременное рисование двумя руками сразу;</w:t>
      </w:r>
    </w:p>
    <w:p w:rsidR="00E34E00" w:rsidRPr="00E34E00" w:rsidRDefault="00E34E00" w:rsidP="00587318">
      <w:pPr>
        <w:ind w:firstLine="567"/>
        <w:jc w:val="both"/>
        <w:rPr>
          <w:rFonts w:ascii="Times New Roman" w:hAnsi="Times New Roman" w:cs="Times New Roman"/>
          <w:color w:val="00B050"/>
          <w:sz w:val="22"/>
          <w:szCs w:val="22"/>
        </w:rPr>
      </w:pPr>
      <w:r w:rsidRPr="00E34E00">
        <w:rPr>
          <w:rFonts w:ascii="Times New Roman" w:hAnsi="Times New Roman" w:cs="Times New Roman"/>
          <w:sz w:val="22"/>
          <w:szCs w:val="22"/>
        </w:rPr>
        <w:t>- использование сложенного листа бумаги в технике «монотипия» с дальнейшей прорисовкой деталей.</w:t>
      </w:r>
    </w:p>
    <w:p w:rsidR="00E34E00" w:rsidRPr="00E34E00" w:rsidRDefault="00E34E00" w:rsidP="00587318">
      <w:pPr>
        <w:ind w:firstLine="567"/>
        <w:jc w:val="both"/>
        <w:rPr>
          <w:rFonts w:ascii="Times New Roman" w:hAnsi="Times New Roman" w:cs="Times New Roman"/>
          <w:color w:val="auto"/>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Задания-игры: «Чего на свете не бывает?», «Чудо-бабочка», «Образ из пятна».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4.2. Стилизация.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«Жар-птица», «Древо жизни», «Сказочные кони».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4.3. Декоративные узоры.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4.4. Орнамент.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Орнамент – повторение рисунка через определённый интервал. Тайна ритма и создание с его помощью сложных узоров и орнамента. Чудесные ритмо-превращения (растительные и геометрические орнаменты).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«Весёлые строчки», «Мамины бусы», «Цветочные гирлянды».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4.5. Сказочная композиция.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«Оживший зачарованный мир», «Чудо-богатыри», «Добрая сказка».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5. Конструирование из бумаги.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5.1. Работа с рваной бумагой.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Рваная аппликация.</w:t>
      </w:r>
      <w:r w:rsidRPr="00E34E00">
        <w:rPr>
          <w:rFonts w:ascii="Times New Roman" w:hAnsi="Times New Roman" w:cs="Times New Roman"/>
          <w:color w:val="FF0000"/>
          <w:sz w:val="22"/>
          <w:szCs w:val="22"/>
        </w:rPr>
        <w:t xml:space="preserve"> </w:t>
      </w:r>
      <w:r w:rsidRPr="00E34E00">
        <w:rPr>
          <w:rFonts w:ascii="Times New Roman" w:hAnsi="Times New Roman" w:cs="Times New Roman"/>
          <w:sz w:val="22"/>
          <w:szCs w:val="22"/>
        </w:rPr>
        <w:t>Развитие мелкой моторики, подготовка детских пальчиков для более сложных действий.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«Лоскутный коврик», «Петушок – золотой гребешок и ребятки-цыплятки».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5.2. Работа с мятой бумагой.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«Лепим снеговика», «Лепим бабочку».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5.3. Смешанная техника (скручивание,</w:t>
      </w:r>
      <w:r w:rsidRPr="00E34E00">
        <w:rPr>
          <w:rFonts w:ascii="Times New Roman" w:hAnsi="Times New Roman" w:cs="Times New Roman"/>
          <w:sz w:val="22"/>
          <w:szCs w:val="22"/>
        </w:rPr>
        <w:t xml:space="preserve"> </w:t>
      </w:r>
      <w:r w:rsidRPr="00E34E00">
        <w:rPr>
          <w:rFonts w:ascii="Times New Roman" w:hAnsi="Times New Roman" w:cs="Times New Roman"/>
          <w:b/>
          <w:sz w:val="22"/>
          <w:szCs w:val="22"/>
        </w:rPr>
        <w:t>складывание, резание бумаги).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Разнообразие сортов бумаги: от рыхлой до гладкой, от тончайшей, прозрачной до шершавой и плотной. Использование свойств различных сортов бумаги</w:t>
      </w:r>
      <w:r w:rsidRPr="00E34E00">
        <w:rPr>
          <w:rFonts w:ascii="Times New Roman" w:hAnsi="Times New Roman" w:cs="Times New Roman"/>
          <w:color w:val="00B050"/>
          <w:sz w:val="22"/>
          <w:szCs w:val="22"/>
        </w:rPr>
        <w:t xml:space="preserve"> </w:t>
      </w:r>
      <w:r w:rsidRPr="00E34E00">
        <w:rPr>
          <w:rFonts w:ascii="Times New Roman" w:hAnsi="Times New Roman" w:cs="Times New Roman"/>
          <w:sz w:val="22"/>
          <w:szCs w:val="22"/>
        </w:rPr>
        <w:t>в разнообразных игровых приёмах (скручивание, скатывание, сгибание, резание бумаги и т.д.).</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«Волшебный лес», «Смешные человечки», «Маскарадные маски».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6. Выразительные средства графических материалов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Разнообразие выразительных средств 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6.1. Цветные карандаши.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Техника работы цветными карандашами. Создание многочисленных оттенков цвета путем мягкого сплавления разных цветных карандашей.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«Цветной ветер», «Принцесса Осень», «Разноцветные ёжики».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6.2. Гелевые ручки, тушь.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Знакомство с выразительными возможностями работы гелевой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«Лесной волшебник», «В траве», «Паук и паутина».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6.3. Восковые мелки, фломастеры.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«Весёлые и грустные клоуны», «Карусель».</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6.4. Пастель, уголь.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Художественная возможность пастели, угля. Различные приемы работы: растушевка пальцем, рисование боковинкой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Выполнение заданий: «Золотой сон», «Букет в вазе», «Сказочный герой».</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7. Экскурсии в музеи и на выставки</w:t>
      </w:r>
    </w:p>
    <w:p w:rsidR="00E34E00" w:rsidRPr="00E34E00" w:rsidRDefault="00E34E00" w:rsidP="00587318">
      <w:pPr>
        <w:ind w:firstLine="567"/>
        <w:jc w:val="both"/>
        <w:rPr>
          <w:rFonts w:ascii="Times New Roman" w:hAnsi="Times New Roman" w:cs="Times New Roman"/>
          <w:spacing w:val="-8"/>
          <w:sz w:val="22"/>
          <w:szCs w:val="22"/>
        </w:rPr>
      </w:pPr>
      <w:r w:rsidRPr="00E34E00">
        <w:rPr>
          <w:rFonts w:ascii="Times New Roman" w:hAnsi="Times New Roman" w:cs="Times New Roman"/>
          <w:sz w:val="22"/>
          <w:szCs w:val="22"/>
        </w:rPr>
        <w:t xml:space="preserve">Посещение художественных музеев и выставок, знакомство с произведениями искусства (живописью, графикой, скульптурой). </w:t>
      </w:r>
      <w:r w:rsidRPr="00E34E00">
        <w:rPr>
          <w:rFonts w:ascii="Times New Roman" w:hAnsi="Times New Roman" w:cs="Times New Roman"/>
          <w:spacing w:val="-8"/>
          <w:sz w:val="22"/>
          <w:szCs w:val="22"/>
        </w:rPr>
        <w:t>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sz w:val="22"/>
          <w:szCs w:val="22"/>
        </w:rPr>
        <w:t>Раздел 8. Итоговое занятие</w:t>
      </w:r>
      <w:r w:rsidRPr="00E34E00">
        <w:rPr>
          <w:rFonts w:ascii="Times New Roman" w:hAnsi="Times New Roman" w:cs="Times New Roman"/>
          <w:sz w:val="22"/>
          <w:szCs w:val="22"/>
        </w:rPr>
        <w:t xml:space="preserve"> </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Тестирование для проверки теоретических знаний обучающихся.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Просмотр учебных работ и творческих заданий за учебный год. </w:t>
      </w:r>
    </w:p>
    <w:p w:rsidR="00E34E00" w:rsidRDefault="00E34E00"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Default="00DD69E1" w:rsidP="00E34E00">
      <w:pPr>
        <w:ind w:firstLine="709"/>
        <w:jc w:val="center"/>
        <w:rPr>
          <w:rFonts w:ascii="Times New Roman" w:hAnsi="Times New Roman" w:cs="Times New Roman"/>
          <w:b/>
          <w:sz w:val="22"/>
          <w:szCs w:val="22"/>
        </w:rPr>
      </w:pPr>
    </w:p>
    <w:p w:rsidR="00DD69E1" w:rsidRPr="00E34E00" w:rsidRDefault="00DD69E1" w:rsidP="00E34E00">
      <w:pPr>
        <w:ind w:firstLine="709"/>
        <w:jc w:val="center"/>
        <w:rPr>
          <w:rFonts w:ascii="Times New Roman" w:hAnsi="Times New Roman" w:cs="Times New Roman"/>
          <w:b/>
          <w:sz w:val="22"/>
          <w:szCs w:val="22"/>
        </w:rPr>
      </w:pP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lastRenderedPageBreak/>
        <w:t>УЧЕБНО-ТЕМАТИЧЕСКИЙ ПЛАН</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Второй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94"/>
        <w:gridCol w:w="1702"/>
        <w:gridCol w:w="1438"/>
        <w:gridCol w:w="1220"/>
      </w:tblGrid>
      <w:tr w:rsidR="00E34E00" w:rsidRPr="00E34E00" w:rsidTr="00587318">
        <w:tc>
          <w:tcPr>
            <w:tcW w:w="709"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108"/>
              <w:jc w:val="center"/>
              <w:rPr>
                <w:rFonts w:ascii="Times New Roman" w:eastAsia="Times New Roman" w:hAnsi="Times New Roman" w:cs="Times New Roman"/>
                <w:b/>
              </w:rPr>
            </w:pPr>
            <w:r w:rsidRPr="00E34E00">
              <w:rPr>
                <w:rFonts w:ascii="Times New Roman" w:hAnsi="Times New Roman" w:cs="Times New Roman"/>
                <w:b/>
                <w:sz w:val="22"/>
                <w:szCs w:val="22"/>
              </w:rPr>
              <w:t>№</w:t>
            </w:r>
          </w:p>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п/п</w:t>
            </w:r>
          </w:p>
        </w:tc>
        <w:tc>
          <w:tcPr>
            <w:tcW w:w="4394"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Наименование разделов и тем</w:t>
            </w:r>
          </w:p>
        </w:tc>
        <w:tc>
          <w:tcPr>
            <w:tcW w:w="4360"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Количество часов</w:t>
            </w:r>
          </w:p>
        </w:tc>
      </w:tr>
      <w:tr w:rsidR="00E34E00" w:rsidRPr="00E34E00" w:rsidTr="00587318">
        <w:tc>
          <w:tcPr>
            <w:tcW w:w="709"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rsidP="00677FF1">
            <w:pPr>
              <w:jc w:val="center"/>
              <w:rPr>
                <w:rFonts w:ascii="Times New Roman" w:eastAsia="Times New Roman" w:hAnsi="Times New Roman" w:cs="Times New Roman"/>
                <w:b/>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rsidP="00677FF1">
            <w:pPr>
              <w:jc w:val="center"/>
              <w:rPr>
                <w:rFonts w:ascii="Times New Roman" w:eastAsia="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Теорет.</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Практич.</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Всего</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Введение в программу</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Правила техники безопасности в изостудии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Особенности второго года обучения</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Королева Живопись</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2.1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Гармония цвета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2.2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Контраст цвета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2.3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Цветные кляксы</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Азбука рисования</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3.1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Пропорции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3.2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Плоскостное и объёмное изображение</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3.3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Рисование с натуры и по памяти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Пейзаж</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23</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Образ дерева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Живописная связь неба и земли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9</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Времена года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9</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Бумажная пластика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21</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22</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Полуплоскостные изделия</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Объёмные композиции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8.5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Сувенирные открытки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4.5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Азы композиции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6.1</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Cs/>
              </w:rPr>
            </w:pPr>
            <w:r w:rsidRPr="00E34E00">
              <w:rPr>
                <w:rFonts w:ascii="Times New Roman" w:hAnsi="Times New Roman" w:cs="Times New Roman"/>
                <w:bCs/>
                <w:sz w:val="22"/>
                <w:szCs w:val="22"/>
              </w:rPr>
              <w:t>Линия горизонта</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Cs/>
              </w:rPr>
            </w:pPr>
            <w:r w:rsidRPr="00E34E00">
              <w:rPr>
                <w:rFonts w:ascii="Times New Roman" w:hAnsi="Times New Roman" w:cs="Times New Roman"/>
                <w:bCs/>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Cs/>
              </w:rPr>
            </w:pPr>
            <w:r w:rsidRPr="00E34E00">
              <w:rPr>
                <w:rFonts w:ascii="Times New Roman" w:hAnsi="Times New Roman" w:cs="Times New Roman"/>
                <w:bCs/>
                <w:sz w:val="22"/>
                <w:szCs w:val="22"/>
              </w:rPr>
              <w:t>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Cs/>
              </w:rPr>
            </w:pPr>
            <w:r w:rsidRPr="00E34E00">
              <w:rPr>
                <w:rFonts w:ascii="Times New Roman" w:hAnsi="Times New Roman" w:cs="Times New Roman"/>
                <w:bCs/>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6.2</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Композиционный центр</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6.3</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Ритм и движение</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7</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Экскурсии в музеи и на выставки</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Итоговое занятие</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tcPr>
          <w:p w:rsidR="00E34E00" w:rsidRPr="00E34E00" w:rsidRDefault="00E34E00" w:rsidP="00677FF1">
            <w:pPr>
              <w:jc w:val="center"/>
              <w:rPr>
                <w:rFonts w:ascii="Times New Roman" w:eastAsia="Times New Roman" w:hAnsi="Times New Roman" w:cs="Times New Roman"/>
                <w:b/>
              </w:rPr>
            </w:pPr>
          </w:p>
        </w:tc>
        <w:tc>
          <w:tcPr>
            <w:tcW w:w="439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w:t>
            </w:r>
          </w:p>
        </w:tc>
        <w:tc>
          <w:tcPr>
            <w:tcW w:w="1702"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19.5</w:t>
            </w:r>
          </w:p>
        </w:tc>
        <w:tc>
          <w:tcPr>
            <w:tcW w:w="1438"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124,5</w:t>
            </w:r>
          </w:p>
        </w:tc>
        <w:tc>
          <w:tcPr>
            <w:tcW w:w="122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677FF1">
            <w:pPr>
              <w:jc w:val="center"/>
              <w:rPr>
                <w:rFonts w:ascii="Times New Roman" w:eastAsia="Times New Roman" w:hAnsi="Times New Roman" w:cs="Times New Roman"/>
                <w:b/>
              </w:rPr>
            </w:pPr>
            <w:r w:rsidRPr="00E34E00">
              <w:rPr>
                <w:rFonts w:ascii="Times New Roman" w:hAnsi="Times New Roman" w:cs="Times New Roman"/>
                <w:b/>
                <w:sz w:val="22"/>
                <w:szCs w:val="22"/>
              </w:rPr>
              <w:t>144</w:t>
            </w:r>
          </w:p>
        </w:tc>
      </w:tr>
    </w:tbl>
    <w:p w:rsidR="00E34E00" w:rsidRPr="00E34E00" w:rsidRDefault="00E34E00" w:rsidP="00677FF1">
      <w:pPr>
        <w:jc w:val="center"/>
        <w:rPr>
          <w:rFonts w:ascii="Times New Roman" w:eastAsia="Times New Roman" w:hAnsi="Times New Roman" w:cs="Times New Roman"/>
          <w:b/>
          <w:sz w:val="22"/>
          <w:szCs w:val="22"/>
        </w:rPr>
      </w:pPr>
    </w:p>
    <w:p w:rsidR="00E34E00" w:rsidRPr="00E34E00" w:rsidRDefault="00E34E00" w:rsidP="00E34E00">
      <w:pPr>
        <w:ind w:firstLine="709"/>
        <w:jc w:val="center"/>
        <w:rPr>
          <w:rFonts w:ascii="Times New Roman" w:hAnsi="Times New Roman" w:cs="Times New Roman"/>
          <w:b/>
          <w:sz w:val="22"/>
          <w:szCs w:val="22"/>
        </w:rPr>
      </w:pPr>
    </w:p>
    <w:p w:rsidR="00587318" w:rsidRDefault="00587318" w:rsidP="00E34E00">
      <w:pPr>
        <w:ind w:firstLine="709"/>
        <w:jc w:val="center"/>
        <w:rPr>
          <w:rFonts w:ascii="Times New Roman" w:hAnsi="Times New Roman" w:cs="Times New Roman"/>
          <w:b/>
          <w:sz w:val="22"/>
          <w:szCs w:val="22"/>
        </w:rPr>
      </w:pPr>
    </w:p>
    <w:p w:rsidR="00587318" w:rsidRDefault="00587318" w:rsidP="00E34E00">
      <w:pPr>
        <w:ind w:firstLine="709"/>
        <w:jc w:val="center"/>
        <w:rPr>
          <w:rFonts w:ascii="Times New Roman" w:hAnsi="Times New Roman" w:cs="Times New Roman"/>
          <w:b/>
          <w:sz w:val="22"/>
          <w:szCs w:val="22"/>
        </w:rPr>
      </w:pP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СОДЕРЖАНИЕ ПРОГРАММЫ</w:t>
      </w:r>
    </w:p>
    <w:p w:rsidR="00E34E00" w:rsidRPr="00E34E00" w:rsidRDefault="00E34E00" w:rsidP="00587318">
      <w:pPr>
        <w:ind w:firstLine="567"/>
        <w:jc w:val="center"/>
        <w:rPr>
          <w:rFonts w:ascii="Times New Roman" w:hAnsi="Times New Roman" w:cs="Times New Roman"/>
          <w:b/>
          <w:sz w:val="22"/>
          <w:szCs w:val="22"/>
        </w:rPr>
      </w:pPr>
      <w:r w:rsidRPr="00E34E00">
        <w:rPr>
          <w:rFonts w:ascii="Times New Roman" w:hAnsi="Times New Roman" w:cs="Times New Roman"/>
          <w:b/>
          <w:sz w:val="22"/>
          <w:szCs w:val="22"/>
        </w:rPr>
        <w:t>Второй год обучения</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1. Введение в программу.</w:t>
      </w:r>
    </w:p>
    <w:p w:rsidR="00E34E00" w:rsidRPr="00E34E00" w:rsidRDefault="00E34E00" w:rsidP="00587318">
      <w:pPr>
        <w:ind w:firstLine="426"/>
        <w:jc w:val="both"/>
        <w:rPr>
          <w:rFonts w:ascii="Times New Roman" w:hAnsi="Times New Roman" w:cs="Times New Roman"/>
          <w:b/>
          <w:color w:val="00B050"/>
          <w:sz w:val="22"/>
          <w:szCs w:val="22"/>
        </w:rPr>
      </w:pPr>
      <w:r w:rsidRPr="00E34E00">
        <w:rPr>
          <w:rFonts w:ascii="Times New Roman" w:hAnsi="Times New Roman" w:cs="Times New Roman"/>
          <w:b/>
          <w:sz w:val="22"/>
          <w:szCs w:val="22"/>
        </w:rPr>
        <w:t>Тема 1.1. Правила техники безопасности в изостудии.</w:t>
      </w:r>
      <w:r w:rsidRPr="00E34E00">
        <w:rPr>
          <w:rFonts w:ascii="Times New Roman" w:hAnsi="Times New Roman" w:cs="Times New Roman"/>
          <w:b/>
          <w:color w:val="00B050"/>
          <w:sz w:val="22"/>
          <w:szCs w:val="22"/>
        </w:rPr>
        <w:t xml:space="preserve"> </w:t>
      </w:r>
    </w:p>
    <w:p w:rsidR="00E34E00" w:rsidRPr="00E34E00" w:rsidRDefault="00E34E00" w:rsidP="00587318">
      <w:pPr>
        <w:ind w:firstLine="426"/>
        <w:jc w:val="both"/>
        <w:rPr>
          <w:rFonts w:ascii="Times New Roman" w:hAnsi="Times New Roman" w:cs="Times New Roman"/>
          <w:color w:val="auto"/>
          <w:sz w:val="22"/>
          <w:szCs w:val="22"/>
        </w:rPr>
      </w:pPr>
      <w:r w:rsidRPr="00E34E00">
        <w:rPr>
          <w:rFonts w:ascii="Times New Roman" w:hAnsi="Times New Roman" w:cs="Times New Roman"/>
          <w:sz w:val="22"/>
          <w:szCs w:val="22"/>
        </w:rPr>
        <w:t>Повторение правил техники безопасности. Правила личной гигиены при работе в изостудии.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sz w:val="22"/>
          <w:szCs w:val="22"/>
        </w:rPr>
        <w:t>Тема 1.2. Особенности второго года обучения.</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Обсуждение учебного плана второго года обучения. Знакомство с новыми художественными материалами и инструментами.</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2. Королева Живопись.</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Основы цветоведения.</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2.1. Гармония цвета.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Различные сочетания одного и того же цвета. Знакомство с гармоническим сочетанием цвета и «красочным винегретом».</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«Дары осени», «Праздничный букет», «Зимняя сказка».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2.2. Контраст цвета.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Три пары контрастных цветов: жёлтый – синий, красный – зелёный, оранжевый – фиолетовый. Использование контраста цвета для</w:t>
      </w:r>
      <w:r w:rsidRPr="00E34E00">
        <w:rPr>
          <w:rFonts w:ascii="Times New Roman" w:hAnsi="Times New Roman" w:cs="Times New Roman"/>
          <w:color w:val="FF0000"/>
          <w:sz w:val="22"/>
          <w:szCs w:val="22"/>
        </w:rPr>
        <w:t xml:space="preserve"> </w:t>
      </w:r>
      <w:r w:rsidRPr="00E34E00">
        <w:rPr>
          <w:rFonts w:ascii="Times New Roman" w:hAnsi="Times New Roman" w:cs="Times New Roman"/>
          <w:sz w:val="22"/>
          <w:szCs w:val="22"/>
        </w:rPr>
        <w:t>выделения главного.</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«Огни цирка», «Сказочная птица», «Теремок».</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2.3. Цветные кляксы.</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Умение смешивать краски и получать красивые цветовые пятна. Получение пятна-отпечатка в технике «монотипия». Дорисовка красочного пятна.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«Цветные сны», «Волшебные бабочки», «Чудо-юдо».</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3. Азбука рисования.</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3.1. Пропорции.</w:t>
      </w:r>
    </w:p>
    <w:p w:rsidR="00E34E00" w:rsidRPr="00E34E00" w:rsidRDefault="00E34E00" w:rsidP="00587318">
      <w:pPr>
        <w:ind w:firstLine="426"/>
        <w:jc w:val="both"/>
        <w:rPr>
          <w:rFonts w:ascii="Times New Roman" w:hAnsi="Times New Roman" w:cs="Times New Roman"/>
          <w:color w:val="00B050"/>
          <w:sz w:val="22"/>
          <w:szCs w:val="22"/>
        </w:rPr>
      </w:pPr>
      <w:r w:rsidRPr="00E34E00">
        <w:rPr>
          <w:rFonts w:ascii="Times New Roman" w:hAnsi="Times New Roman" w:cs="Times New Roman"/>
          <w:sz w:val="22"/>
          <w:szCs w:val="22"/>
        </w:rPr>
        <w:t xml:space="preserve">Пропорции – соотношение частей по величине. </w:t>
      </w:r>
    </w:p>
    <w:p w:rsidR="00E34E00" w:rsidRPr="00E34E00" w:rsidRDefault="00E34E00" w:rsidP="00587318">
      <w:pPr>
        <w:ind w:firstLine="426"/>
        <w:jc w:val="both"/>
        <w:rPr>
          <w:rFonts w:ascii="Times New Roman" w:hAnsi="Times New Roman" w:cs="Times New Roman"/>
          <w:b/>
          <w:color w:val="auto"/>
          <w:sz w:val="22"/>
          <w:szCs w:val="22"/>
        </w:rPr>
      </w:pPr>
      <w:r w:rsidRPr="00E34E00">
        <w:rPr>
          <w:rFonts w:ascii="Times New Roman" w:hAnsi="Times New Roman" w:cs="Times New Roman"/>
          <w:b/>
          <w:sz w:val="22"/>
          <w:szCs w:val="22"/>
        </w:rPr>
        <w:t>Тема 3.2. Плоскостное и объёмное изображение.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lastRenderedPageBreak/>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«Геометрический коврик», «Эскиз витража», «Любимые игрушки», «Конструктор».</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3.3. Рисование с натуры и по памяти.</w:t>
      </w:r>
    </w:p>
    <w:p w:rsidR="00E34E00" w:rsidRPr="00E34E00" w:rsidRDefault="00E34E00" w:rsidP="00587318">
      <w:pPr>
        <w:ind w:firstLine="426"/>
        <w:jc w:val="both"/>
        <w:rPr>
          <w:rFonts w:ascii="Times New Roman" w:hAnsi="Times New Roman" w:cs="Times New Roman"/>
          <w:color w:val="FF0000"/>
          <w:sz w:val="22"/>
          <w:szCs w:val="22"/>
        </w:rPr>
      </w:pPr>
      <w:r w:rsidRPr="00E34E00">
        <w:rPr>
          <w:rFonts w:ascii="Times New Roman" w:hAnsi="Times New Roman" w:cs="Times New Roman"/>
          <w:sz w:val="22"/>
          <w:szCs w:val="22"/>
        </w:rPr>
        <w:t xml:space="preserve"> Изучение натуры. Изображение натуры с «нужными» деталями.</w:t>
      </w:r>
      <w:r w:rsidRPr="00E34E00">
        <w:rPr>
          <w:rFonts w:ascii="Times New Roman" w:hAnsi="Times New Roman" w:cs="Times New Roman"/>
          <w:color w:val="FF0000"/>
          <w:sz w:val="22"/>
          <w:szCs w:val="22"/>
        </w:rPr>
        <w:t xml:space="preserve"> </w:t>
      </w:r>
      <w:r w:rsidRPr="00E34E00">
        <w:rPr>
          <w:rFonts w:ascii="Times New Roman" w:hAnsi="Times New Roman" w:cs="Times New Roman"/>
          <w:sz w:val="22"/>
          <w:szCs w:val="22"/>
        </w:rPr>
        <w:t xml:space="preserve">Рисование с натуры. Рисование  по памяти. </w:t>
      </w:r>
    </w:p>
    <w:p w:rsidR="00E34E00" w:rsidRPr="00E34E00" w:rsidRDefault="00E34E00" w:rsidP="00587318">
      <w:pPr>
        <w:ind w:firstLine="426"/>
        <w:jc w:val="both"/>
        <w:rPr>
          <w:rFonts w:ascii="Times New Roman" w:hAnsi="Times New Roman" w:cs="Times New Roman"/>
          <w:color w:val="auto"/>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«Зарисовки предметов быта», «»Зарисовки чучела птиц».</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4. Пейзаж.</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Работа над пейзажем как средство воспитания эстетического отношения к природе, умения видеть её красоту в разные времена года.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 xml:space="preserve">Тема 4.1. Образ дерева.                                                                                                                                 </w:t>
      </w:r>
      <w:r w:rsidRPr="00E34E00">
        <w:rPr>
          <w:rFonts w:ascii="Times New Roman" w:hAnsi="Times New Roman" w:cs="Times New Roman"/>
          <w:sz w:val="22"/>
          <w:szCs w:val="22"/>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«Грустное и весёлое дерево», «Старая и молодая берёзка», «Древо жизни», «Лесная тропинка».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4.2. Живописная связь неба и земли.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Разнообразные цветотональные отношения земли и неба в разных погодных состояниях. Колористические особенности погоды и освещения.</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«Закат», «Хмурый лес», «Солнечный денёк».</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4.3. Времена года.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Формирование целостного колористического видения пейзажа, его особенностей в разное время года.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«Царство осеннего леса», «Хрустальная зима».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5. Бумажная пластика.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Знакомство с вариантами объёмных и рельефных композиций из бумаги. Превращение плоского листа бумаги в объёмное изделие.</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5.1. Полуплоскостные изделия.</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 xml:space="preserve">Полуплоскостные изделия как разновидность объёмной аппликации. Получение полуобъёмных композиций из ажурно вырезанных листьев бумаги, закреплённых </w:t>
      </w:r>
      <w:r w:rsidR="00875F63">
        <w:rPr>
          <w:rFonts w:ascii="Times New Roman" w:hAnsi="Times New Roman" w:cs="Times New Roman"/>
          <w:sz w:val="22"/>
          <w:szCs w:val="22"/>
        </w:rPr>
        <w:t xml:space="preserve">    </w:t>
      </w:r>
      <w:r w:rsidRPr="00E34E00">
        <w:rPr>
          <w:rFonts w:ascii="Times New Roman" w:hAnsi="Times New Roman" w:cs="Times New Roman"/>
          <w:sz w:val="22"/>
          <w:szCs w:val="22"/>
        </w:rPr>
        <w:t>со сдвигом на фоне.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«Лесное кружево», «Подводный мир».</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5.2. Объёмные композиции.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Создание из мятой бумаги объёмных элементов и формирование из них разных форм.</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«Ваза с фруктами», «Снеговик».</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5.3. Сувенирные открытки.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Разные технические приёмы работы с бумагой (сгибание, надрезание, скручивание)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«Новогодняя открытка», «Поздравительная открытка».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6. Азы композиции.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Знакомство с основными правилами композиционного построения на листе бумаги (вертикальный и горизонтальный формат листа).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6.1. Линия горизонта.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Изменение горизонта и его высоты от точки зрения. Линия горизонта – граница между небом и землей.</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«Восход солнца», «Полёт птиц».</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6.2. Композиционный центр.</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Композиционный центр – это доминирующее пятно. Оно может менять свое место на листе бумаги в зависимости от желания художника.</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xml:space="preserve"> Примерные задания: «Мой любимый цветок», «На берегу моря», «Ночной город», «Моя любимая сказка».</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Тема 6.3. Ритм и движение.</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Композиция как ритм пятен. Разнообразные варианты ритмических пятен для передачи движения в композиции.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b/>
          <w:i/>
          <w:sz w:val="22"/>
          <w:szCs w:val="22"/>
        </w:rPr>
        <w:t>Практическое занятие</w:t>
      </w:r>
      <w:r w:rsidRPr="00E34E00">
        <w:rPr>
          <w:rFonts w:ascii="Times New Roman" w:hAnsi="Times New Roman" w:cs="Times New Roman"/>
          <w:sz w:val="22"/>
          <w:szCs w:val="22"/>
        </w:rPr>
        <w:t>. Примерные задания: игровые упражнения на тему «Бег по кругу», «Догонялки».</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7. Экскурсии в музеи и на выставки.</w:t>
      </w:r>
    </w:p>
    <w:p w:rsidR="00E34E00" w:rsidRP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Экскурсии в Государственную Третьяковскую галерею, Музей изобразительных искусств им. А. С. Пушкина, Музей народов Востока и др.; художественные выставки.</w:t>
      </w:r>
    </w:p>
    <w:p w:rsidR="00E34E00" w:rsidRPr="00E34E00" w:rsidRDefault="00E34E00" w:rsidP="00587318">
      <w:pPr>
        <w:ind w:firstLine="426"/>
        <w:jc w:val="both"/>
        <w:rPr>
          <w:rFonts w:ascii="Times New Roman" w:hAnsi="Times New Roman" w:cs="Times New Roman"/>
          <w:b/>
          <w:sz w:val="22"/>
          <w:szCs w:val="22"/>
        </w:rPr>
      </w:pPr>
      <w:r w:rsidRPr="00E34E00">
        <w:rPr>
          <w:rFonts w:ascii="Times New Roman" w:hAnsi="Times New Roman" w:cs="Times New Roman"/>
          <w:b/>
          <w:sz w:val="22"/>
          <w:szCs w:val="22"/>
        </w:rPr>
        <w:t>Раздел 8. Итоговое занятие.</w:t>
      </w:r>
    </w:p>
    <w:p w:rsidR="00E34E00" w:rsidRDefault="00E34E00" w:rsidP="00587318">
      <w:pPr>
        <w:ind w:firstLine="426"/>
        <w:jc w:val="both"/>
        <w:rPr>
          <w:rFonts w:ascii="Times New Roman" w:hAnsi="Times New Roman" w:cs="Times New Roman"/>
          <w:sz w:val="22"/>
          <w:szCs w:val="22"/>
        </w:rPr>
      </w:pPr>
      <w:r w:rsidRPr="00E34E00">
        <w:rPr>
          <w:rFonts w:ascii="Times New Roman" w:hAnsi="Times New Roman" w:cs="Times New Roman"/>
          <w:sz w:val="22"/>
          <w:szCs w:val="22"/>
        </w:rPr>
        <w:t>Выявление освоения теоретических знаний с помощью тестирования. Просмотр творческих работ обучающихся и их обсуждение.</w:t>
      </w:r>
    </w:p>
    <w:p w:rsidR="00DD69E1" w:rsidRDefault="00DD69E1" w:rsidP="00587318">
      <w:pPr>
        <w:ind w:firstLine="426"/>
        <w:jc w:val="both"/>
        <w:rPr>
          <w:rFonts w:ascii="Times New Roman" w:hAnsi="Times New Roman" w:cs="Times New Roman"/>
          <w:sz w:val="22"/>
          <w:szCs w:val="22"/>
        </w:rPr>
      </w:pPr>
    </w:p>
    <w:p w:rsidR="00DD69E1" w:rsidRPr="00E34E00" w:rsidRDefault="00DD69E1" w:rsidP="00587318">
      <w:pPr>
        <w:ind w:firstLine="426"/>
        <w:jc w:val="both"/>
        <w:rPr>
          <w:rFonts w:ascii="Times New Roman" w:hAnsi="Times New Roman" w:cs="Times New Roman"/>
          <w:sz w:val="22"/>
          <w:szCs w:val="22"/>
        </w:rPr>
      </w:pP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lastRenderedPageBreak/>
        <w:t>УЧЕБНО-ТЕМАТИЧЕСКИЙ ПЛАН</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Третий год обучения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961"/>
        <w:gridCol w:w="1418"/>
        <w:gridCol w:w="1417"/>
        <w:gridCol w:w="1418"/>
      </w:tblGrid>
      <w:tr w:rsidR="00E34E00" w:rsidRPr="00E34E00" w:rsidTr="00587318">
        <w:tc>
          <w:tcPr>
            <w:tcW w:w="709"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п/п</w:t>
            </w:r>
          </w:p>
        </w:tc>
        <w:tc>
          <w:tcPr>
            <w:tcW w:w="4961"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Наименование разделов и тем</w:t>
            </w:r>
          </w:p>
        </w:tc>
        <w:tc>
          <w:tcPr>
            <w:tcW w:w="425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Количество часов</w:t>
            </w:r>
          </w:p>
        </w:tc>
      </w:tr>
      <w:tr w:rsidR="00E34E00" w:rsidRPr="00E34E00" w:rsidTr="00587318">
        <w:tc>
          <w:tcPr>
            <w:tcW w:w="709"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Теорет.</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Практич.</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Всего</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Введение в программу</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Правила техники безопасности в изостудии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360"/>
              <w:rPr>
                <w:rFonts w:ascii="Times New Roman" w:eastAsia="Times New Roman" w:hAnsi="Times New Roman" w:cs="Times New Roman"/>
              </w:rPr>
            </w:pPr>
            <w:r w:rsidRPr="00E34E00">
              <w:rPr>
                <w:rFonts w:ascii="Times New Roman" w:hAnsi="Times New Roman" w:cs="Times New Roman"/>
                <w:sz w:val="22"/>
                <w:szCs w:val="22"/>
              </w:rPr>
              <w:t>Особенности третьего года обучения</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Графика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35</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Граттаж</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Монотипия</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Гравюра на картоне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2.4</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Линогравюра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2.5</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Гризайль</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ind w:left="-108" w:right="-108"/>
              <w:rPr>
                <w:rFonts w:ascii="Times New Roman" w:eastAsia="Times New Roman" w:hAnsi="Times New Roman" w:cs="Times New Roman"/>
                <w:b/>
              </w:rPr>
            </w:pPr>
            <w:r w:rsidRPr="00E34E00">
              <w:rPr>
                <w:rFonts w:ascii="Times New Roman" w:hAnsi="Times New Roman" w:cs="Times New Roman"/>
                <w:b/>
                <w:sz w:val="22"/>
                <w:szCs w:val="22"/>
              </w:rPr>
              <w:t xml:space="preserve">Натюрморт и его изобразительные </w:t>
            </w:r>
            <w:r w:rsidR="00587318">
              <w:rPr>
                <w:rFonts w:ascii="Times New Roman" w:hAnsi="Times New Roman" w:cs="Times New Roman"/>
                <w:b/>
                <w:sz w:val="22"/>
                <w:szCs w:val="22"/>
              </w:rPr>
              <w:t xml:space="preserve"> в</w:t>
            </w:r>
            <w:r w:rsidRPr="00E34E00">
              <w:rPr>
                <w:rFonts w:ascii="Times New Roman" w:hAnsi="Times New Roman" w:cs="Times New Roman"/>
                <w:b/>
                <w:sz w:val="22"/>
                <w:szCs w:val="22"/>
              </w:rPr>
              <w:t>озможности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9</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10</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Натюрморт в холодной гамме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Натюрморт в тёплой гамме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Фигура и портрет человека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31</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Набросок с натуры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Силуэт</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Живописный портрет</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4.4</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Фигура человека в движении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5</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Образ природы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22</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на пленэре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Работа по впечатлению</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5.3</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Cs/>
              </w:rPr>
            </w:pPr>
            <w:r w:rsidRPr="00E34E00">
              <w:rPr>
                <w:rFonts w:ascii="Times New Roman" w:hAnsi="Times New Roman" w:cs="Times New Roman"/>
                <w:bCs/>
                <w:sz w:val="22"/>
                <w:szCs w:val="22"/>
              </w:rPr>
              <w:t>Тематический пейзаж</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10</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Cs/>
              </w:rPr>
            </w:pPr>
            <w:r w:rsidRPr="00E34E00">
              <w:rPr>
                <w:rFonts w:ascii="Times New Roman" w:hAnsi="Times New Roman" w:cs="Times New Roman"/>
                <w:bCs/>
                <w:sz w:val="22"/>
                <w:szCs w:val="22"/>
              </w:rPr>
              <w:t>11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Декоративно-прикладное рисование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12</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14</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Особенности русских народных промыслов</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Декоративная композиция (витраж)</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7</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Азы перспективы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13</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Линейная перспектива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Воздушная цветоперспектива</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Дизайн</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13</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15</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8.1</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Карнавальные маски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8.2</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rPr>
            </w:pPr>
            <w:r w:rsidRPr="00E34E00">
              <w:rPr>
                <w:rFonts w:ascii="Times New Roman" w:hAnsi="Times New Roman" w:cs="Times New Roman"/>
                <w:sz w:val="22"/>
                <w:szCs w:val="22"/>
              </w:rPr>
              <w:t>Фантазийные шляпы</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9</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Экскурсии в музеи</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10</w:t>
            </w: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Итоговое занятие</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r>
      <w:tr w:rsidR="00E34E00" w:rsidRPr="00E34E00" w:rsidTr="00587318">
        <w:tc>
          <w:tcPr>
            <w:tcW w:w="70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rPr>
            </w:pPr>
          </w:p>
        </w:tc>
        <w:tc>
          <w:tcPr>
            <w:tcW w:w="4961" w:type="dxa"/>
            <w:tcBorders>
              <w:top w:val="single" w:sz="4" w:space="0" w:color="auto"/>
              <w:left w:val="single" w:sz="4" w:space="0" w:color="auto"/>
              <w:bottom w:val="single" w:sz="4" w:space="0" w:color="auto"/>
              <w:right w:val="single" w:sz="4" w:space="0" w:color="auto"/>
            </w:tcBorders>
            <w:hideMark/>
          </w:tcPr>
          <w:p w:rsidR="00E34E00" w:rsidRPr="00E34E00" w:rsidRDefault="00E34E00" w:rsidP="00587318">
            <w:pPr>
              <w:rPr>
                <w:rFonts w:ascii="Times New Roman" w:eastAsia="Times New Roman" w:hAnsi="Times New Roman" w:cs="Times New Roman"/>
                <w:b/>
              </w:rPr>
            </w:pPr>
            <w:r w:rsidRPr="00E34E00">
              <w:rPr>
                <w:rFonts w:ascii="Times New Roman" w:hAnsi="Times New Roman" w:cs="Times New Roman"/>
                <w:b/>
                <w:sz w:val="22"/>
                <w:szCs w:val="22"/>
              </w:rPr>
              <w:t>Итого:</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22</w:t>
            </w:r>
          </w:p>
        </w:tc>
        <w:tc>
          <w:tcPr>
            <w:tcW w:w="141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122</w:t>
            </w:r>
          </w:p>
        </w:tc>
        <w:tc>
          <w:tcPr>
            <w:tcW w:w="141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144</w:t>
            </w:r>
          </w:p>
        </w:tc>
      </w:tr>
    </w:tbl>
    <w:p w:rsidR="00E34E00" w:rsidRPr="00E34E00" w:rsidRDefault="00E34E00" w:rsidP="00E34E00">
      <w:pPr>
        <w:rPr>
          <w:rFonts w:ascii="Times New Roman" w:eastAsia="Times New Roman" w:hAnsi="Times New Roman" w:cs="Times New Roman"/>
          <w:b/>
          <w:sz w:val="22"/>
          <w:szCs w:val="22"/>
        </w:rPr>
      </w:pPr>
    </w:p>
    <w:p w:rsidR="00E34E00" w:rsidRPr="00E34E00" w:rsidRDefault="00E34E00" w:rsidP="00587318">
      <w:pPr>
        <w:jc w:val="center"/>
        <w:rPr>
          <w:rFonts w:ascii="Times New Roman" w:hAnsi="Times New Roman" w:cs="Times New Roman"/>
          <w:b/>
          <w:sz w:val="22"/>
          <w:szCs w:val="22"/>
        </w:rPr>
      </w:pPr>
      <w:r w:rsidRPr="00E34E00">
        <w:rPr>
          <w:rFonts w:ascii="Times New Roman" w:hAnsi="Times New Roman" w:cs="Times New Roman"/>
          <w:b/>
          <w:sz w:val="22"/>
          <w:szCs w:val="22"/>
        </w:rPr>
        <w:t>СОДЕРЖАНИЕ ПРОГРАММЫ</w:t>
      </w:r>
    </w:p>
    <w:p w:rsidR="00E34E00" w:rsidRPr="00E34E00" w:rsidRDefault="00E34E00" w:rsidP="00587318">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Третий год обучения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1. Введение в программу.</w:t>
      </w:r>
    </w:p>
    <w:p w:rsidR="00E34E00" w:rsidRPr="00E34E00" w:rsidRDefault="00E34E00" w:rsidP="00587318">
      <w:pPr>
        <w:ind w:firstLine="567"/>
        <w:jc w:val="both"/>
        <w:rPr>
          <w:rFonts w:ascii="Times New Roman" w:hAnsi="Times New Roman" w:cs="Times New Roman"/>
          <w:b/>
          <w:color w:val="00B050"/>
          <w:sz w:val="22"/>
          <w:szCs w:val="22"/>
        </w:rPr>
      </w:pPr>
      <w:r w:rsidRPr="00E34E00">
        <w:rPr>
          <w:rFonts w:ascii="Times New Roman" w:hAnsi="Times New Roman" w:cs="Times New Roman"/>
          <w:b/>
          <w:sz w:val="22"/>
          <w:szCs w:val="22"/>
        </w:rPr>
        <w:t>Тема 1.1. Правила техники безопасности в изостудии.</w:t>
      </w:r>
      <w:r w:rsidRPr="00E34E00">
        <w:rPr>
          <w:rFonts w:ascii="Times New Roman" w:hAnsi="Times New Roman" w:cs="Times New Roman"/>
          <w:b/>
          <w:color w:val="00B050"/>
          <w:sz w:val="22"/>
          <w:szCs w:val="22"/>
        </w:rPr>
        <w:t xml:space="preserve"> </w:t>
      </w:r>
    </w:p>
    <w:p w:rsidR="00E34E00" w:rsidRPr="00E34E00" w:rsidRDefault="00E34E00" w:rsidP="00587318">
      <w:pPr>
        <w:ind w:firstLine="567"/>
        <w:jc w:val="both"/>
        <w:rPr>
          <w:rFonts w:ascii="Times New Roman" w:hAnsi="Times New Roman" w:cs="Times New Roman"/>
          <w:color w:val="auto"/>
          <w:sz w:val="22"/>
          <w:szCs w:val="22"/>
        </w:rPr>
      </w:pPr>
      <w:r w:rsidRPr="00E34E00">
        <w:rPr>
          <w:rFonts w:ascii="Times New Roman" w:hAnsi="Times New Roman" w:cs="Times New Roman"/>
          <w:sz w:val="22"/>
          <w:szCs w:val="22"/>
        </w:rPr>
        <w:t>Организация рабочего места. Знакомство с новыми художественными материалами и инструментами.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1.2. Особенности третьего года обучения.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Обсуждение плана работы текущего года. Просмотр летних работ. Отбор лучших рисунков для городской выставки «Лето».</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2. Графика.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разными видами графики и её характерными особенностями (штрих, линия, контраст чёрного и белого).</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2.1. Граттаж.</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Граттаж – графическая работа на восковой подкладке. Создание линий разного направления, плавности, длины и характера с помощью процарапывания.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«Космические дали», «Праздничный город», «Цирк».</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2.2. Монотипия.</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Простота исполнения и увлекательность монотипии. Создание фантазийных рисунков посредством разнообразных спецэффектов в оттиске.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«Волшебные бабочки», «Чудо-рыба», «Цветочная поляна».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2.3. Гравюра на картоне.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lastRenderedPageBreak/>
        <w:t xml:space="preserve">Практическое занятие. </w:t>
      </w:r>
      <w:r w:rsidRPr="00E34E00">
        <w:rPr>
          <w:rFonts w:ascii="Times New Roman" w:hAnsi="Times New Roman" w:cs="Times New Roman"/>
          <w:sz w:val="22"/>
          <w:szCs w:val="22"/>
        </w:rPr>
        <w:t>Примерные задания: «Хоровод», «Спортивные игры», «Парашютисты».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2.4. Линогравюра.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«Чугунное кружево», «Уличный фонарь», «Северное сияние».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2.5. Гризайль.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«Метель в лесу», «Вид из окна», «Садовник».</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3. Натюрморт и его изобразительные возможности.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3.1. Натюрморт в холодной гамме.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Использование предметов холодных цветов (синих, голубых, фиолетовых, белых).</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натюрморт на тему «Гжельская сказка», «Зимняя фантазия».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3.2. Натюрморт в тёплой гамме.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Создание живописного натюрморта в тёплой гамме для передачи красочного богатства осенней палитры.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натюрморт на тему «Дары осени», «Осенний букет».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4. Фигура и портрет человека.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4.1. Набросок с натуры.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«Наброски, выполненные в жанре карикатуры, шаржа», «Наброски фигуры человека, выполненные одним цветом и кистью».</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4.2. Силуэт.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Графический портретный рисунок в технике силуэта создаёт возможность необыкновенной выразительности образа человека.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Примерное задание «Добрый и злой сказочный герой».</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4.3. Живописный портрет.</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Цветовое решение образа в портрете. Цвет как выражение характера человека, его настроения. Влияние живописного фона на создание образа.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«Автопортрет», «Семейный портрет».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4.4. Фигура человека в движении.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Образная выразительность фигуры человека, изображенной в движении. Конструкция фигуры, основные пропорции и их индивидуальность.</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«Фигурное катание», «Спортивные соревнования», «Танец».</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5. Образ природы.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Красота природы в разное время года и её изображение в разных состояниях. Умение передавать контрастные состояния природы.</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5.1. Работа на пленэре.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Выбор мотива. Составление эскизов с натуры (пастель, уголь, карандаш)</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зарисовки с натуры деревьев, цветов.</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5.2. Работа по впечатлению.</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Передача различными художественными материалами разного состояния природы (дождь, снег, ледоход, солнечный день, туман).</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«Разноцветный дождь», «Первый снег», «Весна поёт».</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5.3. Тематический пейзаж.</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Выражение эмоционального отношения к природе в разные времена года. Связь человека и природы.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«Огонь в лесу», «На рыбалке», «Лыжная прогулка в зимнем лесу».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6. Декоративно-прикладное рисование.</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основными законами декоративной росписи. Стилизация природных форм.</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6.1. Особенности русских народных промыслов.</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Любимые персонажи народного творчества (Конь-огонь, Птица счастья, Древо жизни).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lastRenderedPageBreak/>
        <w:t xml:space="preserve">Практическое занятие. </w:t>
      </w:r>
      <w:r w:rsidRPr="00E34E00">
        <w:rPr>
          <w:rFonts w:ascii="Times New Roman" w:hAnsi="Times New Roman" w:cs="Times New Roman"/>
          <w:sz w:val="22"/>
          <w:szCs w:val="22"/>
        </w:rPr>
        <w:t>Примерные задания: «Дымковская сказка», «Гжельский букет», «На ярмарке».</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6.2. Декоративная композиция (витраж).</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техникой витража и её основными правилами (стилизация изображения, условный цвет, выразительные линии контура).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Роспись стеклянных бутылочек и тарелочек.</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7. Азы перспективы.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основными правилами перспективного изображения.</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7.1. Линейная перспектива.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Свойства человеческого глаза видеть параллельные линии сливающимися в точке на линии горизонта.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задания-упражнения: «Моя улица», «Дорога уходит в даль».</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7.2. Воздушная цветоперспектива.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Соотношение первого и заднего плана в композиции (изменение тона и цвета).</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задания-упражнения: «Утро в лесу», «У горного озера».</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8. Дизайн.</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Изготовление по своим эскизам различных объёмных композиций, используя цветную бумагу, картон, газету.</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8.1. Карнавальные маски.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Знакомство с техникой «папье-маше». Создание объёмных и полуобъёмных масок.</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Примерное задание: «Сказочные герои».</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Тема 8.2. Фантазийные шляпы.</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Использование различных приёмов работы с плотной бумагой (надрезание, сгибание, склеивание) при конструировании шляп.</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Практическое занятие. </w:t>
      </w:r>
      <w:r w:rsidRPr="00E34E00">
        <w:rPr>
          <w:rFonts w:ascii="Times New Roman" w:hAnsi="Times New Roman" w:cs="Times New Roman"/>
          <w:sz w:val="22"/>
          <w:szCs w:val="22"/>
        </w:rPr>
        <w:t>Примерные задания: «Шляпа-сад», «Шляпа-аквариум».</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9. Экскурсии в музеи.</w:t>
      </w: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Экскурсии в Государственную Третьяковскую Галерею, Музей изобразительных искусств им. А. С. Пушкина, Музей народов Востока и др.</w:t>
      </w:r>
    </w:p>
    <w:p w:rsidR="00E34E00" w:rsidRPr="00E34E00" w:rsidRDefault="00E34E00" w:rsidP="00587318">
      <w:pPr>
        <w:ind w:firstLine="567"/>
        <w:jc w:val="both"/>
        <w:rPr>
          <w:rFonts w:ascii="Times New Roman" w:hAnsi="Times New Roman" w:cs="Times New Roman"/>
          <w:b/>
          <w:sz w:val="22"/>
          <w:szCs w:val="22"/>
        </w:rPr>
      </w:pPr>
      <w:r w:rsidRPr="00E34E00">
        <w:rPr>
          <w:rFonts w:ascii="Times New Roman" w:hAnsi="Times New Roman" w:cs="Times New Roman"/>
          <w:b/>
          <w:sz w:val="22"/>
          <w:szCs w:val="22"/>
        </w:rPr>
        <w:t>Раздел 10. Итоговое занятие.</w:t>
      </w:r>
    </w:p>
    <w:p w:rsidR="00DD69E1"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МГД</w:t>
      </w:r>
      <w:proofErr w:type="gramStart"/>
      <w:r w:rsidRPr="00E34E00">
        <w:rPr>
          <w:rFonts w:ascii="Times New Roman" w:hAnsi="Times New Roman" w:cs="Times New Roman"/>
          <w:sz w:val="22"/>
          <w:szCs w:val="22"/>
        </w:rPr>
        <w:t>Д(</w:t>
      </w:r>
      <w:proofErr w:type="gramEnd"/>
      <w:r w:rsidRPr="00E34E00">
        <w:rPr>
          <w:rFonts w:ascii="Times New Roman" w:hAnsi="Times New Roman" w:cs="Times New Roman"/>
          <w:sz w:val="22"/>
          <w:szCs w:val="22"/>
        </w:rPr>
        <w:t>Ю)Т.</w:t>
      </w: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DD69E1" w:rsidRDefault="00DD69E1" w:rsidP="00587318">
      <w:pPr>
        <w:ind w:firstLine="567"/>
        <w:jc w:val="both"/>
        <w:rPr>
          <w:rFonts w:ascii="Times New Roman" w:hAnsi="Times New Roman" w:cs="Times New Roman"/>
          <w:sz w:val="22"/>
          <w:szCs w:val="22"/>
        </w:rPr>
      </w:pPr>
    </w:p>
    <w:p w:rsidR="00E34E00" w:rsidRPr="00E34E00" w:rsidRDefault="00E34E00" w:rsidP="00587318">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       </w:t>
      </w:r>
    </w:p>
    <w:p w:rsidR="00E34E00" w:rsidRPr="003D4CE5" w:rsidRDefault="00FB33B7" w:rsidP="00FB33B7">
      <w:pPr>
        <w:pStyle w:val="510"/>
        <w:spacing w:after="0" w:line="240" w:lineRule="auto"/>
        <w:ind w:left="20"/>
        <w:jc w:val="both"/>
        <w:rPr>
          <w:b/>
          <w:sz w:val="22"/>
          <w:szCs w:val="22"/>
        </w:rPr>
      </w:pPr>
      <w:r>
        <w:rPr>
          <w:b/>
          <w:sz w:val="22"/>
          <w:szCs w:val="22"/>
        </w:rPr>
        <w:lastRenderedPageBreak/>
        <w:t xml:space="preserve">5. </w:t>
      </w:r>
      <w:r w:rsidR="00E34E00" w:rsidRPr="003D4CE5">
        <w:rPr>
          <w:b/>
          <w:sz w:val="22"/>
          <w:szCs w:val="22"/>
        </w:rPr>
        <w:t>Организационно-педагогические условия реализации программы.</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1. Обеспечение программы различными видами методической продукции.</w:t>
      </w:r>
    </w:p>
    <w:p w:rsidR="00E34E00" w:rsidRPr="00E34E00" w:rsidRDefault="00E34E00" w:rsidP="003D4CE5">
      <w:pPr>
        <w:ind w:firstLine="567"/>
        <w:jc w:val="both"/>
        <w:rPr>
          <w:rFonts w:ascii="Times New Roman" w:hAnsi="Times New Roman" w:cs="Times New Roman"/>
          <w:b/>
          <w:sz w:val="22"/>
          <w:szCs w:val="22"/>
        </w:rPr>
      </w:pPr>
      <w:r w:rsidRPr="00E34E00">
        <w:rPr>
          <w:rFonts w:ascii="Times New Roman" w:hAnsi="Times New Roman" w:cs="Times New Roman"/>
          <w:sz w:val="22"/>
          <w:szCs w:val="22"/>
        </w:rPr>
        <w:t xml:space="preserve">Программа обеспечена разнообразными видами методической продукции. Это, прежде всего, </w:t>
      </w:r>
      <w:r w:rsidRPr="00E34E00">
        <w:rPr>
          <w:rFonts w:ascii="Times New Roman" w:hAnsi="Times New Roman" w:cs="Times New Roman"/>
          <w:b/>
          <w:i/>
          <w:sz w:val="22"/>
          <w:szCs w:val="22"/>
        </w:rPr>
        <w:t>авторские разработки художественно-творческих игр</w:t>
      </w:r>
      <w:r w:rsidRPr="00E34E00">
        <w:rPr>
          <w:rFonts w:ascii="Times New Roman" w:hAnsi="Times New Roman" w:cs="Times New Roman"/>
          <w:sz w:val="22"/>
          <w:szCs w:val="22"/>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E34E00">
        <w:rPr>
          <w:rFonts w:ascii="Times New Roman" w:hAnsi="Times New Roman" w:cs="Times New Roman"/>
          <w:b/>
          <w:i/>
          <w:sz w:val="22"/>
          <w:szCs w:val="22"/>
        </w:rPr>
        <w:t>зрелищно-игровым</w:t>
      </w:r>
      <w:r w:rsidRPr="00E34E00">
        <w:rPr>
          <w:rFonts w:ascii="Times New Roman" w:hAnsi="Times New Roman" w:cs="Times New Roman"/>
          <w:sz w:val="22"/>
          <w:szCs w:val="22"/>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E34E00" w:rsidRPr="00E34E00" w:rsidRDefault="00E34E00" w:rsidP="003D4CE5">
      <w:pPr>
        <w:ind w:firstLine="567"/>
        <w:jc w:val="both"/>
        <w:rPr>
          <w:rFonts w:ascii="Times New Roman" w:hAnsi="Times New Roman" w:cs="Times New Roman"/>
          <w:spacing w:val="-8"/>
          <w:sz w:val="22"/>
          <w:szCs w:val="22"/>
        </w:rPr>
      </w:pPr>
      <w:r w:rsidRPr="00E34E00">
        <w:rPr>
          <w:rFonts w:ascii="Times New Roman" w:hAnsi="Times New Roman" w:cs="Times New Roman"/>
          <w:spacing w:val="-8"/>
          <w:sz w:val="22"/>
          <w:szCs w:val="22"/>
        </w:rPr>
        <w:t xml:space="preserve">Также игра объединяет детей, содействует формированию детского коллектива. С этой целью используются </w:t>
      </w:r>
      <w:r w:rsidRPr="00E34E00">
        <w:rPr>
          <w:rFonts w:ascii="Times New Roman" w:hAnsi="Times New Roman" w:cs="Times New Roman"/>
          <w:b/>
          <w:i/>
          <w:spacing w:val="-8"/>
          <w:sz w:val="22"/>
          <w:szCs w:val="22"/>
        </w:rPr>
        <w:t xml:space="preserve">практические задания, </w:t>
      </w:r>
      <w:r w:rsidRPr="00E34E00">
        <w:rPr>
          <w:rFonts w:ascii="Times New Roman" w:hAnsi="Times New Roman" w:cs="Times New Roman"/>
          <w:spacing w:val="-8"/>
          <w:sz w:val="22"/>
          <w:szCs w:val="22"/>
        </w:rPr>
        <w:t>выполнение которых</w:t>
      </w:r>
      <w:r w:rsidRPr="00E34E00">
        <w:rPr>
          <w:rFonts w:ascii="Times New Roman" w:hAnsi="Times New Roman" w:cs="Times New Roman"/>
          <w:b/>
          <w:i/>
          <w:spacing w:val="-8"/>
          <w:sz w:val="22"/>
          <w:szCs w:val="22"/>
        </w:rPr>
        <w:t xml:space="preserve"> </w:t>
      </w:r>
      <w:r w:rsidRPr="00E34E00">
        <w:rPr>
          <w:rFonts w:ascii="Times New Roman" w:hAnsi="Times New Roman" w:cs="Times New Roman"/>
          <w:spacing w:val="-8"/>
          <w:sz w:val="22"/>
          <w:szCs w:val="22"/>
        </w:rPr>
        <w:t xml:space="preserve">предполагает организацию коллективной работы детей.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Автором программы разработаны </w:t>
      </w:r>
      <w:r w:rsidRPr="00E34E00">
        <w:rPr>
          <w:rFonts w:ascii="Times New Roman" w:hAnsi="Times New Roman" w:cs="Times New Roman"/>
          <w:b/>
          <w:i/>
          <w:sz w:val="22"/>
          <w:szCs w:val="22"/>
        </w:rPr>
        <w:t>технологические схемы выполнения коллективных работ</w:t>
      </w:r>
      <w:r w:rsidRPr="00E34E00">
        <w:rPr>
          <w:rFonts w:ascii="Times New Roman" w:hAnsi="Times New Roman" w:cs="Times New Roman"/>
          <w:sz w:val="22"/>
          <w:szCs w:val="22"/>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активизации детей используются разработанные автором</w:t>
      </w:r>
      <w:r w:rsidRPr="00E34E00">
        <w:rPr>
          <w:rFonts w:ascii="Times New Roman" w:hAnsi="Times New Roman" w:cs="Times New Roman"/>
          <w:b/>
          <w:i/>
          <w:sz w:val="22"/>
          <w:szCs w:val="22"/>
        </w:rPr>
        <w:t xml:space="preserve"> задания-игры на развитие фантазии</w:t>
      </w: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и воображения:</w:t>
      </w:r>
      <w:r w:rsidRPr="00E34E00">
        <w:rPr>
          <w:rFonts w:ascii="Times New Roman" w:hAnsi="Times New Roman" w:cs="Times New Roman"/>
          <w:sz w:val="22"/>
          <w:szCs w:val="22"/>
        </w:rPr>
        <w:t xml:space="preserve"> «Чего на свете не бывает?», «Чудо-бабочка», «Образ из пятна».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E34E00">
        <w:rPr>
          <w:rFonts w:ascii="Times New Roman" w:hAnsi="Times New Roman" w:cs="Times New Roman"/>
          <w:b/>
          <w:i/>
          <w:sz w:val="22"/>
          <w:szCs w:val="22"/>
        </w:rPr>
        <w:t>игры-импровизации</w:t>
      </w:r>
      <w:r w:rsidRPr="00E34E00">
        <w:rPr>
          <w:rFonts w:ascii="Times New Roman" w:hAnsi="Times New Roman" w:cs="Times New Roman"/>
          <w:sz w:val="22"/>
          <w:szCs w:val="22"/>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Программой предусмотрено </w:t>
      </w:r>
      <w:r w:rsidRPr="00E34E00">
        <w:rPr>
          <w:rFonts w:ascii="Times New Roman" w:hAnsi="Times New Roman" w:cs="Times New Roman"/>
          <w:b/>
          <w:i/>
          <w:sz w:val="22"/>
          <w:szCs w:val="22"/>
        </w:rPr>
        <w:t>методическое обоснование процесса организации образовательной деятельности</w:t>
      </w:r>
      <w:r w:rsidRPr="00E34E00">
        <w:rPr>
          <w:rFonts w:ascii="Times New Roman" w:hAnsi="Times New Roman" w:cs="Times New Roman"/>
          <w:sz w:val="22"/>
          <w:szCs w:val="22"/>
        </w:rPr>
        <w:t xml:space="preserve"> и форм проведения занятий. В частности, автором предложена </w:t>
      </w:r>
      <w:r w:rsidRPr="00E34E00">
        <w:rPr>
          <w:rFonts w:ascii="Times New Roman" w:hAnsi="Times New Roman" w:cs="Times New Roman"/>
          <w:b/>
          <w:i/>
          <w:sz w:val="22"/>
          <w:szCs w:val="22"/>
        </w:rPr>
        <w:t>методика структурирования занятий</w:t>
      </w:r>
      <w:r w:rsidRPr="00E34E00">
        <w:rPr>
          <w:rFonts w:ascii="Times New Roman" w:hAnsi="Times New Roman" w:cs="Times New Roman"/>
          <w:sz w:val="22"/>
          <w:szCs w:val="22"/>
        </w:rPr>
        <w:t xml:space="preserve"> по ИЗО.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E34E00">
        <w:rPr>
          <w:rFonts w:ascii="Times New Roman" w:hAnsi="Times New Roman" w:cs="Times New Roman"/>
          <w:b/>
          <w:i/>
          <w:sz w:val="22"/>
          <w:szCs w:val="22"/>
        </w:rPr>
        <w:t>набором игровых приёмов</w:t>
      </w:r>
      <w:r w:rsidRPr="00E34E00">
        <w:rPr>
          <w:rFonts w:ascii="Times New Roman" w:hAnsi="Times New Roman" w:cs="Times New Roman"/>
          <w:sz w:val="22"/>
          <w:szCs w:val="22"/>
        </w:rPr>
        <w:t xml:space="preserve">.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 xml:space="preserve">Например, для концентрации внимания ребёнка на чем-то важном можно надеть на руку куклу (дети, обучающиеся по данной программе, знают ее под именем </w:t>
      </w:r>
      <w:r w:rsidRPr="00E34E00">
        <w:rPr>
          <w:rFonts w:ascii="Times New Roman" w:hAnsi="Times New Roman" w:cs="Times New Roman"/>
          <w:i/>
          <w:sz w:val="22"/>
          <w:szCs w:val="22"/>
        </w:rPr>
        <w:t>Нарисуй-ка</w:t>
      </w:r>
      <w:r w:rsidRPr="00E34E00">
        <w:rPr>
          <w:rFonts w:ascii="Times New Roman" w:hAnsi="Times New Roman" w:cs="Times New Roman"/>
          <w:sz w:val="22"/>
          <w:szCs w:val="22"/>
        </w:rPr>
        <w:t xml:space="preserve">); кукла помогает усвоить сложные задания, может пожурить и похвалить, а главное – ответить на любой вопрос ребёнка.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Эффективно включиться в процесс работы детям помогает на занятиях </w:t>
      </w:r>
      <w:r w:rsidRPr="00E34E00">
        <w:rPr>
          <w:rFonts w:ascii="Times New Roman" w:hAnsi="Times New Roman" w:cs="Times New Roman"/>
          <w:b/>
          <w:i/>
          <w:sz w:val="22"/>
          <w:szCs w:val="22"/>
        </w:rPr>
        <w:t>музыка</w:t>
      </w:r>
      <w:r w:rsidRPr="00E34E00">
        <w:rPr>
          <w:rFonts w:ascii="Times New Roman" w:hAnsi="Times New Roman" w:cs="Times New Roman"/>
          <w:sz w:val="22"/>
          <w:szCs w:val="22"/>
        </w:rPr>
        <w:t>. Автором собрана соответствующая коллекция аудиозаписей, составляющая значимую часть методического сопровождения программы.</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Перед началом занятий, а также когда дети устают, полезно проводить игровую разминку для кистей рук.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b/>
          <w:i/>
          <w:sz w:val="22"/>
          <w:szCs w:val="22"/>
        </w:rPr>
        <w:t>Игровая гимнастика</w:t>
      </w:r>
      <w:r w:rsidRPr="00E34E00">
        <w:rPr>
          <w:rFonts w:ascii="Times New Roman" w:hAnsi="Times New Roman" w:cs="Times New Roman"/>
          <w:sz w:val="22"/>
          <w:szCs w:val="22"/>
        </w:rPr>
        <w:t xml:space="preserve"> в виде упражнений (</w:t>
      </w:r>
      <w:r w:rsidRPr="00E34E00">
        <w:rPr>
          <w:rFonts w:ascii="Times New Roman" w:hAnsi="Times New Roman" w:cs="Times New Roman"/>
          <w:b/>
          <w:i/>
          <w:sz w:val="22"/>
          <w:szCs w:val="22"/>
        </w:rPr>
        <w:t>рисунок в воздухе</w:t>
      </w:r>
      <w:r w:rsidRPr="00E34E00">
        <w:rPr>
          <w:rFonts w:ascii="Times New Roman" w:hAnsi="Times New Roman" w:cs="Times New Roman"/>
          <w:sz w:val="22"/>
          <w:szCs w:val="22"/>
        </w:rPr>
        <w:t>) помогает ребёнку быстрее освоить основы изобразительного творчества.</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Чтобы дети быстро не утомлялись и не теряли интерес к предмету, полезно вводить </w:t>
      </w:r>
      <w:r w:rsidRPr="00E34E00">
        <w:rPr>
          <w:rFonts w:ascii="Times New Roman" w:hAnsi="Times New Roman" w:cs="Times New Roman"/>
          <w:b/>
          <w:i/>
          <w:sz w:val="22"/>
          <w:szCs w:val="22"/>
        </w:rPr>
        <w:t>смену видов деятельности</w:t>
      </w:r>
      <w:r w:rsidRPr="00E34E00">
        <w:rPr>
          <w:rFonts w:ascii="Times New Roman" w:hAnsi="Times New Roman" w:cs="Times New Roman"/>
          <w:sz w:val="22"/>
          <w:szCs w:val="22"/>
        </w:rPr>
        <w:t xml:space="preserve"> и </w:t>
      </w:r>
      <w:r w:rsidRPr="00E34E00">
        <w:rPr>
          <w:rFonts w:ascii="Times New Roman" w:hAnsi="Times New Roman" w:cs="Times New Roman"/>
          <w:b/>
          <w:i/>
          <w:sz w:val="22"/>
          <w:szCs w:val="22"/>
        </w:rPr>
        <w:t>чередование технических приёмов</w:t>
      </w:r>
      <w:r w:rsidRPr="00E34E00">
        <w:rPr>
          <w:rFonts w:ascii="Times New Roman" w:hAnsi="Times New Roman" w:cs="Times New Roman"/>
          <w:sz w:val="22"/>
          <w:szCs w:val="22"/>
        </w:rPr>
        <w:t xml:space="preserve"> </w:t>
      </w:r>
      <w:r w:rsidRPr="00E34E00">
        <w:rPr>
          <w:rFonts w:ascii="Times New Roman" w:hAnsi="Times New Roman" w:cs="Times New Roman"/>
          <w:b/>
          <w:i/>
          <w:sz w:val="22"/>
          <w:szCs w:val="22"/>
        </w:rPr>
        <w:t>с игровыми заданиями</w:t>
      </w:r>
      <w:r w:rsidRPr="00E34E00">
        <w:rPr>
          <w:rFonts w:ascii="Times New Roman" w:hAnsi="Times New Roman" w:cs="Times New Roman"/>
          <w:sz w:val="22"/>
          <w:szCs w:val="22"/>
        </w:rPr>
        <w:t xml:space="preserve">.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E34E00">
        <w:rPr>
          <w:rFonts w:ascii="Times New Roman" w:hAnsi="Times New Roman" w:cs="Times New Roman"/>
          <w:sz w:val="22"/>
          <w:szCs w:val="22"/>
        </w:rPr>
        <w:tab/>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DD69E1" w:rsidRPr="00E34E00" w:rsidRDefault="00DD69E1" w:rsidP="003D4CE5">
      <w:pPr>
        <w:ind w:firstLine="567"/>
        <w:jc w:val="both"/>
        <w:rPr>
          <w:rFonts w:ascii="Times New Roman" w:hAnsi="Times New Roman" w:cs="Times New Roman"/>
          <w:sz w:val="22"/>
          <w:szCs w:val="22"/>
        </w:rPr>
      </w:pPr>
    </w:p>
    <w:p w:rsidR="00E34E00" w:rsidRPr="00E34E00" w:rsidRDefault="00E34E00" w:rsidP="003D4CE5">
      <w:pPr>
        <w:ind w:firstLine="567"/>
        <w:jc w:val="center"/>
        <w:rPr>
          <w:rFonts w:ascii="Times New Roman" w:hAnsi="Times New Roman" w:cs="Times New Roman"/>
          <w:b/>
          <w:sz w:val="22"/>
          <w:szCs w:val="22"/>
        </w:rPr>
      </w:pPr>
      <w:r w:rsidRPr="00E34E00">
        <w:rPr>
          <w:rFonts w:ascii="Times New Roman" w:hAnsi="Times New Roman" w:cs="Times New Roman"/>
          <w:b/>
          <w:sz w:val="22"/>
          <w:szCs w:val="22"/>
        </w:rPr>
        <w:t>2. Дидактические материалы</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E34E00" w:rsidRPr="00E34E00" w:rsidRDefault="00E34E00" w:rsidP="003D4CE5">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Автором составлен специальный </w:t>
      </w:r>
      <w:r w:rsidRPr="00E34E00">
        <w:rPr>
          <w:rFonts w:ascii="Times New Roman" w:hAnsi="Times New Roman" w:cs="Times New Roman"/>
          <w:b/>
          <w:i/>
          <w:sz w:val="22"/>
          <w:szCs w:val="22"/>
        </w:rPr>
        <w:t xml:space="preserve">аннотированный каталог дидактических материалов, </w:t>
      </w:r>
      <w:r w:rsidRPr="00E34E00">
        <w:rPr>
          <w:rFonts w:ascii="Times New Roman" w:hAnsi="Times New Roman" w:cs="Times New Roman"/>
          <w:sz w:val="22"/>
          <w:szCs w:val="22"/>
        </w:rPr>
        <w:t>используемых в процессе реализации данной программы.</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Аннотированный каталог дидактических материалов к программе</w:t>
      </w:r>
    </w:p>
    <w:p w:rsidR="00E34E00" w:rsidRPr="00E34E00" w:rsidRDefault="00E34E00" w:rsidP="00E34E00">
      <w:pPr>
        <w:rPr>
          <w:rFonts w:ascii="Times New Roman" w:hAnsi="Times New Roman" w:cs="Times New Roman"/>
          <w:b/>
          <w:sz w:val="22"/>
          <w:szCs w:val="22"/>
        </w:rPr>
      </w:pPr>
      <w:r w:rsidRPr="00E34E00">
        <w:rPr>
          <w:rFonts w:ascii="Times New Roman" w:hAnsi="Times New Roman" w:cs="Times New Roman"/>
          <w:b/>
          <w:sz w:val="22"/>
          <w:szCs w:val="22"/>
        </w:rPr>
        <w:t xml:space="preserve">                                              «Основы изобразительного искусства»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1515"/>
        <w:gridCol w:w="2410"/>
        <w:gridCol w:w="3634"/>
        <w:gridCol w:w="2427"/>
      </w:tblGrid>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w:t>
            </w:r>
          </w:p>
        </w:tc>
        <w:tc>
          <w:tcPr>
            <w:tcW w:w="1515"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Форма дидактического материала</w:t>
            </w:r>
          </w:p>
        </w:tc>
        <w:tc>
          <w:tcPr>
            <w:tcW w:w="2410"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Название дидактического материала</w:t>
            </w:r>
          </w:p>
        </w:tc>
        <w:tc>
          <w:tcPr>
            <w:tcW w:w="3634"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Раздел, темы (примерные)</w:t>
            </w:r>
          </w:p>
        </w:tc>
        <w:tc>
          <w:tcPr>
            <w:tcW w:w="2427" w:type="dxa"/>
            <w:tcBorders>
              <w:top w:val="single" w:sz="4" w:space="0" w:color="auto"/>
              <w:left w:val="single" w:sz="4" w:space="0" w:color="auto"/>
              <w:bottom w:val="single" w:sz="4" w:space="0" w:color="auto"/>
              <w:right w:val="single" w:sz="4" w:space="0" w:color="auto"/>
            </w:tcBorders>
            <w:hideMark/>
          </w:tcPr>
          <w:p w:rsidR="00E34E00" w:rsidRPr="003D4CE5" w:rsidRDefault="00E34E00">
            <w:pPr>
              <w:jc w:val="center"/>
              <w:rPr>
                <w:rFonts w:ascii="Times New Roman" w:eastAsia="Times New Roman" w:hAnsi="Times New Roman" w:cs="Times New Roman"/>
                <w:sz w:val="20"/>
                <w:szCs w:val="20"/>
              </w:rPr>
            </w:pPr>
            <w:r w:rsidRPr="003D4CE5">
              <w:rPr>
                <w:rFonts w:ascii="Times New Roman" w:hAnsi="Times New Roman" w:cs="Times New Roman"/>
                <w:sz w:val="20"/>
                <w:szCs w:val="20"/>
              </w:rPr>
              <w:t>Цель использования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Наглядное пособие</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«Природные формы»</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«Азбука рисования»</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Наброски</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Рисунок:</w:t>
            </w:r>
          </w:p>
          <w:p w:rsidR="00E34E00" w:rsidRPr="00E34E00" w:rsidRDefault="00E34E00" w:rsidP="003D4CE5">
            <w:pPr>
              <w:numPr>
                <w:ilvl w:val="0"/>
                <w:numId w:val="12"/>
              </w:numPr>
              <w:tabs>
                <w:tab w:val="num" w:pos="338"/>
              </w:tabs>
              <w:ind w:left="250" w:hanging="250"/>
              <w:rPr>
                <w:rFonts w:ascii="Times New Roman" w:hAnsi="Times New Roman" w:cs="Times New Roman"/>
              </w:rPr>
            </w:pPr>
            <w:r w:rsidRPr="00E34E00">
              <w:rPr>
                <w:rFonts w:ascii="Times New Roman" w:hAnsi="Times New Roman" w:cs="Times New Roman"/>
                <w:sz w:val="22"/>
                <w:szCs w:val="22"/>
              </w:rPr>
              <w:t>зарисовки трав, цветов;</w:t>
            </w:r>
          </w:p>
          <w:p w:rsidR="00E34E00" w:rsidRPr="00E34E00" w:rsidRDefault="00E34E00" w:rsidP="003D4CE5">
            <w:pPr>
              <w:numPr>
                <w:ilvl w:val="0"/>
                <w:numId w:val="12"/>
              </w:numPr>
              <w:tabs>
                <w:tab w:val="num" w:pos="338"/>
              </w:tabs>
              <w:ind w:left="250" w:hanging="250"/>
              <w:rPr>
                <w:rFonts w:ascii="Times New Roman" w:eastAsia="Times New Roman" w:hAnsi="Times New Roman" w:cs="Times New Roman"/>
              </w:rPr>
            </w:pPr>
            <w:r w:rsidRPr="00E34E00">
              <w:rPr>
                <w:rFonts w:ascii="Times New Roman" w:hAnsi="Times New Roman" w:cs="Times New Roman"/>
                <w:sz w:val="22"/>
                <w:szCs w:val="22"/>
              </w:rPr>
              <w:t>силуэты деревьев</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Визуальная форма объяснения задания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2</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Наглядное пособие</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«Техника и характер штриховки»</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«Линия и образ»</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Рисунок:</w:t>
            </w:r>
          </w:p>
          <w:p w:rsidR="00E34E00" w:rsidRPr="00E34E00" w:rsidRDefault="00E34E00" w:rsidP="00466239">
            <w:pPr>
              <w:numPr>
                <w:ilvl w:val="0"/>
                <w:numId w:val="13"/>
              </w:numPr>
              <w:tabs>
                <w:tab w:val="clear" w:pos="720"/>
                <w:tab w:val="num" w:pos="175"/>
              </w:tabs>
              <w:ind w:left="0" w:firstLine="3"/>
              <w:rPr>
                <w:rFonts w:ascii="Times New Roman" w:hAnsi="Times New Roman" w:cs="Times New Roman"/>
              </w:rPr>
            </w:pPr>
            <w:r w:rsidRPr="00E34E00">
              <w:rPr>
                <w:rFonts w:ascii="Times New Roman" w:hAnsi="Times New Roman" w:cs="Times New Roman"/>
                <w:sz w:val="22"/>
                <w:szCs w:val="22"/>
              </w:rPr>
              <w:t>линейный рисунок с натуры, по памяти;</w:t>
            </w:r>
          </w:p>
          <w:p w:rsidR="00E34E00" w:rsidRPr="00E34E00" w:rsidRDefault="00E34E00" w:rsidP="00466239">
            <w:pPr>
              <w:numPr>
                <w:ilvl w:val="0"/>
                <w:numId w:val="13"/>
              </w:numPr>
              <w:tabs>
                <w:tab w:val="clear" w:pos="720"/>
                <w:tab w:val="num" w:pos="175"/>
              </w:tabs>
              <w:ind w:left="0" w:firstLine="3"/>
              <w:rPr>
                <w:rFonts w:ascii="Times New Roman" w:eastAsia="Times New Roman" w:hAnsi="Times New Roman" w:cs="Times New Roman"/>
              </w:rPr>
            </w:pPr>
            <w:r w:rsidRPr="00E34E00">
              <w:rPr>
                <w:rFonts w:ascii="Times New Roman" w:hAnsi="Times New Roman" w:cs="Times New Roman"/>
                <w:sz w:val="22"/>
                <w:szCs w:val="22"/>
              </w:rPr>
              <w:t>объёмный рисунок с натуры, по памяти</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Объяснение технических приёмов работы</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3</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«Цветовая гамма. Теплые и холодные цвета»</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«Цветовой круг»</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«Основные и дополнительные цвета»</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«Ахроматические и хроматические цвета»</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Живопись:</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цветовая гамма осени;</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дары природы;</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холодная гамма зимы;</w:t>
            </w:r>
          </w:p>
          <w:p w:rsidR="00E34E00" w:rsidRPr="00E34E00" w:rsidRDefault="00E34E00" w:rsidP="00466239">
            <w:pPr>
              <w:numPr>
                <w:ilvl w:val="0"/>
                <w:numId w:val="14"/>
              </w:numPr>
              <w:tabs>
                <w:tab w:val="clear" w:pos="720"/>
                <w:tab w:val="num" w:pos="175"/>
              </w:tabs>
              <w:ind w:left="34" w:hanging="31"/>
              <w:rPr>
                <w:rFonts w:ascii="Times New Roman" w:hAnsi="Times New Roman" w:cs="Times New Roman"/>
              </w:rPr>
            </w:pPr>
            <w:r w:rsidRPr="00E34E00">
              <w:rPr>
                <w:rFonts w:ascii="Times New Roman" w:hAnsi="Times New Roman" w:cs="Times New Roman"/>
                <w:sz w:val="22"/>
                <w:szCs w:val="22"/>
              </w:rPr>
              <w:t>танец контрастных цветов;</w:t>
            </w:r>
          </w:p>
          <w:p w:rsidR="00E34E00" w:rsidRPr="00E34E00" w:rsidRDefault="00E34E00" w:rsidP="00466239">
            <w:pPr>
              <w:numPr>
                <w:ilvl w:val="0"/>
                <w:numId w:val="14"/>
              </w:numPr>
              <w:tabs>
                <w:tab w:val="clear" w:pos="720"/>
                <w:tab w:val="num" w:pos="175"/>
              </w:tabs>
              <w:ind w:left="34" w:hanging="31"/>
              <w:rPr>
                <w:rFonts w:ascii="Times New Roman" w:eastAsia="Times New Roman" w:hAnsi="Times New Roman" w:cs="Times New Roman"/>
              </w:rPr>
            </w:pPr>
            <w:r w:rsidRPr="00E34E00">
              <w:rPr>
                <w:rFonts w:ascii="Times New Roman" w:hAnsi="Times New Roman" w:cs="Times New Roman"/>
                <w:sz w:val="22"/>
                <w:szCs w:val="22"/>
              </w:rPr>
              <w:t>царство ночи и царство дня</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Наглядная помощь в решении учебных упражнений по цветоведению</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4</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 xml:space="preserve">Наглядные </w:t>
            </w:r>
            <w:r w:rsidRPr="00E34E00">
              <w:rPr>
                <w:rFonts w:ascii="Times New Roman" w:hAnsi="Times New Roman" w:cs="Times New Roman"/>
                <w:sz w:val="22"/>
                <w:szCs w:val="22"/>
              </w:rPr>
              <w:lastRenderedPageBreak/>
              <w:t>пособия</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Подборка демонстрационных карточек</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Образцы лучших работ из фонда студии</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lastRenderedPageBreak/>
              <w:t>«Азы композиции»</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«Композиционный центр»</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«Статика, движение в композиции»</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lastRenderedPageBreak/>
              <w:t>Композиция:</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lastRenderedPageBreak/>
              <w:t>космические дали;</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праздник в городе;</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любимая сказка;</w:t>
            </w:r>
          </w:p>
          <w:p w:rsidR="00E34E00" w:rsidRPr="00E34E00" w:rsidRDefault="00E34E00" w:rsidP="003D4CE5">
            <w:pPr>
              <w:numPr>
                <w:ilvl w:val="0"/>
                <w:numId w:val="15"/>
              </w:numPr>
              <w:ind w:left="363"/>
              <w:rPr>
                <w:rFonts w:ascii="Times New Roman" w:hAnsi="Times New Roman" w:cs="Times New Roman"/>
              </w:rPr>
            </w:pPr>
            <w:r w:rsidRPr="00E34E00">
              <w:rPr>
                <w:rFonts w:ascii="Times New Roman" w:hAnsi="Times New Roman" w:cs="Times New Roman"/>
                <w:sz w:val="22"/>
                <w:szCs w:val="22"/>
              </w:rPr>
              <w:t>цирк;</w:t>
            </w:r>
          </w:p>
          <w:p w:rsidR="00E34E00" w:rsidRPr="00E34E00" w:rsidRDefault="00E34E00" w:rsidP="003D4CE5">
            <w:pPr>
              <w:numPr>
                <w:ilvl w:val="0"/>
                <w:numId w:val="15"/>
              </w:numPr>
              <w:ind w:left="363"/>
              <w:rPr>
                <w:rFonts w:ascii="Times New Roman" w:eastAsia="Times New Roman" w:hAnsi="Times New Roman" w:cs="Times New Roman"/>
              </w:rPr>
            </w:pPr>
            <w:r w:rsidRPr="00E34E00">
              <w:rPr>
                <w:rFonts w:ascii="Times New Roman" w:hAnsi="Times New Roman" w:cs="Times New Roman"/>
                <w:sz w:val="22"/>
                <w:szCs w:val="22"/>
              </w:rPr>
              <w:t>зоопарк</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lastRenderedPageBreak/>
              <w:t xml:space="preserve">Определение </w:t>
            </w:r>
            <w:r w:rsidRPr="00E34E00">
              <w:rPr>
                <w:rFonts w:ascii="Times New Roman" w:hAnsi="Times New Roman" w:cs="Times New Roman"/>
                <w:sz w:val="22"/>
                <w:szCs w:val="22"/>
              </w:rPr>
              <w:lastRenderedPageBreak/>
              <w:t>различных вариантов построения композиции</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lastRenderedPageBreak/>
              <w:t>5</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Подборка образцов</w:t>
            </w:r>
          </w:p>
        </w:tc>
        <w:tc>
          <w:tcPr>
            <w:tcW w:w="241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«Стилизация природных форм»</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«Различные виды орнамента (зооморфный, геометрический, растительный)»</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«Орнамент в круге, треугольнике, прямоугольнике»</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Орнамент:</w:t>
            </w:r>
          </w:p>
          <w:p w:rsidR="00E34E00" w:rsidRPr="00E34E00" w:rsidRDefault="00E34E00" w:rsidP="003D4CE5">
            <w:pPr>
              <w:numPr>
                <w:ilvl w:val="0"/>
                <w:numId w:val="16"/>
              </w:numPr>
              <w:ind w:left="389" w:hanging="389"/>
              <w:rPr>
                <w:rFonts w:ascii="Times New Roman" w:hAnsi="Times New Roman" w:cs="Times New Roman"/>
              </w:rPr>
            </w:pPr>
            <w:r w:rsidRPr="00E34E00">
              <w:rPr>
                <w:rFonts w:ascii="Times New Roman" w:hAnsi="Times New Roman" w:cs="Times New Roman"/>
                <w:sz w:val="22"/>
                <w:szCs w:val="22"/>
              </w:rPr>
              <w:t>деревянное кружево;</w:t>
            </w:r>
          </w:p>
          <w:p w:rsidR="00E34E00" w:rsidRPr="00E34E00" w:rsidRDefault="00E34E00" w:rsidP="003D4CE5">
            <w:pPr>
              <w:numPr>
                <w:ilvl w:val="0"/>
                <w:numId w:val="16"/>
              </w:numPr>
              <w:ind w:left="389" w:hanging="389"/>
              <w:rPr>
                <w:rFonts w:ascii="Times New Roman" w:hAnsi="Times New Roman" w:cs="Times New Roman"/>
              </w:rPr>
            </w:pPr>
            <w:r w:rsidRPr="00E34E00">
              <w:rPr>
                <w:rFonts w:ascii="Times New Roman" w:hAnsi="Times New Roman" w:cs="Times New Roman"/>
                <w:sz w:val="22"/>
                <w:szCs w:val="22"/>
              </w:rPr>
              <w:t>ковер из снежинок;</w:t>
            </w:r>
          </w:p>
          <w:p w:rsidR="00E34E00" w:rsidRPr="00E34E00" w:rsidRDefault="00E34E00" w:rsidP="003D4CE5">
            <w:pPr>
              <w:numPr>
                <w:ilvl w:val="0"/>
                <w:numId w:val="16"/>
              </w:numPr>
              <w:ind w:left="389" w:hanging="389"/>
              <w:rPr>
                <w:rFonts w:ascii="Times New Roman" w:eastAsia="Times New Roman" w:hAnsi="Times New Roman" w:cs="Times New Roman"/>
              </w:rPr>
            </w:pPr>
            <w:r w:rsidRPr="00E34E00">
              <w:rPr>
                <w:rFonts w:ascii="Times New Roman" w:hAnsi="Times New Roman" w:cs="Times New Roman"/>
                <w:sz w:val="22"/>
                <w:szCs w:val="22"/>
              </w:rPr>
              <w:t>гжельские узоры</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Демонстрация возможных вариантов построения орнамента</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6</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Подборка образцов</w:t>
            </w:r>
          </w:p>
        </w:tc>
        <w:tc>
          <w:tcPr>
            <w:tcW w:w="241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«Выразительные возможности графических материалов»</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Графика:</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пером птиц, растения;</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кистью и черной тушью фантастических животных;</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палочкой и цветной тушью;</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цветными карандашами, фломастерами веселых и грустных клоунов;</w:t>
            </w:r>
          </w:p>
          <w:p w:rsidR="00E34E00" w:rsidRPr="00E34E00" w:rsidRDefault="00E34E00" w:rsidP="003D4CE5">
            <w:pPr>
              <w:numPr>
                <w:ilvl w:val="0"/>
                <w:numId w:val="17"/>
              </w:numPr>
              <w:ind w:left="389"/>
              <w:rPr>
                <w:rFonts w:ascii="Times New Roman" w:hAnsi="Times New Roman" w:cs="Times New Roman"/>
              </w:rPr>
            </w:pPr>
            <w:r w:rsidRPr="00E34E00">
              <w:rPr>
                <w:rFonts w:ascii="Times New Roman" w:hAnsi="Times New Roman" w:cs="Times New Roman"/>
                <w:sz w:val="22"/>
                <w:szCs w:val="22"/>
              </w:rPr>
              <w:t>рисуем углем деревья;</w:t>
            </w:r>
          </w:p>
          <w:p w:rsidR="00E34E00" w:rsidRPr="00E34E00" w:rsidRDefault="00E34E00" w:rsidP="003D4CE5">
            <w:pPr>
              <w:numPr>
                <w:ilvl w:val="0"/>
                <w:numId w:val="17"/>
              </w:numPr>
              <w:ind w:left="389"/>
              <w:rPr>
                <w:rFonts w:ascii="Times New Roman" w:eastAsia="Times New Roman" w:hAnsi="Times New Roman" w:cs="Times New Roman"/>
              </w:rPr>
            </w:pPr>
            <w:r w:rsidRPr="00E34E00">
              <w:rPr>
                <w:rFonts w:ascii="Times New Roman" w:hAnsi="Times New Roman" w:cs="Times New Roman"/>
                <w:sz w:val="22"/>
                <w:szCs w:val="22"/>
              </w:rPr>
              <w:t>рисуем пастелью букеты</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Наглядная помощь в решении учебных задач</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 xml:space="preserve">7 </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Образцы лучших работ из фонда студии</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«Линейная и воздушная перспектива»</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«Поэтапная работа над натюрмортом»</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«Формы и строение предметов»</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 xml:space="preserve">«Изображение перспективы с 1, </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с 2 точками схода»</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Натюрморт:</w:t>
            </w:r>
          </w:p>
          <w:p w:rsidR="00E34E00" w:rsidRPr="00E34E00" w:rsidRDefault="00E34E00" w:rsidP="003D4CE5">
            <w:pPr>
              <w:numPr>
                <w:ilvl w:val="0"/>
                <w:numId w:val="18"/>
              </w:numPr>
              <w:ind w:left="389"/>
              <w:rPr>
                <w:rFonts w:ascii="Times New Roman" w:hAnsi="Times New Roman" w:cs="Times New Roman"/>
              </w:rPr>
            </w:pPr>
            <w:r w:rsidRPr="00E34E00">
              <w:rPr>
                <w:rFonts w:ascii="Times New Roman" w:hAnsi="Times New Roman" w:cs="Times New Roman"/>
                <w:sz w:val="22"/>
                <w:szCs w:val="22"/>
              </w:rPr>
              <w:t>натюрморт из 1-2 предметов на нейтральном фоне (предметы быта);</w:t>
            </w:r>
          </w:p>
          <w:p w:rsidR="00E34E00" w:rsidRPr="00E34E00" w:rsidRDefault="00E34E00" w:rsidP="003D4CE5">
            <w:pPr>
              <w:numPr>
                <w:ilvl w:val="0"/>
                <w:numId w:val="18"/>
              </w:numPr>
              <w:ind w:left="389"/>
              <w:rPr>
                <w:rFonts w:ascii="Times New Roman" w:hAnsi="Times New Roman" w:cs="Times New Roman"/>
              </w:rPr>
            </w:pPr>
            <w:r w:rsidRPr="00E34E00">
              <w:rPr>
                <w:rFonts w:ascii="Times New Roman" w:hAnsi="Times New Roman" w:cs="Times New Roman"/>
                <w:sz w:val="22"/>
                <w:szCs w:val="22"/>
              </w:rPr>
              <w:t>натюрморт из геометрических фигур;</w:t>
            </w:r>
          </w:p>
          <w:p w:rsidR="00E34E00" w:rsidRPr="00E34E00" w:rsidRDefault="00E34E00" w:rsidP="003D4CE5">
            <w:pPr>
              <w:numPr>
                <w:ilvl w:val="0"/>
                <w:numId w:val="18"/>
              </w:numPr>
              <w:ind w:left="389"/>
              <w:rPr>
                <w:rFonts w:ascii="Times New Roman" w:eastAsia="Times New Roman" w:hAnsi="Times New Roman" w:cs="Times New Roman"/>
              </w:rPr>
            </w:pPr>
            <w:r w:rsidRPr="00E34E00">
              <w:rPr>
                <w:rFonts w:ascii="Times New Roman" w:hAnsi="Times New Roman" w:cs="Times New Roman"/>
                <w:sz w:val="22"/>
                <w:szCs w:val="22"/>
              </w:rPr>
              <w:t>натюрморт тематический на фоне драпировок со складками</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Повышение результатов исполнения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8</w:t>
            </w:r>
          </w:p>
        </w:tc>
        <w:tc>
          <w:tcPr>
            <w:tcW w:w="1515"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Подборка учебных работ и лучших образцов из фонда студии</w:t>
            </w:r>
          </w:p>
        </w:tc>
        <w:tc>
          <w:tcPr>
            <w:tcW w:w="2410"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Новогодние игрушки, сувенирные открытки, маски, выполненные в технике бумажной пластики</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Конструирование из бумаги:</w:t>
            </w:r>
          </w:p>
          <w:p w:rsidR="00E34E00" w:rsidRPr="00E34E00" w:rsidRDefault="00E34E00" w:rsidP="003D4CE5">
            <w:pPr>
              <w:numPr>
                <w:ilvl w:val="0"/>
                <w:numId w:val="19"/>
              </w:numPr>
              <w:ind w:left="389"/>
              <w:rPr>
                <w:rFonts w:ascii="Times New Roman" w:hAnsi="Times New Roman" w:cs="Times New Roman"/>
              </w:rPr>
            </w:pPr>
            <w:r w:rsidRPr="00E34E00">
              <w:rPr>
                <w:rFonts w:ascii="Times New Roman" w:hAnsi="Times New Roman" w:cs="Times New Roman"/>
                <w:sz w:val="22"/>
                <w:szCs w:val="22"/>
              </w:rPr>
              <w:t>бумажные «вырезанки»;</w:t>
            </w:r>
          </w:p>
          <w:p w:rsidR="00E34E00" w:rsidRPr="00E34E00" w:rsidRDefault="00E34E00" w:rsidP="003D4CE5">
            <w:pPr>
              <w:numPr>
                <w:ilvl w:val="0"/>
                <w:numId w:val="19"/>
              </w:numPr>
              <w:ind w:left="389"/>
              <w:rPr>
                <w:rFonts w:ascii="Times New Roman" w:hAnsi="Times New Roman" w:cs="Times New Roman"/>
              </w:rPr>
            </w:pPr>
            <w:r w:rsidRPr="00E34E00">
              <w:rPr>
                <w:rFonts w:ascii="Times New Roman" w:hAnsi="Times New Roman" w:cs="Times New Roman"/>
                <w:sz w:val="22"/>
                <w:szCs w:val="22"/>
              </w:rPr>
              <w:t>объемная аппликация;</w:t>
            </w:r>
          </w:p>
          <w:p w:rsidR="00E34E00" w:rsidRPr="00E34E00" w:rsidRDefault="00E34E00" w:rsidP="003D4CE5">
            <w:pPr>
              <w:numPr>
                <w:ilvl w:val="0"/>
                <w:numId w:val="19"/>
              </w:numPr>
              <w:ind w:left="389"/>
              <w:rPr>
                <w:rFonts w:ascii="Times New Roman" w:hAnsi="Times New Roman" w:cs="Times New Roman"/>
              </w:rPr>
            </w:pPr>
            <w:r w:rsidRPr="00E34E00">
              <w:rPr>
                <w:rFonts w:ascii="Times New Roman" w:hAnsi="Times New Roman" w:cs="Times New Roman"/>
                <w:sz w:val="22"/>
                <w:szCs w:val="22"/>
              </w:rPr>
              <w:t>сувенирные открытки;</w:t>
            </w:r>
          </w:p>
          <w:p w:rsidR="00E34E00" w:rsidRPr="00E34E00" w:rsidRDefault="00E34E00" w:rsidP="003D4CE5">
            <w:pPr>
              <w:numPr>
                <w:ilvl w:val="0"/>
                <w:numId w:val="19"/>
              </w:numPr>
              <w:ind w:left="389"/>
              <w:rPr>
                <w:rFonts w:ascii="Times New Roman" w:eastAsia="Times New Roman" w:hAnsi="Times New Roman" w:cs="Times New Roman"/>
              </w:rPr>
            </w:pPr>
            <w:r w:rsidRPr="00E34E00">
              <w:rPr>
                <w:rFonts w:ascii="Times New Roman" w:hAnsi="Times New Roman" w:cs="Times New Roman"/>
                <w:sz w:val="22"/>
                <w:szCs w:val="22"/>
              </w:rPr>
              <w:t>карнавальные маски</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Визуальная форма объяснения  материала</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9</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Наглядные пособия</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Выставочные работы из фонда студии</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«Пропорции  головы человека»</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«Использование различных техник в работе над портретом»</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Изображение человека:</w:t>
            </w:r>
          </w:p>
          <w:p w:rsidR="00E34E00" w:rsidRPr="00E34E00" w:rsidRDefault="00E34E00" w:rsidP="003D4CE5">
            <w:pPr>
              <w:numPr>
                <w:ilvl w:val="0"/>
                <w:numId w:val="20"/>
              </w:numPr>
              <w:ind w:left="389"/>
              <w:rPr>
                <w:rFonts w:ascii="Times New Roman" w:hAnsi="Times New Roman" w:cs="Times New Roman"/>
              </w:rPr>
            </w:pPr>
            <w:r w:rsidRPr="00E34E00">
              <w:rPr>
                <w:rFonts w:ascii="Times New Roman" w:hAnsi="Times New Roman" w:cs="Times New Roman"/>
                <w:sz w:val="22"/>
                <w:szCs w:val="22"/>
              </w:rPr>
              <w:t>портрет мамы;</w:t>
            </w:r>
          </w:p>
          <w:p w:rsidR="00E34E00" w:rsidRPr="00E34E00" w:rsidRDefault="00E34E00" w:rsidP="003D4CE5">
            <w:pPr>
              <w:numPr>
                <w:ilvl w:val="0"/>
                <w:numId w:val="20"/>
              </w:numPr>
              <w:ind w:left="389"/>
              <w:rPr>
                <w:rFonts w:ascii="Times New Roman" w:hAnsi="Times New Roman" w:cs="Times New Roman"/>
              </w:rPr>
            </w:pPr>
            <w:r w:rsidRPr="00E34E00">
              <w:rPr>
                <w:rFonts w:ascii="Times New Roman" w:hAnsi="Times New Roman" w:cs="Times New Roman"/>
                <w:sz w:val="22"/>
                <w:szCs w:val="22"/>
              </w:rPr>
              <w:t>автопортрет с другом;</w:t>
            </w:r>
          </w:p>
          <w:p w:rsidR="00E34E00" w:rsidRPr="00E34E00" w:rsidRDefault="00E34E00" w:rsidP="003D4CE5">
            <w:pPr>
              <w:numPr>
                <w:ilvl w:val="0"/>
                <w:numId w:val="20"/>
              </w:numPr>
              <w:ind w:left="389"/>
              <w:rPr>
                <w:rFonts w:ascii="Times New Roman" w:hAnsi="Times New Roman" w:cs="Times New Roman"/>
              </w:rPr>
            </w:pPr>
            <w:r w:rsidRPr="00E34E00">
              <w:rPr>
                <w:rFonts w:ascii="Times New Roman" w:hAnsi="Times New Roman" w:cs="Times New Roman"/>
                <w:sz w:val="22"/>
                <w:szCs w:val="22"/>
              </w:rPr>
              <w:t>спортивные игры;</w:t>
            </w:r>
          </w:p>
          <w:p w:rsidR="00E34E00" w:rsidRPr="00E34E00" w:rsidRDefault="00E34E00" w:rsidP="003D4CE5">
            <w:pPr>
              <w:numPr>
                <w:ilvl w:val="0"/>
                <w:numId w:val="20"/>
              </w:numPr>
              <w:ind w:left="389"/>
              <w:rPr>
                <w:rFonts w:ascii="Times New Roman" w:eastAsia="Times New Roman" w:hAnsi="Times New Roman" w:cs="Times New Roman"/>
              </w:rPr>
            </w:pPr>
            <w:r w:rsidRPr="00E34E00">
              <w:rPr>
                <w:rFonts w:ascii="Times New Roman" w:hAnsi="Times New Roman" w:cs="Times New Roman"/>
                <w:sz w:val="22"/>
                <w:szCs w:val="22"/>
              </w:rPr>
              <w:t>веселый и грустный клоун</w:t>
            </w:r>
          </w:p>
        </w:tc>
        <w:tc>
          <w:tcPr>
            <w:tcW w:w="2427"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Помощь в объяснении задания</w:t>
            </w:r>
          </w:p>
        </w:tc>
      </w:tr>
      <w:tr w:rsidR="00E34E00" w:rsidRPr="00E34E00" w:rsidTr="00466239">
        <w:trPr>
          <w:jc w:val="center"/>
        </w:trPr>
        <w:tc>
          <w:tcPr>
            <w:tcW w:w="43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b/>
              </w:rPr>
            </w:pPr>
            <w:r w:rsidRPr="00E34E00">
              <w:rPr>
                <w:rFonts w:ascii="Times New Roman" w:hAnsi="Times New Roman" w:cs="Times New Roman"/>
                <w:b/>
                <w:sz w:val="22"/>
                <w:szCs w:val="22"/>
              </w:rPr>
              <w:t>10</w:t>
            </w: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Наглядное пособие</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Лучшие пленэрные работы из фонда</w:t>
            </w:r>
          </w:p>
        </w:tc>
        <w:tc>
          <w:tcPr>
            <w:tcW w:w="2410"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«Линейная и воздушная перспектива»</w:t>
            </w:r>
          </w:p>
          <w:p w:rsidR="00E34E00" w:rsidRPr="00E34E00" w:rsidRDefault="00E34E00" w:rsidP="003D4CE5">
            <w:pPr>
              <w:rPr>
                <w:rFonts w:ascii="Times New Roman" w:hAnsi="Times New Roman" w:cs="Times New Roman"/>
              </w:rPr>
            </w:pPr>
            <w:r w:rsidRPr="00E34E00">
              <w:rPr>
                <w:rFonts w:ascii="Times New Roman" w:hAnsi="Times New Roman" w:cs="Times New Roman"/>
                <w:sz w:val="22"/>
                <w:szCs w:val="22"/>
              </w:rPr>
              <w:t>«Различные формы деревьев»</w:t>
            </w: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«Образ дерева»</w:t>
            </w:r>
          </w:p>
        </w:tc>
        <w:tc>
          <w:tcPr>
            <w:tcW w:w="3634" w:type="dxa"/>
            <w:tcBorders>
              <w:top w:val="single" w:sz="4" w:space="0" w:color="auto"/>
              <w:left w:val="single" w:sz="4" w:space="0" w:color="auto"/>
              <w:bottom w:val="single" w:sz="4" w:space="0" w:color="auto"/>
              <w:right w:val="single" w:sz="4" w:space="0" w:color="auto"/>
            </w:tcBorders>
            <w:hideMark/>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Пейзаж:</w:t>
            </w:r>
          </w:p>
          <w:p w:rsidR="00E34E00" w:rsidRPr="00E34E00" w:rsidRDefault="00E34E00" w:rsidP="003D4CE5">
            <w:pPr>
              <w:numPr>
                <w:ilvl w:val="0"/>
                <w:numId w:val="21"/>
              </w:numPr>
              <w:ind w:left="352"/>
              <w:rPr>
                <w:rFonts w:ascii="Times New Roman" w:hAnsi="Times New Roman" w:cs="Times New Roman"/>
              </w:rPr>
            </w:pPr>
            <w:r w:rsidRPr="00E34E00">
              <w:rPr>
                <w:rFonts w:ascii="Times New Roman" w:hAnsi="Times New Roman" w:cs="Times New Roman"/>
                <w:sz w:val="22"/>
                <w:szCs w:val="22"/>
              </w:rPr>
              <w:t>этюды деревьев с натуры;</w:t>
            </w:r>
          </w:p>
          <w:p w:rsidR="00E34E00" w:rsidRPr="00E34E00" w:rsidRDefault="00E34E00" w:rsidP="003D4CE5">
            <w:pPr>
              <w:numPr>
                <w:ilvl w:val="0"/>
                <w:numId w:val="21"/>
              </w:numPr>
              <w:ind w:left="352"/>
              <w:rPr>
                <w:rFonts w:ascii="Times New Roman" w:hAnsi="Times New Roman" w:cs="Times New Roman"/>
              </w:rPr>
            </w:pPr>
            <w:r w:rsidRPr="00E34E00">
              <w:rPr>
                <w:rFonts w:ascii="Times New Roman" w:hAnsi="Times New Roman" w:cs="Times New Roman"/>
                <w:sz w:val="22"/>
                <w:szCs w:val="22"/>
              </w:rPr>
              <w:t>зарисовки природных мотивов;</w:t>
            </w:r>
          </w:p>
          <w:p w:rsidR="00E34E00" w:rsidRPr="00E34E00" w:rsidRDefault="00E34E00" w:rsidP="003D4CE5">
            <w:pPr>
              <w:numPr>
                <w:ilvl w:val="0"/>
                <w:numId w:val="21"/>
              </w:numPr>
              <w:ind w:left="352"/>
              <w:rPr>
                <w:rFonts w:ascii="Times New Roman" w:hAnsi="Times New Roman" w:cs="Times New Roman"/>
              </w:rPr>
            </w:pPr>
            <w:r w:rsidRPr="00E34E00">
              <w:rPr>
                <w:rFonts w:ascii="Times New Roman" w:hAnsi="Times New Roman" w:cs="Times New Roman"/>
                <w:sz w:val="22"/>
                <w:szCs w:val="22"/>
              </w:rPr>
              <w:t>живописные этюды неба на состояние;</w:t>
            </w:r>
          </w:p>
          <w:p w:rsidR="00E34E00" w:rsidRPr="00E34E00" w:rsidRDefault="00E34E00" w:rsidP="003D4CE5">
            <w:pPr>
              <w:numPr>
                <w:ilvl w:val="0"/>
                <w:numId w:val="21"/>
              </w:numPr>
              <w:ind w:left="352"/>
              <w:rPr>
                <w:rFonts w:ascii="Times New Roman" w:eastAsia="Times New Roman" w:hAnsi="Times New Roman" w:cs="Times New Roman"/>
              </w:rPr>
            </w:pPr>
            <w:r w:rsidRPr="00E34E00">
              <w:rPr>
                <w:rFonts w:ascii="Times New Roman" w:hAnsi="Times New Roman" w:cs="Times New Roman"/>
                <w:sz w:val="22"/>
                <w:szCs w:val="22"/>
              </w:rPr>
              <w:t>тематический пейзаж (осень, зима, весна, лето)</w:t>
            </w:r>
          </w:p>
        </w:tc>
        <w:tc>
          <w:tcPr>
            <w:tcW w:w="2427" w:type="dxa"/>
            <w:tcBorders>
              <w:top w:val="single" w:sz="4" w:space="0" w:color="auto"/>
              <w:left w:val="single" w:sz="4" w:space="0" w:color="auto"/>
              <w:bottom w:val="single" w:sz="4" w:space="0" w:color="auto"/>
              <w:right w:val="single" w:sz="4" w:space="0" w:color="auto"/>
            </w:tcBorders>
          </w:tcPr>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Повышение результатов исполнения</w:t>
            </w:r>
          </w:p>
          <w:p w:rsidR="00E34E00" w:rsidRPr="00E34E00" w:rsidRDefault="00E34E00" w:rsidP="003D4CE5">
            <w:pPr>
              <w:rPr>
                <w:rFonts w:ascii="Times New Roman" w:hAnsi="Times New Roman" w:cs="Times New Roman"/>
              </w:rPr>
            </w:pPr>
          </w:p>
          <w:p w:rsidR="00E34E00" w:rsidRPr="00E34E00" w:rsidRDefault="00E34E00" w:rsidP="003D4CE5">
            <w:pPr>
              <w:rPr>
                <w:rFonts w:ascii="Times New Roman" w:eastAsia="Times New Roman" w:hAnsi="Times New Roman" w:cs="Times New Roman"/>
              </w:rPr>
            </w:pPr>
            <w:r w:rsidRPr="00E34E00">
              <w:rPr>
                <w:rFonts w:ascii="Times New Roman" w:hAnsi="Times New Roman" w:cs="Times New Roman"/>
                <w:sz w:val="22"/>
                <w:szCs w:val="22"/>
              </w:rPr>
              <w:t>Примерная форма для подражания</w:t>
            </w:r>
          </w:p>
        </w:tc>
      </w:tr>
    </w:tbl>
    <w:p w:rsidR="00E34E00" w:rsidRDefault="00E34E00" w:rsidP="00E34E00">
      <w:pPr>
        <w:spacing w:line="360" w:lineRule="auto"/>
        <w:jc w:val="center"/>
        <w:rPr>
          <w:rFonts w:ascii="Times New Roman" w:eastAsia="Times New Roman" w:hAnsi="Times New Roman" w:cs="Times New Roman"/>
          <w:b/>
          <w:sz w:val="22"/>
          <w:szCs w:val="22"/>
        </w:rPr>
      </w:pPr>
    </w:p>
    <w:p w:rsidR="00466239" w:rsidRPr="00E34E00" w:rsidRDefault="00466239" w:rsidP="00E34E00">
      <w:pPr>
        <w:spacing w:line="360" w:lineRule="auto"/>
        <w:jc w:val="center"/>
        <w:rPr>
          <w:rFonts w:ascii="Times New Roman" w:eastAsia="Times New Roman" w:hAnsi="Times New Roman" w:cs="Times New Roman"/>
          <w:b/>
          <w:sz w:val="22"/>
          <w:szCs w:val="22"/>
        </w:rPr>
      </w:pPr>
    </w:p>
    <w:p w:rsidR="00466239" w:rsidRDefault="00466239" w:rsidP="00E34E00">
      <w:pPr>
        <w:jc w:val="both"/>
        <w:rPr>
          <w:rFonts w:ascii="Times New Roman" w:hAnsi="Times New Roman" w:cs="Times New Roman"/>
          <w:sz w:val="22"/>
          <w:szCs w:val="22"/>
        </w:rPr>
      </w:pPr>
    </w:p>
    <w:p w:rsidR="00E34E00" w:rsidRPr="00E34E00" w:rsidRDefault="00E34E00" w:rsidP="00466239">
      <w:pPr>
        <w:tabs>
          <w:tab w:val="left" w:pos="567"/>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Составной частью дидактических материалов является подобранный к программе натюрмортный фонд.</w:t>
      </w:r>
    </w:p>
    <w:p w:rsidR="00E34E00" w:rsidRPr="00E34E00" w:rsidRDefault="00E34E00" w:rsidP="00466239">
      <w:pPr>
        <w:tabs>
          <w:tab w:val="left" w:pos="567"/>
          <w:tab w:val="left" w:pos="851"/>
        </w:tabs>
        <w:ind w:firstLine="567"/>
        <w:jc w:val="both"/>
        <w:rPr>
          <w:rFonts w:ascii="Times New Roman" w:hAnsi="Times New Roman" w:cs="Times New Roman"/>
          <w:b/>
          <w:i/>
          <w:sz w:val="22"/>
          <w:szCs w:val="22"/>
        </w:rPr>
      </w:pPr>
      <w:r w:rsidRPr="00E34E00">
        <w:rPr>
          <w:rFonts w:ascii="Times New Roman" w:hAnsi="Times New Roman" w:cs="Times New Roman"/>
          <w:b/>
          <w:i/>
          <w:sz w:val="22"/>
          <w:szCs w:val="22"/>
        </w:rPr>
        <w:t>Примерный перечень предметов натюрмортного фонда:</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Предметы быта:</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а) стеклянные (бутылки разной формы, вазы, чашки, стаканы, блюда, салатницы);</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б) деревянные (шкатулки, ложки, бочонки, коробочки, разделочные доски);</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в) металлические (самовары, чайники, утюги, ложки, ножи, кастрюли, кофейники);</w:t>
      </w:r>
    </w:p>
    <w:p w:rsidR="00E34E00" w:rsidRPr="00E34E00" w:rsidRDefault="00E34E00" w:rsidP="00466239">
      <w:pPr>
        <w:tabs>
          <w:tab w:val="left" w:pos="567"/>
          <w:tab w:val="left" w:pos="851"/>
          <w:tab w:val="left" w:pos="1260"/>
        </w:tabs>
        <w:ind w:firstLine="567"/>
        <w:jc w:val="both"/>
        <w:rPr>
          <w:rFonts w:ascii="Times New Roman" w:hAnsi="Times New Roman" w:cs="Times New Roman"/>
          <w:sz w:val="22"/>
          <w:szCs w:val="22"/>
        </w:rPr>
      </w:pPr>
      <w:r w:rsidRPr="00E34E00">
        <w:rPr>
          <w:rFonts w:ascii="Times New Roman" w:hAnsi="Times New Roman" w:cs="Times New Roman"/>
          <w:sz w:val="22"/>
          <w:szCs w:val="22"/>
        </w:rPr>
        <w:t>г)   керамические (крынки, блюда, чайники, чашки, вазы).</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Предметы декоративно-прикладного искусства </w:t>
      </w:r>
      <w:r w:rsidRPr="00E34E00">
        <w:rPr>
          <w:rFonts w:ascii="Times New Roman" w:hAnsi="Times New Roman" w:cs="Times New Roman"/>
          <w:sz w:val="22"/>
          <w:szCs w:val="22"/>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Музыкальные инструменты </w:t>
      </w:r>
      <w:r w:rsidRPr="00E34E00">
        <w:rPr>
          <w:rFonts w:ascii="Times New Roman" w:hAnsi="Times New Roman" w:cs="Times New Roman"/>
          <w:sz w:val="22"/>
          <w:szCs w:val="22"/>
        </w:rPr>
        <w:t>(гитара, гармошка, бубен, горн).</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Природные элементы </w:t>
      </w:r>
      <w:r w:rsidRPr="00E34E00">
        <w:rPr>
          <w:rFonts w:ascii="Times New Roman" w:hAnsi="Times New Roman" w:cs="Times New Roman"/>
          <w:sz w:val="22"/>
          <w:szCs w:val="22"/>
        </w:rPr>
        <w:t>(букеты из сухоцветов, искусственные цветы, гербарий из цветов, листьев, бабочек, набор морских раковин, кораллов, звезд, набор камней).</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Муляжи </w:t>
      </w:r>
      <w:r w:rsidRPr="00E34E00">
        <w:rPr>
          <w:rFonts w:ascii="Times New Roman" w:hAnsi="Times New Roman" w:cs="Times New Roman"/>
          <w:sz w:val="22"/>
          <w:szCs w:val="22"/>
        </w:rPr>
        <w:t>(грибы, фрукты, овощи).</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Чучела птиц  и животных </w:t>
      </w:r>
      <w:r w:rsidRPr="00E34E00">
        <w:rPr>
          <w:rFonts w:ascii="Times New Roman" w:hAnsi="Times New Roman" w:cs="Times New Roman"/>
          <w:sz w:val="22"/>
          <w:szCs w:val="22"/>
        </w:rPr>
        <w:t>(чайки, вороны, совы, попугаи, сороки, белки).</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Драпировки </w:t>
      </w:r>
      <w:r w:rsidRPr="00E34E00">
        <w:rPr>
          <w:rFonts w:ascii="Times New Roman" w:hAnsi="Times New Roman" w:cs="Times New Roman"/>
          <w:sz w:val="22"/>
          <w:szCs w:val="22"/>
        </w:rPr>
        <w:t>(однотонные, с цветным и геометрическим орнаментом, ткань разной фактуры – бархат, шелк, ситец, холст, шерсть, тюль).</w:t>
      </w:r>
    </w:p>
    <w:p w:rsidR="00E34E00" w:rsidRPr="00E34E00" w:rsidRDefault="00E34E00" w:rsidP="00466239">
      <w:pPr>
        <w:numPr>
          <w:ilvl w:val="0"/>
          <w:numId w:val="22"/>
        </w:numPr>
        <w:tabs>
          <w:tab w:val="left" w:pos="567"/>
          <w:tab w:val="left" w:pos="851"/>
          <w:tab w:val="left" w:pos="1260"/>
        </w:tabs>
        <w:ind w:left="0" w:firstLine="567"/>
        <w:jc w:val="both"/>
        <w:rPr>
          <w:rFonts w:ascii="Times New Roman" w:hAnsi="Times New Roman" w:cs="Times New Roman"/>
          <w:sz w:val="22"/>
          <w:szCs w:val="22"/>
        </w:rPr>
      </w:pPr>
      <w:r w:rsidRPr="00E34E00">
        <w:rPr>
          <w:rFonts w:ascii="Times New Roman" w:hAnsi="Times New Roman" w:cs="Times New Roman"/>
          <w:b/>
          <w:sz w:val="22"/>
          <w:szCs w:val="22"/>
        </w:rPr>
        <w:t xml:space="preserve">Гипсовые предметы </w:t>
      </w:r>
      <w:r w:rsidRPr="00E34E00">
        <w:rPr>
          <w:rFonts w:ascii="Times New Roman" w:hAnsi="Times New Roman" w:cs="Times New Roman"/>
          <w:sz w:val="22"/>
          <w:szCs w:val="22"/>
        </w:rPr>
        <w:t>(геометрические фигуры, орнаменты, головы с античных слепков).</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Техническое оснащение программы</w:t>
      </w:r>
    </w:p>
    <w:p w:rsidR="00E34E00" w:rsidRPr="00E34E00" w:rsidRDefault="00E34E00" w:rsidP="00466239">
      <w:pPr>
        <w:ind w:firstLine="567"/>
        <w:rPr>
          <w:rFonts w:ascii="Times New Roman" w:hAnsi="Times New Roman" w:cs="Times New Roman"/>
          <w:b/>
          <w:sz w:val="22"/>
          <w:szCs w:val="22"/>
        </w:rPr>
      </w:pPr>
      <w:r w:rsidRPr="00E34E00">
        <w:rPr>
          <w:rFonts w:ascii="Times New Roman" w:hAnsi="Times New Roman" w:cs="Times New Roman"/>
          <w:sz w:val="22"/>
          <w:szCs w:val="22"/>
        </w:rPr>
        <w:t xml:space="preserve">Успешная реализация программы и </w:t>
      </w:r>
      <w:proofErr w:type="gramStart"/>
      <w:r w:rsidRPr="00E34E00">
        <w:rPr>
          <w:rFonts w:ascii="Times New Roman" w:hAnsi="Times New Roman" w:cs="Times New Roman"/>
          <w:sz w:val="22"/>
          <w:szCs w:val="22"/>
        </w:rPr>
        <w:t>достижения</w:t>
      </w:r>
      <w:proofErr w:type="gramEnd"/>
      <w:r w:rsidRPr="00E34E00">
        <w:rPr>
          <w:rFonts w:ascii="Times New Roman" w:hAnsi="Times New Roman" w:cs="Times New Roman"/>
          <w:sz w:val="22"/>
          <w:szCs w:val="22"/>
        </w:rPr>
        <w:t xml:space="preserve"> обучающихся во многом зависят от правильной организации рабочего пространства в студии. </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Хорошо, если стены помещения, в котором проходят занятия, украшены лучшими детскими работами.</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Комната для занятий должна быть хорошо освещена (естественным и электрическим светом) и оборудован необходимой мебелью: столами, стульями, табуретами, шкафами, мольбертами, планшетами для рисования. В помещении должна быть раковина с водой или большие емкости для чистой и слива грязной воды.</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p>
    <w:p w:rsidR="00E34E00" w:rsidRPr="00E34E00" w:rsidRDefault="00E34E00" w:rsidP="00466239">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обучения (телевизор, видеомагнитофон, компьютер, проектор,  видеоплеер и др.).</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                             </w:t>
      </w:r>
      <w:r w:rsidRPr="00E34E00">
        <w:rPr>
          <w:rFonts w:ascii="Times New Roman" w:hAnsi="Times New Roman" w:cs="Times New Roman"/>
          <w:b/>
          <w:sz w:val="22"/>
          <w:szCs w:val="22"/>
        </w:rPr>
        <w:t>Требования, предъявляемые к педагогу</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Многолетняя практика работы с детьми, а также опыт общения с коллегами из других учреждений позволили автору сформулировать некоторые общие требования, которые должны предъявляться администрацией образовательных учреждений к педагогу, желающему работать в системе дополнительного образования по направлению «изобразительное творчество».</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Помимо хорошей профессиональной подготовки, педагогу необходимо обладать определенными способностями к работе в сфере художественного творчества детей, умением создавать общую атмосферу доверия и заинтересованного общения. </w:t>
      </w:r>
      <w:r w:rsidRPr="00E34E00">
        <w:rPr>
          <w:rFonts w:ascii="Times New Roman" w:hAnsi="Times New Roman" w:cs="Times New Roman"/>
          <w:sz w:val="22"/>
          <w:szCs w:val="22"/>
        </w:rPr>
        <w:tab/>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Педагог должен быть не только художником, но и немного артистом, а также своеобразным режиссером проводимых им занятий.</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Поэтому в нем важно все: и его внешний облик, и его жесты, и мимика, и манера разговора.</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От педагога зависит настрой обучающихся, их желание работать. Педагог, умеющий перевоплощаться, создавать на занятиях определенное настроение, владеющий различными игровыми приемами, может превратить учебный проце</w:t>
      </w:r>
      <w:proofErr w:type="gramStart"/>
      <w:r w:rsidRPr="00E34E00">
        <w:rPr>
          <w:rFonts w:ascii="Times New Roman" w:hAnsi="Times New Roman" w:cs="Times New Roman"/>
          <w:sz w:val="22"/>
          <w:szCs w:val="22"/>
        </w:rPr>
        <w:t>сс в тв</w:t>
      </w:r>
      <w:proofErr w:type="gramEnd"/>
      <w:r w:rsidRPr="00E34E00">
        <w:rPr>
          <w:rFonts w:ascii="Times New Roman" w:hAnsi="Times New Roman" w:cs="Times New Roman"/>
          <w:sz w:val="22"/>
          <w:szCs w:val="22"/>
        </w:rPr>
        <w:t>орческую мастерскую, где каждый ребёнок, независимо от своих способностей, почувствует себя юным художником.</w:t>
      </w:r>
    </w:p>
    <w:p w:rsidR="00E34E00" w:rsidRPr="00FB33B7" w:rsidRDefault="00E34E00" w:rsidP="00FB33B7">
      <w:pPr>
        <w:pStyle w:val="afe"/>
        <w:numPr>
          <w:ilvl w:val="1"/>
          <w:numId w:val="25"/>
        </w:numPr>
        <w:shd w:val="clear" w:color="auto" w:fill="FFFFFF"/>
        <w:tabs>
          <w:tab w:val="left" w:pos="851"/>
        </w:tabs>
        <w:ind w:left="0" w:firstLine="567"/>
        <w:jc w:val="both"/>
        <w:rPr>
          <w:rFonts w:ascii="Times New Roman" w:eastAsia="Calibri" w:hAnsi="Times New Roman" w:cs="Times New Roman"/>
          <w:b/>
          <w:noProof/>
          <w:sz w:val="22"/>
          <w:szCs w:val="22"/>
        </w:rPr>
      </w:pPr>
      <w:r w:rsidRPr="00FB33B7">
        <w:rPr>
          <w:rFonts w:ascii="Times New Roman" w:eastAsia="Calibri" w:hAnsi="Times New Roman" w:cs="Times New Roman"/>
          <w:b/>
          <w:sz w:val="22"/>
          <w:szCs w:val="22"/>
        </w:rPr>
        <w:t>Формы аттестации/контроля.</w:t>
      </w:r>
    </w:p>
    <w:p w:rsidR="00E34E00" w:rsidRPr="00E34E00" w:rsidRDefault="00E34E00" w:rsidP="00FF11DC">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 xml:space="preserve">Способы проверки результатов </w:t>
      </w:r>
    </w:p>
    <w:p w:rsidR="00E34E00" w:rsidRPr="00E34E00" w:rsidRDefault="00E34E00" w:rsidP="00FF11DC">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В процессе </w:t>
      </w:r>
      <w:proofErr w:type="gramStart"/>
      <w:r w:rsidRPr="00E34E00">
        <w:rPr>
          <w:rFonts w:ascii="Times New Roman" w:hAnsi="Times New Roman" w:cs="Times New Roman"/>
          <w:sz w:val="22"/>
          <w:szCs w:val="22"/>
        </w:rPr>
        <w:t>обучения детей по</w:t>
      </w:r>
      <w:proofErr w:type="gramEnd"/>
      <w:r w:rsidRPr="00E34E00">
        <w:rPr>
          <w:rFonts w:ascii="Times New Roman" w:hAnsi="Times New Roman" w:cs="Times New Roman"/>
          <w:sz w:val="22"/>
          <w:szCs w:val="22"/>
        </w:rPr>
        <w:t xml:space="preserve"> данной программе отслеживаются три вида результатов:</w:t>
      </w:r>
    </w:p>
    <w:p w:rsidR="00E34E00" w:rsidRPr="00E34E00" w:rsidRDefault="00E34E00" w:rsidP="00FF11DC">
      <w:pPr>
        <w:numPr>
          <w:ilvl w:val="0"/>
          <w:numId w:val="1"/>
        </w:numPr>
        <w:tabs>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b/>
          <w:i/>
          <w:sz w:val="22"/>
          <w:szCs w:val="22"/>
        </w:rPr>
        <w:t>текущие</w:t>
      </w:r>
      <w:r w:rsidRPr="00E34E00">
        <w:rPr>
          <w:rFonts w:ascii="Times New Roman" w:hAnsi="Times New Roman" w:cs="Times New Roman"/>
          <w:sz w:val="22"/>
          <w:szCs w:val="22"/>
        </w:rPr>
        <w:t xml:space="preserve"> (цель – выявление ошибок и успехов в работах обучающихся);</w:t>
      </w:r>
    </w:p>
    <w:p w:rsidR="00E34E00" w:rsidRPr="00E34E00" w:rsidRDefault="00E34E00" w:rsidP="00FF11DC">
      <w:pPr>
        <w:numPr>
          <w:ilvl w:val="0"/>
          <w:numId w:val="1"/>
        </w:numPr>
        <w:tabs>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b/>
          <w:i/>
          <w:sz w:val="22"/>
          <w:szCs w:val="22"/>
        </w:rPr>
        <w:t>промежуточные</w:t>
      </w:r>
      <w:r w:rsidRPr="00E34E00">
        <w:rPr>
          <w:rFonts w:ascii="Times New Roman" w:hAnsi="Times New Roman" w:cs="Times New Roman"/>
          <w:sz w:val="22"/>
          <w:szCs w:val="22"/>
        </w:rPr>
        <w:t xml:space="preserve"> (проверяется уровень освоения детьми программы за полугодие);</w:t>
      </w:r>
    </w:p>
    <w:p w:rsidR="00E34E00" w:rsidRPr="00E34E00" w:rsidRDefault="00E34E00" w:rsidP="00FF11DC">
      <w:pPr>
        <w:numPr>
          <w:ilvl w:val="0"/>
          <w:numId w:val="1"/>
        </w:numPr>
        <w:tabs>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b/>
          <w:i/>
          <w:sz w:val="22"/>
          <w:szCs w:val="22"/>
        </w:rPr>
        <w:t xml:space="preserve">итоговые </w:t>
      </w:r>
      <w:r w:rsidRPr="00E34E00">
        <w:rPr>
          <w:rFonts w:ascii="Times New Roman" w:hAnsi="Times New Roman" w:cs="Times New Roman"/>
          <w:sz w:val="22"/>
          <w:szCs w:val="22"/>
        </w:rPr>
        <w:t>(определяется уровень знаний, умений, навыков по освоению программы за весь учебный год и по окончании всего курса обучения).</w:t>
      </w:r>
    </w:p>
    <w:p w:rsidR="00E34E00" w:rsidRPr="00E34E00" w:rsidRDefault="00E34E00" w:rsidP="00FF11DC">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Выявление достигнутых результатов осуществляется:</w:t>
      </w:r>
    </w:p>
    <w:p w:rsidR="00E34E00" w:rsidRPr="00E34E00" w:rsidRDefault="00E34E00" w:rsidP="00FF11DC">
      <w:pPr>
        <w:numPr>
          <w:ilvl w:val="1"/>
          <w:numId w:val="1"/>
        </w:numPr>
        <w:tabs>
          <w:tab w:val="num" w:pos="720"/>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через </w:t>
      </w:r>
      <w:r w:rsidRPr="00E34E00">
        <w:rPr>
          <w:rFonts w:ascii="Times New Roman" w:hAnsi="Times New Roman" w:cs="Times New Roman"/>
          <w:b/>
          <w:i/>
          <w:sz w:val="22"/>
          <w:szCs w:val="22"/>
        </w:rPr>
        <w:t>механизм тестирования</w:t>
      </w:r>
      <w:r w:rsidRPr="00E34E00">
        <w:rPr>
          <w:rFonts w:ascii="Times New Roman" w:hAnsi="Times New Roman" w:cs="Times New Roman"/>
          <w:sz w:val="22"/>
          <w:szCs w:val="22"/>
        </w:rPr>
        <w:t xml:space="preserve"> (устный фронтальный опрос по отдельным темам пройденного материала);</w:t>
      </w:r>
    </w:p>
    <w:p w:rsidR="00E34E00" w:rsidRPr="00E34E00" w:rsidRDefault="00E34E00" w:rsidP="00FF11DC">
      <w:pPr>
        <w:numPr>
          <w:ilvl w:val="1"/>
          <w:numId w:val="1"/>
        </w:numPr>
        <w:tabs>
          <w:tab w:val="num" w:pos="720"/>
          <w:tab w:val="left" w:pos="851"/>
          <w:tab w:val="left" w:pos="1120"/>
        </w:tabs>
        <w:ind w:left="0"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через </w:t>
      </w:r>
      <w:r w:rsidRPr="00E34E00">
        <w:rPr>
          <w:rFonts w:ascii="Times New Roman" w:hAnsi="Times New Roman" w:cs="Times New Roman"/>
          <w:b/>
          <w:i/>
          <w:sz w:val="22"/>
          <w:szCs w:val="22"/>
        </w:rPr>
        <w:t>отчётные просмотры</w:t>
      </w:r>
      <w:r w:rsidRPr="00E34E00">
        <w:rPr>
          <w:rFonts w:ascii="Times New Roman" w:hAnsi="Times New Roman" w:cs="Times New Roman"/>
          <w:sz w:val="22"/>
          <w:szCs w:val="22"/>
        </w:rPr>
        <w:t xml:space="preserve"> законченных работ.</w:t>
      </w:r>
    </w:p>
    <w:p w:rsidR="00E34E00" w:rsidRPr="00E34E00" w:rsidRDefault="00E34E00" w:rsidP="00FF11DC">
      <w:p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lastRenderedPageBreak/>
        <w:t xml:space="preserve">Отслеживание </w:t>
      </w:r>
      <w:r w:rsidRPr="00E34E00">
        <w:rPr>
          <w:rFonts w:ascii="Times New Roman" w:hAnsi="Times New Roman" w:cs="Times New Roman"/>
          <w:b/>
          <w:i/>
          <w:sz w:val="22"/>
          <w:szCs w:val="22"/>
        </w:rPr>
        <w:t>личностного развития</w:t>
      </w:r>
      <w:r w:rsidRPr="00E34E00">
        <w:rPr>
          <w:rFonts w:ascii="Times New Roman" w:hAnsi="Times New Roman" w:cs="Times New Roman"/>
          <w:sz w:val="22"/>
          <w:szCs w:val="22"/>
        </w:rPr>
        <w:t xml:space="preserve"> детей осуществляется методом наблюдения и фиксируется в рабочей тетради педагога.</w:t>
      </w:r>
    </w:p>
    <w:p w:rsidR="00E34E00" w:rsidRPr="00FB33B7" w:rsidRDefault="00FB33B7" w:rsidP="00FB33B7">
      <w:pPr>
        <w:pStyle w:val="afe"/>
        <w:numPr>
          <w:ilvl w:val="1"/>
          <w:numId w:val="25"/>
        </w:numPr>
        <w:tabs>
          <w:tab w:val="left" w:pos="851"/>
        </w:tabs>
        <w:ind w:left="0" w:firstLine="567"/>
        <w:jc w:val="both"/>
        <w:rPr>
          <w:rFonts w:ascii="Times New Roman" w:hAnsi="Times New Roman" w:cs="Times New Roman"/>
          <w:b/>
          <w:i/>
          <w:sz w:val="22"/>
          <w:szCs w:val="22"/>
          <w:u w:val="single"/>
        </w:rPr>
      </w:pPr>
      <w:r>
        <w:rPr>
          <w:rFonts w:ascii="Times New Roman" w:eastAsia="Calibri" w:hAnsi="Times New Roman" w:cs="Times New Roman"/>
          <w:b/>
          <w:sz w:val="22"/>
          <w:szCs w:val="22"/>
        </w:rPr>
        <w:t>О</w:t>
      </w:r>
      <w:r w:rsidRPr="00FB33B7">
        <w:rPr>
          <w:rFonts w:ascii="Times New Roman" w:eastAsia="Calibri" w:hAnsi="Times New Roman" w:cs="Times New Roman"/>
          <w:b/>
          <w:sz w:val="22"/>
          <w:szCs w:val="22"/>
        </w:rPr>
        <w:t>ценочные материалы</w:t>
      </w:r>
    </w:p>
    <w:p w:rsidR="00E34E00" w:rsidRPr="00E34E00" w:rsidRDefault="00E34E00" w:rsidP="00E34E00">
      <w:pPr>
        <w:ind w:firstLine="709"/>
        <w:jc w:val="center"/>
        <w:rPr>
          <w:rFonts w:ascii="Times New Roman" w:hAnsi="Times New Roman" w:cs="Times New Roman"/>
          <w:sz w:val="22"/>
          <w:szCs w:val="22"/>
          <w:u w:val="single"/>
        </w:rPr>
      </w:pPr>
      <w:r w:rsidRPr="00E34E00">
        <w:rPr>
          <w:rFonts w:ascii="Times New Roman" w:hAnsi="Times New Roman" w:cs="Times New Roman"/>
          <w:b/>
          <w:i/>
          <w:sz w:val="22"/>
          <w:szCs w:val="22"/>
          <w:u w:val="single"/>
        </w:rPr>
        <w:t>Тестирование</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Автором программы разработаны </w:t>
      </w:r>
      <w:r w:rsidRPr="00E34E00">
        <w:rPr>
          <w:rFonts w:ascii="Times New Roman" w:hAnsi="Times New Roman" w:cs="Times New Roman"/>
          <w:b/>
          <w:i/>
          <w:sz w:val="22"/>
          <w:szCs w:val="22"/>
        </w:rPr>
        <w:t>тематические тестовые материалы</w:t>
      </w:r>
      <w:r w:rsidRPr="00E34E00">
        <w:rPr>
          <w:rFonts w:ascii="Times New Roman" w:hAnsi="Times New Roman" w:cs="Times New Roman"/>
          <w:sz w:val="22"/>
          <w:szCs w:val="22"/>
        </w:rPr>
        <w:t xml:space="preserve"> для итогового контроля по каждому году обучения. 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 сформированность интереса обучающихся к занятиям.</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 xml:space="preserve">Оценка осуществляется по 10-балльной системе педагогом и приглашёнными экспертами (ведущими педагогами студии): </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0-1 баллов выставляется за «неверный ответ»;</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от 2 до 7 баллов – за «не во всём верный ответ»;</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от 8 до 10 баллов – за «правильный ответ».</w:t>
      </w:r>
    </w:p>
    <w:p w:rsidR="00E34E00" w:rsidRPr="00E34E00" w:rsidRDefault="00E34E00" w:rsidP="00E34E00">
      <w:pPr>
        <w:ind w:firstLine="709"/>
        <w:jc w:val="both"/>
        <w:rPr>
          <w:rFonts w:ascii="Times New Roman" w:hAnsi="Times New Roman" w:cs="Times New Roman"/>
          <w:sz w:val="22"/>
          <w:szCs w:val="22"/>
        </w:rPr>
      </w:pPr>
      <w:r w:rsidRPr="00E34E00">
        <w:rPr>
          <w:rFonts w:ascii="Times New Roman" w:hAnsi="Times New Roman" w:cs="Times New Roman"/>
          <w:sz w:val="22"/>
          <w:szCs w:val="22"/>
        </w:rPr>
        <w:t>Ниже приводятся тестовые материалы, выявляющие уровень теоретических знаний обучающихся по годам обучения.</w:t>
      </w:r>
    </w:p>
    <w:p w:rsidR="00E34E00" w:rsidRPr="00E34E00" w:rsidRDefault="00E34E00" w:rsidP="00E34E00">
      <w:pPr>
        <w:ind w:firstLine="709"/>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Тестовые материалы для итогового контрольного опроса </w:t>
      </w:r>
      <w:proofErr w:type="gramStart"/>
      <w:r w:rsidRPr="00E34E00">
        <w:rPr>
          <w:rFonts w:ascii="Times New Roman" w:hAnsi="Times New Roman" w:cs="Times New Roman"/>
          <w:b/>
          <w:i/>
          <w:sz w:val="22"/>
          <w:szCs w:val="22"/>
        </w:rPr>
        <w:t>обучающихся</w:t>
      </w:r>
      <w:proofErr w:type="gramEnd"/>
      <w:r w:rsidRPr="00E34E00">
        <w:rPr>
          <w:rFonts w:ascii="Times New Roman" w:hAnsi="Times New Roman" w:cs="Times New Roman"/>
          <w:b/>
          <w:i/>
          <w:sz w:val="22"/>
          <w:szCs w:val="22"/>
        </w:rPr>
        <w:t xml:space="preserve"> </w:t>
      </w:r>
    </w:p>
    <w:p w:rsidR="00E34E00" w:rsidRPr="00E34E00" w:rsidRDefault="00E34E00" w:rsidP="00E34E00">
      <w:pPr>
        <w:ind w:firstLine="709"/>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на выявление уровня знаний теоретического материала </w:t>
      </w:r>
    </w:p>
    <w:p w:rsidR="00E34E00" w:rsidRPr="00E34E00" w:rsidRDefault="00E34E00" w:rsidP="00E34E00">
      <w:pPr>
        <w:ind w:right="-22"/>
        <w:jc w:val="center"/>
        <w:rPr>
          <w:rFonts w:ascii="Times New Roman" w:hAnsi="Times New Roman" w:cs="Times New Roman"/>
          <w:b/>
          <w:sz w:val="22"/>
          <w:szCs w:val="22"/>
        </w:rPr>
      </w:pPr>
      <w:r w:rsidRPr="00E34E00">
        <w:rPr>
          <w:rFonts w:ascii="Times New Roman" w:hAnsi="Times New Roman" w:cs="Times New Roman"/>
          <w:b/>
          <w:sz w:val="22"/>
          <w:szCs w:val="22"/>
        </w:rPr>
        <w:t>Первый год обучения</w:t>
      </w: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
        <w:gridCol w:w="425"/>
        <w:gridCol w:w="4733"/>
        <w:gridCol w:w="1275"/>
        <w:gridCol w:w="1276"/>
        <w:gridCol w:w="992"/>
        <w:gridCol w:w="1024"/>
      </w:tblGrid>
      <w:tr w:rsidR="00E34E00" w:rsidRPr="00E34E00" w:rsidTr="00FF11DC">
        <w:trPr>
          <w:jc w:val="center"/>
        </w:trPr>
        <w:tc>
          <w:tcPr>
            <w:tcW w:w="371" w:type="dxa"/>
            <w:vMerge w:val="restart"/>
            <w:tcBorders>
              <w:top w:val="single" w:sz="4" w:space="0" w:color="auto"/>
              <w:left w:val="single" w:sz="4" w:space="0" w:color="auto"/>
              <w:bottom w:val="single" w:sz="4" w:space="0" w:color="auto"/>
              <w:right w:val="single" w:sz="4" w:space="0" w:color="auto"/>
            </w:tcBorders>
            <w:textDirection w:val="btLr"/>
            <w:hideMark/>
          </w:tcPr>
          <w:p w:rsidR="00E34E00" w:rsidRPr="00E34E00" w:rsidRDefault="00E34E00">
            <w:pPr>
              <w:spacing w:line="360" w:lineRule="auto"/>
              <w:ind w:left="113" w:right="113"/>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425"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4733"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Перечень  вопросов</w:t>
            </w:r>
          </w:p>
        </w:tc>
        <w:tc>
          <w:tcPr>
            <w:tcW w:w="354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Ответы (в баллах)</w:t>
            </w:r>
          </w:p>
        </w:tc>
        <w:tc>
          <w:tcPr>
            <w:tcW w:w="1024"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Оценка</w:t>
            </w: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733"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Правильный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2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 во всём правильный ответ</w:t>
            </w:r>
          </w:p>
        </w:tc>
        <w:tc>
          <w:tcPr>
            <w:tcW w:w="992"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Невер-ный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024"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нужно смешать, чтобы получить оранжевый цвет?</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фиолетовый цвет?</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 xml:space="preserve"> зелёный цвет?</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относятся к тёплой гамме?</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относятся к холодной гамме?</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симметрия? Какие предметы имеют симметричную форму?</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геометрические фигуры ты знаешь?</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отличаются предметы, изображенные на первом и дальнем планах?</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Какая разница между вертикальным и горизонтальным форматом листа?</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4733"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С чего лучше начинать рисунок (с мелких деталей или с крупных частей)?</w:t>
            </w: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371"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4733" w:type="dxa"/>
            <w:tcBorders>
              <w:top w:val="single" w:sz="4" w:space="0" w:color="auto"/>
              <w:left w:val="single" w:sz="4" w:space="0" w:color="auto"/>
              <w:bottom w:val="single" w:sz="4" w:space="0" w:color="auto"/>
              <w:right w:val="single" w:sz="4" w:space="0" w:color="auto"/>
            </w:tcBorders>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орнамент?</w:t>
            </w:r>
          </w:p>
          <w:p w:rsidR="00E34E00" w:rsidRPr="00E34E00" w:rsidRDefault="00E34E00">
            <w:pPr>
              <w:rPr>
                <w:rFonts w:ascii="Times New Roman" w:eastAsia="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2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jc w:val="center"/>
        <w:rPr>
          <w:rFonts w:ascii="Times New Roman" w:eastAsia="Times New Roman" w:hAnsi="Times New Roman" w:cs="Times New Roman"/>
          <w:sz w:val="22"/>
          <w:szCs w:val="22"/>
        </w:rPr>
      </w:pPr>
    </w:p>
    <w:p w:rsidR="00E34E00" w:rsidRPr="00E34E00" w:rsidRDefault="00E34E00" w:rsidP="00E34E00">
      <w:pPr>
        <w:rPr>
          <w:rFonts w:ascii="Times New Roman" w:hAnsi="Times New Roman" w:cs="Times New Roman"/>
          <w:b/>
          <w:sz w:val="22"/>
          <w:szCs w:val="22"/>
        </w:rPr>
      </w:pPr>
    </w:p>
    <w:p w:rsidR="00E34E00" w:rsidRPr="00E34E00" w:rsidRDefault="00E34E00" w:rsidP="00E34E00">
      <w:pPr>
        <w:jc w:val="center"/>
        <w:rPr>
          <w:rFonts w:ascii="Times New Roman" w:hAnsi="Times New Roman" w:cs="Times New Roman"/>
          <w:b/>
          <w:sz w:val="22"/>
          <w:szCs w:val="22"/>
        </w:rPr>
      </w:pPr>
      <w:r w:rsidRPr="00E34E00">
        <w:rPr>
          <w:rFonts w:ascii="Times New Roman" w:hAnsi="Times New Roman" w:cs="Times New Roman"/>
          <w:b/>
          <w:sz w:val="22"/>
          <w:szCs w:val="22"/>
        </w:rPr>
        <w:t>Второй год обучения</w:t>
      </w:r>
    </w:p>
    <w:tbl>
      <w:tblPr>
        <w:tblW w:w="0" w:type="auto"/>
        <w:jc w:val="center"/>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436"/>
        <w:gridCol w:w="4399"/>
        <w:gridCol w:w="1398"/>
        <w:gridCol w:w="1357"/>
        <w:gridCol w:w="1168"/>
        <w:gridCol w:w="979"/>
      </w:tblGrid>
      <w:tr w:rsidR="00FF11DC" w:rsidRPr="00E34E00" w:rsidTr="00FF11DC">
        <w:trPr>
          <w:jc w:val="center"/>
        </w:trPr>
        <w:tc>
          <w:tcPr>
            <w:tcW w:w="482" w:type="dxa"/>
            <w:vMerge w:val="restart"/>
            <w:tcBorders>
              <w:top w:val="single" w:sz="4" w:space="0" w:color="auto"/>
              <w:left w:val="single" w:sz="4" w:space="0" w:color="auto"/>
              <w:bottom w:val="single" w:sz="4" w:space="0" w:color="auto"/>
              <w:right w:val="single" w:sz="4" w:space="0" w:color="auto"/>
            </w:tcBorders>
            <w:textDirection w:val="btLr"/>
            <w:hideMark/>
          </w:tcPr>
          <w:p w:rsidR="00E34E00" w:rsidRPr="00E34E00" w:rsidRDefault="00E34E00" w:rsidP="00FF11DC">
            <w:pPr>
              <w:ind w:left="113" w:right="113"/>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376"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4457"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Перечень  вопросов</w:t>
            </w:r>
          </w:p>
        </w:tc>
        <w:tc>
          <w:tcPr>
            <w:tcW w:w="392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Ответы (в баллах)</w:t>
            </w:r>
          </w:p>
        </w:tc>
        <w:tc>
          <w:tcPr>
            <w:tcW w:w="981"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Оценка</w:t>
            </w: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4457"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39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Правильный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35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 во всём правильный ответ</w:t>
            </w:r>
          </w:p>
        </w:tc>
        <w:tc>
          <w:tcPr>
            <w:tcW w:w="116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Неверный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Назови три основных жанра изобразительного искусства (пейзаж, портрет, натюрморт)</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отличается эскиз от композиции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краски надо смешать на палитре, чтобы получилось грустное настроение?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краски надо смешать на палитре, чтобы получилось весёлое настроение?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линии используются в рисунке?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отличается плоская аппликация от объёмной?</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линия горизонта?</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Чем отличаются акварельные краски от гуаши?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9.</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объёмные формы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FF11DC" w:rsidRPr="00E34E00" w:rsidTr="00FF11DC">
        <w:trPr>
          <w:jc w:val="center"/>
        </w:trPr>
        <w:tc>
          <w:tcPr>
            <w:tcW w:w="482"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376"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4457"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цвета являются контрастными?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rPr>
          <w:rFonts w:ascii="Times New Roman" w:eastAsia="Times New Roman" w:hAnsi="Times New Roman" w:cs="Times New Roman"/>
          <w:b/>
          <w:sz w:val="22"/>
          <w:szCs w:val="22"/>
        </w:rPr>
      </w:pPr>
    </w:p>
    <w:p w:rsidR="00E34E00" w:rsidRPr="00E34E00" w:rsidRDefault="00E34E00" w:rsidP="00E34E00">
      <w:pPr>
        <w:jc w:val="center"/>
        <w:rPr>
          <w:rFonts w:ascii="Times New Roman" w:hAnsi="Times New Roman" w:cs="Times New Roman"/>
          <w:b/>
          <w:sz w:val="22"/>
          <w:szCs w:val="22"/>
        </w:rPr>
      </w:pPr>
    </w:p>
    <w:p w:rsidR="00E34E00" w:rsidRPr="00E34E00" w:rsidRDefault="00E34E00" w:rsidP="00E34E00">
      <w:pPr>
        <w:jc w:val="center"/>
        <w:rPr>
          <w:rFonts w:ascii="Times New Roman" w:hAnsi="Times New Roman" w:cs="Times New Roman"/>
          <w:b/>
          <w:sz w:val="22"/>
          <w:szCs w:val="22"/>
        </w:rPr>
      </w:pPr>
      <w:r w:rsidRPr="00E34E00">
        <w:rPr>
          <w:rFonts w:ascii="Times New Roman" w:hAnsi="Times New Roman" w:cs="Times New Roman"/>
          <w:b/>
          <w:sz w:val="22"/>
          <w:szCs w:val="22"/>
        </w:rPr>
        <w:t xml:space="preserve">Третий год обучения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14"/>
        <w:gridCol w:w="4289"/>
        <w:gridCol w:w="1398"/>
        <w:gridCol w:w="1357"/>
        <w:gridCol w:w="1168"/>
        <w:gridCol w:w="1037"/>
      </w:tblGrid>
      <w:tr w:rsidR="00E34E00" w:rsidRPr="00E34E00" w:rsidTr="00FF11DC">
        <w:trPr>
          <w:jc w:val="center"/>
        </w:trPr>
        <w:tc>
          <w:tcPr>
            <w:tcW w:w="659" w:type="dxa"/>
            <w:vMerge w:val="restart"/>
            <w:tcBorders>
              <w:top w:val="single" w:sz="4" w:space="0" w:color="auto"/>
              <w:left w:val="single" w:sz="4" w:space="0" w:color="auto"/>
              <w:bottom w:val="single" w:sz="4" w:space="0" w:color="auto"/>
              <w:right w:val="single" w:sz="4" w:space="0" w:color="auto"/>
            </w:tcBorders>
            <w:textDirection w:val="btLr"/>
            <w:hideMark/>
          </w:tcPr>
          <w:p w:rsidR="00E34E00" w:rsidRPr="00E34E00" w:rsidRDefault="00E34E00" w:rsidP="00FF11DC">
            <w:pPr>
              <w:ind w:left="113" w:right="113"/>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514"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4289"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Перечень  вопросов</w:t>
            </w:r>
          </w:p>
        </w:tc>
        <w:tc>
          <w:tcPr>
            <w:tcW w:w="3923" w:type="dxa"/>
            <w:gridSpan w:val="3"/>
            <w:tcBorders>
              <w:top w:val="single" w:sz="4" w:space="0" w:color="auto"/>
              <w:left w:val="single" w:sz="4" w:space="0" w:color="auto"/>
              <w:bottom w:val="single" w:sz="4" w:space="0" w:color="auto"/>
              <w:right w:val="single" w:sz="4" w:space="0" w:color="auto"/>
            </w:tcBorders>
            <w:hideMark/>
          </w:tcPr>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Ответы (в баллах)</w:t>
            </w:r>
          </w:p>
        </w:tc>
        <w:tc>
          <w:tcPr>
            <w:tcW w:w="1037" w:type="dxa"/>
            <w:vMerge w:val="restart"/>
            <w:tcBorders>
              <w:top w:val="single" w:sz="4" w:space="0" w:color="auto"/>
              <w:left w:val="single" w:sz="4" w:space="0" w:color="auto"/>
              <w:bottom w:val="single" w:sz="4" w:space="0" w:color="auto"/>
              <w:right w:val="single" w:sz="4" w:space="0" w:color="auto"/>
            </w:tcBorders>
          </w:tcPr>
          <w:p w:rsidR="00E34E00" w:rsidRPr="00E34E00" w:rsidRDefault="00E34E00">
            <w:pPr>
              <w:spacing w:line="360" w:lineRule="auto"/>
              <w:jc w:val="center"/>
              <w:rPr>
                <w:rFonts w:ascii="Times New Roman" w:eastAsia="Times New Roman" w:hAnsi="Times New Roman" w:cs="Times New Roman"/>
              </w:rPr>
            </w:pPr>
          </w:p>
          <w:p w:rsidR="00E34E00" w:rsidRPr="00E34E00" w:rsidRDefault="00E34E00">
            <w:pPr>
              <w:spacing w:line="360" w:lineRule="auto"/>
              <w:jc w:val="center"/>
              <w:rPr>
                <w:rFonts w:ascii="Times New Roman" w:eastAsia="Times New Roman" w:hAnsi="Times New Roman" w:cs="Times New Roman"/>
              </w:rPr>
            </w:pPr>
            <w:r w:rsidRPr="00E34E00">
              <w:rPr>
                <w:rFonts w:ascii="Times New Roman" w:hAnsi="Times New Roman" w:cs="Times New Roman"/>
                <w:sz w:val="22"/>
                <w:szCs w:val="22"/>
              </w:rPr>
              <w:t>Оценка</w:t>
            </w: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39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Правильный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1357"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 во всём правильный ответ</w:t>
            </w:r>
          </w:p>
        </w:tc>
        <w:tc>
          <w:tcPr>
            <w:tcW w:w="116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Неверный</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ответ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Назови известных русских художников, работавших в различных жанрах (пейзаж, портрет, натюрморт)</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2.</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ритм в орнаменте?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3.</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средства использует художник, чтобы выделить центр композиции?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4.</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народные промыслы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5.</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означает рефлекс в живописи?</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6.</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означает тон в рисунке?</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7.</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графические материалы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8.</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Что такое стилизация природных форм?</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 xml:space="preserve">9. </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Какие виды изобразительного искусства ты знаешь?</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r w:rsidR="00E34E00" w:rsidRPr="00E34E00" w:rsidTr="00FF11D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514"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10.</w:t>
            </w:r>
          </w:p>
        </w:tc>
        <w:tc>
          <w:tcPr>
            <w:tcW w:w="4289" w:type="dxa"/>
            <w:tcBorders>
              <w:top w:val="single" w:sz="4" w:space="0" w:color="auto"/>
              <w:left w:val="single" w:sz="4" w:space="0" w:color="auto"/>
              <w:bottom w:val="single" w:sz="4" w:space="0" w:color="auto"/>
              <w:right w:val="single" w:sz="4" w:space="0" w:color="auto"/>
            </w:tcBorders>
            <w:hideMark/>
          </w:tcPr>
          <w:p w:rsidR="00E34E00" w:rsidRPr="00E34E00" w:rsidRDefault="00E34E00">
            <w:pPr>
              <w:rPr>
                <w:rFonts w:ascii="Times New Roman" w:eastAsia="Times New Roman" w:hAnsi="Times New Roman" w:cs="Times New Roman"/>
              </w:rPr>
            </w:pPr>
            <w:r w:rsidRPr="00E34E00">
              <w:rPr>
                <w:rFonts w:ascii="Times New Roman" w:hAnsi="Times New Roman" w:cs="Times New Roman"/>
                <w:sz w:val="22"/>
                <w:szCs w:val="22"/>
              </w:rPr>
              <w:t xml:space="preserve">Что означает техника «гризайль»? </w:t>
            </w:r>
          </w:p>
        </w:tc>
        <w:tc>
          <w:tcPr>
            <w:tcW w:w="139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35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jc w:val="both"/>
        <w:rPr>
          <w:rFonts w:ascii="Times New Roman" w:eastAsia="Times New Roman" w:hAnsi="Times New Roman" w:cs="Times New Roman"/>
          <w:sz w:val="22"/>
          <w:szCs w:val="22"/>
        </w:rPr>
      </w:pP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Отчетные просмотры</w:t>
      </w:r>
    </w:p>
    <w:p w:rsidR="00E34E00" w:rsidRPr="00E34E00" w:rsidRDefault="00E34E00" w:rsidP="00E34E00">
      <w:pPr>
        <w:ind w:firstLine="709"/>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 законченных работ обучающихся</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Во время отчетных просмотров по окончании каждого из трёх лет обучения определяются, прежде всего, </w:t>
      </w:r>
      <w:r w:rsidRPr="00E34E00">
        <w:rPr>
          <w:rFonts w:ascii="Times New Roman" w:hAnsi="Times New Roman" w:cs="Times New Roman"/>
          <w:b/>
          <w:i/>
          <w:sz w:val="22"/>
          <w:szCs w:val="22"/>
        </w:rPr>
        <w:t>практические умения и навыки</w:t>
      </w:r>
      <w:r w:rsidRPr="00E34E00">
        <w:rPr>
          <w:rFonts w:ascii="Times New Roman" w:hAnsi="Times New Roman" w:cs="Times New Roman"/>
          <w:sz w:val="22"/>
          <w:szCs w:val="22"/>
        </w:rPr>
        <w:t xml:space="preserve"> обучающихся. </w:t>
      </w:r>
    </w:p>
    <w:p w:rsidR="00E34E00" w:rsidRPr="00E34E00" w:rsidRDefault="00E34E00" w:rsidP="00FF11DC">
      <w:pPr>
        <w:ind w:firstLine="567"/>
        <w:jc w:val="both"/>
        <w:rPr>
          <w:rFonts w:ascii="Times New Roman" w:hAnsi="Times New Roman" w:cs="Times New Roman"/>
          <w:sz w:val="22"/>
          <w:szCs w:val="22"/>
        </w:rPr>
      </w:pPr>
      <w:r w:rsidRPr="00E34E00">
        <w:rPr>
          <w:rFonts w:ascii="Times New Roman" w:hAnsi="Times New Roman" w:cs="Times New Roman"/>
          <w:sz w:val="22"/>
          <w:szCs w:val="22"/>
        </w:rPr>
        <w:t>Автором разработана специальная таблица, позволяющая фиксировать данный аспект освоения программы (табл. 1).</w:t>
      </w:r>
    </w:p>
    <w:p w:rsidR="00E34E00" w:rsidRPr="00E34E00" w:rsidRDefault="00E34E00" w:rsidP="00E34E00">
      <w:pPr>
        <w:ind w:firstLine="709"/>
        <w:jc w:val="right"/>
        <w:rPr>
          <w:rFonts w:ascii="Times New Roman" w:hAnsi="Times New Roman" w:cs="Times New Roman"/>
          <w:sz w:val="22"/>
          <w:szCs w:val="22"/>
        </w:rPr>
      </w:pPr>
      <w:r w:rsidRPr="00E34E00">
        <w:rPr>
          <w:rFonts w:ascii="Times New Roman" w:hAnsi="Times New Roman" w:cs="Times New Roman"/>
          <w:sz w:val="22"/>
          <w:szCs w:val="22"/>
        </w:rPr>
        <w:t>Таблица 1</w:t>
      </w: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Таблица </w:t>
      </w: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контроля практических умений и навыков </w:t>
      </w:r>
    </w:p>
    <w:p w:rsidR="00E34E00" w:rsidRPr="00E34E00" w:rsidRDefault="00E34E00" w:rsidP="00FF11DC">
      <w:pPr>
        <w:ind w:firstLine="567"/>
        <w:jc w:val="center"/>
        <w:rPr>
          <w:rFonts w:ascii="Times New Roman" w:hAnsi="Times New Roman" w:cs="Times New Roman"/>
          <w:b/>
          <w:i/>
          <w:sz w:val="22"/>
          <w:szCs w:val="22"/>
        </w:rPr>
      </w:pPr>
      <w:r w:rsidRPr="00E34E00">
        <w:rPr>
          <w:rFonts w:ascii="Times New Roman" w:hAnsi="Times New Roman" w:cs="Times New Roman"/>
          <w:b/>
          <w:i/>
          <w:sz w:val="22"/>
          <w:szCs w:val="22"/>
        </w:rPr>
        <w:t>обучающихся во время итоговых просмотров по окончании учебного года</w:t>
      </w:r>
    </w:p>
    <w:p w:rsidR="00E34E00" w:rsidRPr="00E34E00" w:rsidRDefault="00E34E00" w:rsidP="00E34E00">
      <w:pPr>
        <w:ind w:firstLine="709"/>
        <w:jc w:val="center"/>
        <w:rPr>
          <w:rFonts w:ascii="Times New Roman" w:hAnsi="Times New Roman" w:cs="Times New Roman"/>
          <w:b/>
          <w: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369"/>
        <w:gridCol w:w="911"/>
        <w:gridCol w:w="968"/>
        <w:gridCol w:w="1028"/>
        <w:gridCol w:w="1043"/>
        <w:gridCol w:w="1515"/>
        <w:gridCol w:w="1955"/>
        <w:gridCol w:w="1134"/>
      </w:tblGrid>
      <w:tr w:rsidR="00E34E00" w:rsidRPr="00E34E00" w:rsidTr="00B34793">
        <w:tc>
          <w:tcPr>
            <w:tcW w:w="533"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w:t>
            </w:r>
          </w:p>
        </w:tc>
        <w:tc>
          <w:tcPr>
            <w:tcW w:w="1369"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Фамилия.</w:t>
            </w:r>
          </w:p>
          <w:p w:rsidR="00E34E00" w:rsidRPr="00E34E00" w:rsidRDefault="00E34E00">
            <w:pPr>
              <w:jc w:val="center"/>
              <w:rPr>
                <w:rFonts w:ascii="Times New Roman" w:hAnsi="Times New Roman" w:cs="Times New Roman"/>
              </w:rPr>
            </w:pPr>
            <w:r w:rsidRPr="00E34E00">
              <w:rPr>
                <w:rFonts w:ascii="Times New Roman" w:hAnsi="Times New Roman" w:cs="Times New Roman"/>
                <w:sz w:val="22"/>
                <w:szCs w:val="22"/>
              </w:rPr>
              <w:t>имя</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ребёнка</w:t>
            </w:r>
          </w:p>
        </w:tc>
        <w:tc>
          <w:tcPr>
            <w:tcW w:w="3950" w:type="dxa"/>
            <w:gridSpan w:val="4"/>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Раздел программы</w:t>
            </w:r>
          </w:p>
        </w:tc>
        <w:tc>
          <w:tcPr>
            <w:tcW w:w="1515"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Замечания,</w:t>
            </w:r>
          </w:p>
          <w:p w:rsidR="00E34E00" w:rsidRPr="00E34E00" w:rsidRDefault="00E34E00">
            <w:pPr>
              <w:jc w:val="center"/>
              <w:rPr>
                <w:rFonts w:ascii="Times New Roman" w:hAnsi="Times New Roman" w:cs="Times New Roman"/>
              </w:rPr>
            </w:pPr>
            <w:r w:rsidRPr="00E34E00">
              <w:rPr>
                <w:rFonts w:ascii="Times New Roman" w:hAnsi="Times New Roman" w:cs="Times New Roman"/>
                <w:sz w:val="22"/>
                <w:szCs w:val="22"/>
              </w:rPr>
              <w:t>рекомен-</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дации</w:t>
            </w:r>
          </w:p>
        </w:tc>
        <w:tc>
          <w:tcPr>
            <w:tcW w:w="1955"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Оценка</w:t>
            </w:r>
          </w:p>
          <w:p w:rsidR="00E34E00" w:rsidRPr="00E34E00" w:rsidRDefault="00E34E00">
            <w:pPr>
              <w:jc w:val="center"/>
              <w:rPr>
                <w:rFonts w:ascii="Times New Roman" w:hAnsi="Times New Roman" w:cs="Times New Roman"/>
              </w:rPr>
            </w:pPr>
            <w:r w:rsidRPr="00E34E00">
              <w:rPr>
                <w:rFonts w:ascii="Times New Roman" w:hAnsi="Times New Roman" w:cs="Times New Roman"/>
                <w:sz w:val="22"/>
                <w:szCs w:val="22"/>
              </w:rPr>
              <w:t>по 10-</w:t>
            </w:r>
          </w:p>
          <w:p w:rsidR="00E34E00" w:rsidRPr="00E34E00" w:rsidRDefault="00E34E00" w:rsidP="00B34793">
            <w:pPr>
              <w:jc w:val="center"/>
              <w:rPr>
                <w:rFonts w:ascii="Times New Roman" w:eastAsia="Times New Roman" w:hAnsi="Times New Roman" w:cs="Times New Roman"/>
              </w:rPr>
            </w:pPr>
            <w:r w:rsidRPr="00E34E00">
              <w:rPr>
                <w:rFonts w:ascii="Times New Roman" w:hAnsi="Times New Roman" w:cs="Times New Roman"/>
                <w:sz w:val="22"/>
                <w:szCs w:val="22"/>
              </w:rPr>
              <w:t>балльной</w:t>
            </w:r>
            <w:r w:rsidR="00B34793">
              <w:rPr>
                <w:rFonts w:ascii="Times New Roman" w:hAnsi="Times New Roman" w:cs="Times New Roman"/>
                <w:sz w:val="22"/>
                <w:szCs w:val="22"/>
              </w:rPr>
              <w:t xml:space="preserve"> </w:t>
            </w:r>
            <w:r w:rsidRPr="00E34E00">
              <w:rPr>
                <w:rFonts w:ascii="Times New Roman" w:hAnsi="Times New Roman" w:cs="Times New Roman"/>
                <w:sz w:val="22"/>
                <w:szCs w:val="22"/>
              </w:rPr>
              <w:t>системе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Подпись</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педагога</w:t>
            </w:r>
          </w:p>
        </w:tc>
      </w:tr>
      <w:tr w:rsidR="00E34E00" w:rsidRPr="00E34E00" w:rsidTr="00B34793">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911"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Рису-нок</w:t>
            </w:r>
          </w:p>
        </w:tc>
        <w:tc>
          <w:tcPr>
            <w:tcW w:w="96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Живо-пись</w:t>
            </w:r>
          </w:p>
        </w:tc>
        <w:tc>
          <w:tcPr>
            <w:tcW w:w="102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Компо-зиция</w:t>
            </w:r>
          </w:p>
        </w:tc>
        <w:tc>
          <w:tcPr>
            <w:tcW w:w="1043"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Бумаж.</w:t>
            </w: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констр.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34E00" w:rsidRPr="00E34E00" w:rsidRDefault="00E34E00">
            <w:pPr>
              <w:rPr>
                <w:rFonts w:ascii="Times New Roman" w:eastAsia="Times New Roman" w:hAnsi="Times New Roman" w:cs="Times New Roman"/>
              </w:rPr>
            </w:pPr>
          </w:p>
        </w:tc>
      </w:tr>
      <w:tr w:rsidR="00E34E00" w:rsidRPr="00E34E00" w:rsidTr="00B34793">
        <w:tc>
          <w:tcPr>
            <w:tcW w:w="533"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36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911"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96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02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043"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51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955"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c>
          <w:tcPr>
            <w:tcW w:w="1134"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b/>
                <w:i/>
              </w:rPr>
            </w:pPr>
          </w:p>
        </w:tc>
      </w:tr>
    </w:tbl>
    <w:p w:rsidR="00E34E00" w:rsidRPr="00E34E00" w:rsidRDefault="00E34E00" w:rsidP="00E34E00">
      <w:pPr>
        <w:ind w:firstLine="709"/>
        <w:jc w:val="center"/>
        <w:rPr>
          <w:rFonts w:ascii="Times New Roman" w:eastAsia="Times New Roman" w:hAnsi="Times New Roman" w:cs="Times New Roman"/>
          <w:b/>
          <w:i/>
          <w:sz w:val="22"/>
          <w:szCs w:val="22"/>
        </w:rPr>
      </w:pPr>
      <w:r w:rsidRPr="00E34E00">
        <w:rPr>
          <w:rFonts w:ascii="Times New Roman" w:hAnsi="Times New Roman" w:cs="Times New Roman"/>
          <w:b/>
          <w:i/>
          <w:sz w:val="22"/>
          <w:szCs w:val="22"/>
        </w:rPr>
        <w:t xml:space="preserve"> </w:t>
      </w:r>
    </w:p>
    <w:p w:rsidR="00E34E00" w:rsidRPr="00E34E00" w:rsidRDefault="00E34E00" w:rsidP="00E34E00">
      <w:pPr>
        <w:jc w:val="center"/>
        <w:rPr>
          <w:rFonts w:ascii="Times New Roman" w:hAnsi="Times New Roman" w:cs="Times New Roman"/>
          <w:b/>
          <w:sz w:val="22"/>
          <w:szCs w:val="22"/>
        </w:rPr>
      </w:pPr>
      <w:r w:rsidRPr="00E34E00">
        <w:rPr>
          <w:rFonts w:ascii="Times New Roman" w:hAnsi="Times New Roman" w:cs="Times New Roman"/>
          <w:b/>
          <w:sz w:val="22"/>
          <w:szCs w:val="22"/>
        </w:rPr>
        <w:t>Формы подведения итогов реализации программы</w:t>
      </w:r>
    </w:p>
    <w:p w:rsidR="00E34E00" w:rsidRPr="00E34E00" w:rsidRDefault="00E34E00" w:rsidP="00E34E00">
      <w:pPr>
        <w:ind w:firstLine="709"/>
        <w:jc w:val="center"/>
        <w:rPr>
          <w:rFonts w:ascii="Times New Roman" w:hAnsi="Times New Roman" w:cs="Times New Roman"/>
          <w:sz w:val="22"/>
          <w:szCs w:val="22"/>
        </w:rPr>
      </w:pP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В качестве форм подведения итогов по программе используются: ИЗО-викторины, ИЗО-конкурсы, участие в выставках различного уровня.</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Для учёта участия детей в выставках и конкурсах автором используется следующая таблица (табл. 2).</w:t>
      </w:r>
    </w:p>
    <w:p w:rsidR="00E34E00" w:rsidRPr="00E34E00" w:rsidRDefault="00E34E00" w:rsidP="00E34E00">
      <w:pPr>
        <w:ind w:firstLine="709"/>
        <w:jc w:val="right"/>
        <w:rPr>
          <w:rFonts w:ascii="Times New Roman" w:hAnsi="Times New Roman" w:cs="Times New Roman"/>
          <w:sz w:val="22"/>
          <w:szCs w:val="22"/>
        </w:rPr>
      </w:pPr>
      <w:r w:rsidRPr="00E34E00">
        <w:rPr>
          <w:rFonts w:ascii="Times New Roman" w:hAnsi="Times New Roman" w:cs="Times New Roman"/>
          <w:sz w:val="22"/>
          <w:szCs w:val="22"/>
        </w:rPr>
        <w:t>Таблица 2</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Таблица</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учёта участия обучающихся в конкурсах и выставках </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 xml:space="preserve">за 3 года обучения по программе </w:t>
      </w:r>
    </w:p>
    <w:p w:rsidR="00E34E00" w:rsidRPr="00E34E00" w:rsidRDefault="00E34E00" w:rsidP="00E34E00">
      <w:pPr>
        <w:jc w:val="center"/>
        <w:rPr>
          <w:rFonts w:ascii="Times New Roman" w:hAnsi="Times New Roman" w:cs="Times New Roman"/>
          <w:b/>
          <w:i/>
          <w:sz w:val="22"/>
          <w:szCs w:val="22"/>
        </w:rPr>
      </w:pPr>
      <w:r w:rsidRPr="00E34E00">
        <w:rPr>
          <w:rFonts w:ascii="Times New Roman" w:hAnsi="Times New Roman" w:cs="Times New Roman"/>
          <w:b/>
          <w:i/>
          <w:sz w:val="22"/>
          <w:szCs w:val="22"/>
        </w:rPr>
        <w:t>«Основы изобразительного искусства»</w:t>
      </w:r>
    </w:p>
    <w:p w:rsidR="00E34E00" w:rsidRPr="00E34E00" w:rsidRDefault="00E34E00" w:rsidP="00E34E00">
      <w:pPr>
        <w:jc w:val="center"/>
        <w:rPr>
          <w:rFonts w:ascii="Times New Roman" w:hAnsi="Times New Roman" w:cs="Times New Roman"/>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2038"/>
        <w:gridCol w:w="2038"/>
        <w:gridCol w:w="2039"/>
        <w:gridCol w:w="2039"/>
      </w:tblGrid>
      <w:tr w:rsidR="00E34E00" w:rsidRPr="00E34E00" w:rsidTr="00E34E00">
        <w:trPr>
          <w:jc w:val="center"/>
        </w:trPr>
        <w:tc>
          <w:tcPr>
            <w:tcW w:w="203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Фамилия, имя ребёнка</w:t>
            </w:r>
          </w:p>
        </w:tc>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Дата</w:t>
            </w:r>
          </w:p>
        </w:tc>
        <w:tc>
          <w:tcPr>
            <w:tcW w:w="2038"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Название конкурса, выставки</w:t>
            </w:r>
          </w:p>
        </w:tc>
        <w:tc>
          <w:tcPr>
            <w:tcW w:w="2039" w:type="dxa"/>
            <w:tcBorders>
              <w:top w:val="single" w:sz="4" w:space="0" w:color="auto"/>
              <w:left w:val="single" w:sz="4" w:space="0" w:color="auto"/>
              <w:bottom w:val="single" w:sz="4" w:space="0" w:color="auto"/>
              <w:right w:val="single" w:sz="4" w:space="0" w:color="auto"/>
            </w:tcBorders>
            <w:hideMark/>
          </w:tcPr>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Название работы (художественный материал)</w:t>
            </w:r>
          </w:p>
        </w:tc>
        <w:tc>
          <w:tcPr>
            <w:tcW w:w="203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p w:rsidR="00E34E00" w:rsidRPr="00E34E00" w:rsidRDefault="00E34E00">
            <w:pPr>
              <w:jc w:val="center"/>
              <w:rPr>
                <w:rFonts w:ascii="Times New Roman" w:eastAsia="Times New Roman" w:hAnsi="Times New Roman" w:cs="Times New Roman"/>
              </w:rPr>
            </w:pPr>
            <w:r w:rsidRPr="00E34E00">
              <w:rPr>
                <w:rFonts w:ascii="Times New Roman" w:hAnsi="Times New Roman" w:cs="Times New Roman"/>
                <w:sz w:val="22"/>
                <w:szCs w:val="22"/>
              </w:rPr>
              <w:t>Результат</w:t>
            </w:r>
          </w:p>
        </w:tc>
      </w:tr>
      <w:tr w:rsidR="00E34E00" w:rsidRPr="00E34E00" w:rsidTr="00E34E00">
        <w:trPr>
          <w:jc w:val="center"/>
        </w:trPr>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8"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c>
          <w:tcPr>
            <w:tcW w:w="2039" w:type="dxa"/>
            <w:tcBorders>
              <w:top w:val="single" w:sz="4" w:space="0" w:color="auto"/>
              <w:left w:val="single" w:sz="4" w:space="0" w:color="auto"/>
              <w:bottom w:val="single" w:sz="4" w:space="0" w:color="auto"/>
              <w:right w:val="single" w:sz="4" w:space="0" w:color="auto"/>
            </w:tcBorders>
          </w:tcPr>
          <w:p w:rsidR="00E34E00" w:rsidRPr="00E34E00" w:rsidRDefault="00E34E00">
            <w:pPr>
              <w:jc w:val="center"/>
              <w:rPr>
                <w:rFonts w:ascii="Times New Roman" w:eastAsia="Times New Roman" w:hAnsi="Times New Roman" w:cs="Times New Roman"/>
              </w:rPr>
            </w:pPr>
          </w:p>
        </w:tc>
      </w:tr>
    </w:tbl>
    <w:p w:rsidR="00E34E00" w:rsidRPr="00E34E00" w:rsidRDefault="00E34E00" w:rsidP="00E34E00">
      <w:pPr>
        <w:jc w:val="center"/>
        <w:rPr>
          <w:rFonts w:ascii="Times New Roman" w:eastAsia="Times New Roman" w:hAnsi="Times New Roman" w:cs="Times New Roman"/>
          <w:b/>
          <w:sz w:val="22"/>
          <w:szCs w:val="22"/>
        </w:rPr>
      </w:pPr>
    </w:p>
    <w:p w:rsidR="00E34E00" w:rsidRPr="00E34E00" w:rsidRDefault="00E34E00" w:rsidP="00E34E00">
      <w:pPr>
        <w:ind w:firstLine="708"/>
        <w:jc w:val="both"/>
        <w:rPr>
          <w:rFonts w:ascii="Times New Roman" w:hAnsi="Times New Roman" w:cs="Times New Roman"/>
          <w:sz w:val="22"/>
          <w:szCs w:val="22"/>
        </w:rPr>
      </w:pPr>
      <w:r w:rsidRPr="00E34E00">
        <w:rPr>
          <w:rFonts w:ascii="Times New Roman" w:hAnsi="Times New Roman" w:cs="Times New Roman"/>
          <w:sz w:val="22"/>
          <w:szCs w:val="22"/>
        </w:rPr>
        <w:t>Данная таблица показывает творческий рост ребёнка по мере прохождения им образовательной программы.</w:t>
      </w:r>
    </w:p>
    <w:p w:rsidR="00E34E00" w:rsidRPr="00E34E00" w:rsidRDefault="00E34E00" w:rsidP="00E34E00">
      <w:pPr>
        <w:jc w:val="both"/>
        <w:rPr>
          <w:rFonts w:ascii="Times New Roman" w:hAnsi="Times New Roman" w:cs="Times New Roman"/>
          <w:sz w:val="22"/>
          <w:szCs w:val="22"/>
        </w:rPr>
      </w:pPr>
    </w:p>
    <w:p w:rsidR="00E34E00" w:rsidRPr="00E34E00" w:rsidRDefault="00E34E00" w:rsidP="00E34E00">
      <w:pPr>
        <w:ind w:firstLine="709"/>
        <w:jc w:val="both"/>
        <w:rPr>
          <w:rFonts w:ascii="Times New Roman" w:hAnsi="Times New Roman" w:cs="Times New Roman"/>
          <w:sz w:val="22"/>
          <w:szCs w:val="22"/>
        </w:rPr>
      </w:pPr>
    </w:p>
    <w:p w:rsidR="00FB33B7" w:rsidRDefault="00FB33B7" w:rsidP="00DD69E1">
      <w:pPr>
        <w:tabs>
          <w:tab w:val="left" w:pos="851"/>
          <w:tab w:val="left" w:pos="993"/>
        </w:tabs>
        <w:rPr>
          <w:rFonts w:ascii="Times New Roman" w:hAnsi="Times New Roman" w:cs="Times New Roman"/>
          <w:b/>
          <w:sz w:val="22"/>
          <w:szCs w:val="22"/>
        </w:rPr>
      </w:pPr>
    </w:p>
    <w:p w:rsidR="00B34793" w:rsidRDefault="00B34793" w:rsidP="00E34E00">
      <w:pPr>
        <w:ind w:firstLine="709"/>
        <w:jc w:val="center"/>
        <w:rPr>
          <w:rFonts w:ascii="Times New Roman" w:hAnsi="Times New Roman" w:cs="Times New Roman"/>
          <w:b/>
          <w:sz w:val="22"/>
          <w:szCs w:val="22"/>
        </w:rPr>
      </w:pPr>
    </w:p>
    <w:p w:rsidR="00E34E00" w:rsidRPr="00FB33B7" w:rsidRDefault="00E34E00" w:rsidP="00FB33B7">
      <w:pPr>
        <w:pStyle w:val="afe"/>
        <w:numPr>
          <w:ilvl w:val="1"/>
          <w:numId w:val="25"/>
        </w:numPr>
        <w:tabs>
          <w:tab w:val="left" w:pos="851"/>
        </w:tabs>
        <w:ind w:left="0" w:firstLine="567"/>
        <w:jc w:val="both"/>
        <w:rPr>
          <w:rFonts w:ascii="Times New Roman" w:hAnsi="Times New Roman" w:cs="Times New Roman"/>
          <w:b/>
          <w:sz w:val="22"/>
          <w:szCs w:val="22"/>
        </w:rPr>
      </w:pPr>
      <w:r w:rsidRPr="00FB33B7">
        <w:rPr>
          <w:rFonts w:ascii="Times New Roman" w:hAnsi="Times New Roman" w:cs="Times New Roman"/>
          <w:b/>
          <w:sz w:val="22"/>
          <w:szCs w:val="22"/>
        </w:rPr>
        <w:t>СПИСОК ЛИТЕРАТУРЫ</w:t>
      </w:r>
    </w:p>
    <w:p w:rsidR="00E34E00" w:rsidRPr="00E34E00" w:rsidRDefault="00E34E00" w:rsidP="00E34E00">
      <w:pPr>
        <w:ind w:firstLine="709"/>
        <w:jc w:val="center"/>
        <w:rPr>
          <w:rFonts w:ascii="Times New Roman" w:hAnsi="Times New Roman" w:cs="Times New Roman"/>
          <w:b/>
          <w:sz w:val="22"/>
          <w:szCs w:val="22"/>
        </w:rPr>
      </w:pPr>
      <w:r w:rsidRPr="00E34E00">
        <w:rPr>
          <w:rFonts w:ascii="Times New Roman" w:hAnsi="Times New Roman" w:cs="Times New Roman"/>
          <w:b/>
          <w:sz w:val="22"/>
          <w:szCs w:val="22"/>
        </w:rPr>
        <w:t xml:space="preserve">Литература для </w:t>
      </w:r>
      <w:proofErr w:type="gramStart"/>
      <w:r w:rsidRPr="00E34E00">
        <w:rPr>
          <w:rFonts w:ascii="Times New Roman" w:hAnsi="Times New Roman" w:cs="Times New Roman"/>
          <w:b/>
          <w:sz w:val="22"/>
          <w:szCs w:val="22"/>
        </w:rPr>
        <w:t>обучающихся</w:t>
      </w:r>
      <w:proofErr w:type="gramEnd"/>
    </w:p>
    <w:p w:rsidR="00E34E00" w:rsidRPr="00E34E00" w:rsidRDefault="00E34E00" w:rsidP="00E34E00">
      <w:pPr>
        <w:ind w:firstLine="700"/>
        <w:jc w:val="both"/>
        <w:rPr>
          <w:rFonts w:ascii="Times New Roman" w:hAnsi="Times New Roman" w:cs="Times New Roman"/>
          <w:sz w:val="22"/>
          <w:szCs w:val="22"/>
        </w:rPr>
      </w:pPr>
      <w:proofErr w:type="spellStart"/>
      <w:r w:rsidRPr="00E34E00">
        <w:rPr>
          <w:rFonts w:ascii="Times New Roman" w:hAnsi="Times New Roman" w:cs="Times New Roman"/>
          <w:sz w:val="22"/>
          <w:szCs w:val="22"/>
        </w:rPr>
        <w:t>Белашов</w:t>
      </w:r>
      <w:proofErr w:type="spellEnd"/>
      <w:r w:rsidRPr="00E34E00">
        <w:rPr>
          <w:rFonts w:ascii="Times New Roman" w:hAnsi="Times New Roman" w:cs="Times New Roman"/>
          <w:sz w:val="22"/>
          <w:szCs w:val="22"/>
        </w:rPr>
        <w:t xml:space="preserve"> А. М. Как рисовать животных. – М.: Юный художник, 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Брагинский В. Э. Пастель. – М.: Юный художник, 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Дикинс Р., Маккафферти Я. Как научиться рисовать лица. – М.: РОСМЭН, 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Иванов В. И. О тоне и цвете (в 2-х частях). – М.: Юный художник, 2001-2002.</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Лахути М. Д. Как научиться рисовать. – М.: РОСМЭН, 2000.</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Панов В. П. Искусство силуэта. – М.: Юный художник, 2005.</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Сэвидж Хаббард К., Спейшер Р. Приключения в мире живописи. – М.: РОСМЭН, 2003.</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Ткаченко Е. И. Мир цвета. – М.: Юный художник, </w:t>
      </w:r>
      <w:r w:rsidR="00BF6CA2">
        <w:rPr>
          <w:rFonts w:ascii="Times New Roman" w:hAnsi="Times New Roman" w:cs="Times New Roman"/>
          <w:sz w:val="22"/>
          <w:szCs w:val="22"/>
        </w:rPr>
        <w:t>2015</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Уотт Ф. Я умею рисовать. – М.: РОСМЭН, 2003.</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Чивиков Е. К. Городской пейзаж. – М.: Юный художник, 2006.</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Шабаев М. Б. Цветные карандаши. – М.: Юный художник, 2002.</w:t>
      </w:r>
    </w:p>
    <w:p w:rsidR="00E34E00" w:rsidRPr="00E34E00" w:rsidRDefault="00E34E00" w:rsidP="00E34E00">
      <w:pPr>
        <w:ind w:firstLine="700"/>
        <w:jc w:val="both"/>
        <w:rPr>
          <w:rFonts w:ascii="Times New Roman" w:hAnsi="Times New Roman" w:cs="Times New Roman"/>
          <w:sz w:val="22"/>
          <w:szCs w:val="22"/>
        </w:rPr>
      </w:pPr>
    </w:p>
    <w:p w:rsidR="00E34E00" w:rsidRPr="00E34E00" w:rsidRDefault="00E34E00" w:rsidP="00E34E00">
      <w:pPr>
        <w:ind w:firstLine="700"/>
        <w:jc w:val="center"/>
        <w:rPr>
          <w:rFonts w:ascii="Times New Roman" w:hAnsi="Times New Roman" w:cs="Times New Roman"/>
          <w:b/>
          <w:sz w:val="22"/>
          <w:szCs w:val="22"/>
        </w:rPr>
      </w:pPr>
      <w:r w:rsidRPr="00E34E00">
        <w:rPr>
          <w:rFonts w:ascii="Times New Roman" w:hAnsi="Times New Roman" w:cs="Times New Roman"/>
          <w:b/>
          <w:sz w:val="22"/>
          <w:szCs w:val="22"/>
        </w:rPr>
        <w:t>Литература для родителей</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Алексеева В. </w:t>
      </w:r>
      <w:proofErr w:type="gramStart"/>
      <w:r w:rsidRPr="00E34E00">
        <w:rPr>
          <w:rFonts w:ascii="Times New Roman" w:hAnsi="Times New Roman" w:cs="Times New Roman"/>
          <w:sz w:val="22"/>
          <w:szCs w:val="22"/>
        </w:rPr>
        <w:t>В.</w:t>
      </w:r>
      <w:proofErr w:type="gramEnd"/>
      <w:r w:rsidRPr="00E34E00">
        <w:rPr>
          <w:rFonts w:ascii="Times New Roman" w:hAnsi="Times New Roman" w:cs="Times New Roman"/>
          <w:sz w:val="22"/>
          <w:szCs w:val="22"/>
        </w:rPr>
        <w:t xml:space="preserve"> Что такое искусство. – М.: Советский художник, </w:t>
      </w:r>
      <w:r w:rsidR="00BF6CA2">
        <w:rPr>
          <w:rFonts w:ascii="Times New Roman" w:hAnsi="Times New Roman" w:cs="Times New Roman"/>
          <w:sz w:val="22"/>
          <w:szCs w:val="22"/>
        </w:rPr>
        <w:t>2011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Берсенева Г. К. Ткань. Бумага. Тесто. Домашнее рукоделие. – М.: </w:t>
      </w:r>
      <w:proofErr w:type="spellStart"/>
      <w:r w:rsidRPr="00E34E00">
        <w:rPr>
          <w:rFonts w:ascii="Times New Roman" w:hAnsi="Times New Roman" w:cs="Times New Roman"/>
          <w:sz w:val="22"/>
          <w:szCs w:val="22"/>
        </w:rPr>
        <w:t>Астрель</w:t>
      </w:r>
      <w:proofErr w:type="spellEnd"/>
      <w:r w:rsidRPr="00E34E00">
        <w:rPr>
          <w:rFonts w:ascii="Times New Roman" w:hAnsi="Times New Roman" w:cs="Times New Roman"/>
          <w:sz w:val="22"/>
          <w:szCs w:val="22"/>
        </w:rPr>
        <w:t>, 20</w:t>
      </w:r>
      <w:r w:rsidR="00BF6CA2">
        <w:rPr>
          <w:rFonts w:ascii="Times New Roman" w:hAnsi="Times New Roman" w:cs="Times New Roman"/>
          <w:sz w:val="22"/>
          <w:szCs w:val="22"/>
        </w:rPr>
        <w:t>12</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Дрезнина М. Г. Каждый ребенок – художник. – М.: ЮВЕНТА, 20</w:t>
      </w:r>
      <w:r w:rsidR="00BF6CA2">
        <w:rPr>
          <w:rFonts w:ascii="Times New Roman" w:hAnsi="Times New Roman" w:cs="Times New Roman"/>
          <w:sz w:val="22"/>
          <w:szCs w:val="22"/>
        </w:rPr>
        <w:t>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Лопатина А., Скребцова М. Краски рассказывают сказки. – М.: Амрита-Русь, 2005.</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 xml:space="preserve">Мейстер А. Г. Бумажная пластика. Домашнее рукоделие. – М.: </w:t>
      </w:r>
      <w:proofErr w:type="spellStart"/>
      <w:r w:rsidRPr="00E34E00">
        <w:rPr>
          <w:rFonts w:ascii="Times New Roman" w:hAnsi="Times New Roman" w:cs="Times New Roman"/>
          <w:sz w:val="22"/>
          <w:szCs w:val="22"/>
        </w:rPr>
        <w:t>Астрель</w:t>
      </w:r>
      <w:proofErr w:type="spellEnd"/>
      <w:r w:rsidRPr="00E34E00">
        <w:rPr>
          <w:rFonts w:ascii="Times New Roman" w:hAnsi="Times New Roman" w:cs="Times New Roman"/>
          <w:sz w:val="22"/>
          <w:szCs w:val="22"/>
        </w:rPr>
        <w:t>, 20</w:t>
      </w:r>
      <w:r w:rsidR="00BF6CA2">
        <w:rPr>
          <w:rFonts w:ascii="Times New Roman" w:hAnsi="Times New Roman" w:cs="Times New Roman"/>
          <w:sz w:val="22"/>
          <w:szCs w:val="22"/>
        </w:rPr>
        <w:t>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Нагибина М. И. Из простой бумаги мастерим как маги. – Ярославль: Академия холдинг, 20</w:t>
      </w:r>
      <w:r w:rsidR="00BF6CA2">
        <w:rPr>
          <w:rFonts w:ascii="Times New Roman" w:hAnsi="Times New Roman" w:cs="Times New Roman"/>
          <w:sz w:val="22"/>
          <w:szCs w:val="22"/>
        </w:rPr>
        <w:t>11</w:t>
      </w:r>
      <w:r w:rsidRPr="00E34E00">
        <w:rPr>
          <w:rFonts w:ascii="Times New Roman" w:hAnsi="Times New Roman" w:cs="Times New Roman"/>
          <w:sz w:val="22"/>
          <w:szCs w:val="22"/>
        </w:rPr>
        <w:t>.</w:t>
      </w:r>
    </w:p>
    <w:p w:rsidR="00E34E00" w:rsidRPr="00E34E00" w:rsidRDefault="00E34E00" w:rsidP="00E34E00">
      <w:pPr>
        <w:ind w:firstLine="700"/>
        <w:jc w:val="both"/>
        <w:rPr>
          <w:rFonts w:ascii="Times New Roman" w:hAnsi="Times New Roman" w:cs="Times New Roman"/>
          <w:sz w:val="22"/>
          <w:szCs w:val="22"/>
        </w:rPr>
      </w:pPr>
      <w:r w:rsidRPr="00E34E00">
        <w:rPr>
          <w:rFonts w:ascii="Times New Roman" w:hAnsi="Times New Roman" w:cs="Times New Roman"/>
          <w:sz w:val="22"/>
          <w:szCs w:val="22"/>
        </w:rPr>
        <w:t>Синицына Е. Умные занятия и игры. – М.: Лист Нью, Вече, 2002.</w:t>
      </w:r>
    </w:p>
    <w:p w:rsidR="00E34E00" w:rsidRPr="00E34E00" w:rsidRDefault="00E34E00" w:rsidP="00E34E00">
      <w:pPr>
        <w:ind w:firstLine="700"/>
        <w:jc w:val="both"/>
        <w:rPr>
          <w:rFonts w:ascii="Times New Roman" w:hAnsi="Times New Roman" w:cs="Times New Roman"/>
          <w:sz w:val="22"/>
          <w:szCs w:val="22"/>
        </w:rPr>
      </w:pPr>
    </w:p>
    <w:p w:rsidR="00E34E00" w:rsidRPr="00E34E00" w:rsidRDefault="00E34E00" w:rsidP="00E34E00">
      <w:pPr>
        <w:ind w:firstLine="700"/>
        <w:jc w:val="center"/>
        <w:rPr>
          <w:rFonts w:ascii="Times New Roman" w:hAnsi="Times New Roman" w:cs="Times New Roman"/>
          <w:b/>
          <w:sz w:val="22"/>
          <w:szCs w:val="22"/>
        </w:rPr>
      </w:pPr>
      <w:r w:rsidRPr="00E34E00">
        <w:rPr>
          <w:rFonts w:ascii="Times New Roman" w:hAnsi="Times New Roman" w:cs="Times New Roman"/>
          <w:b/>
          <w:sz w:val="22"/>
          <w:szCs w:val="22"/>
        </w:rPr>
        <w:t>Литература для педагога</w:t>
      </w:r>
    </w:p>
    <w:p w:rsidR="00E34E00" w:rsidRPr="00E34E00" w:rsidRDefault="00E34E00" w:rsidP="00B34793">
      <w:pPr>
        <w:numPr>
          <w:ilvl w:val="1"/>
          <w:numId w:val="23"/>
        </w:num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Методические рекомендации по разработке и реализации программ дополнительного образования ГБОУ </w:t>
      </w:r>
      <w:proofErr w:type="gramStart"/>
      <w:r w:rsidRPr="00E34E00">
        <w:rPr>
          <w:rFonts w:ascii="Times New Roman" w:hAnsi="Times New Roman" w:cs="Times New Roman"/>
          <w:sz w:val="22"/>
          <w:szCs w:val="22"/>
        </w:rPr>
        <w:t>ВО</w:t>
      </w:r>
      <w:proofErr w:type="gramEnd"/>
      <w:r w:rsidRPr="00E34E00">
        <w:rPr>
          <w:rFonts w:ascii="Times New Roman" w:hAnsi="Times New Roman" w:cs="Times New Roman"/>
          <w:sz w:val="22"/>
          <w:szCs w:val="22"/>
        </w:rPr>
        <w:t xml:space="preserve"> города Москвы «Московский городской педагогический университет»/Составители М.М. Шалашова, Д.А. Махотин и др. - Москва, ГБОУ ВО МПГУ 2016. 88 с.</w:t>
      </w:r>
    </w:p>
    <w:p w:rsidR="00E34E00" w:rsidRPr="00E34E00" w:rsidRDefault="00E34E00" w:rsidP="00B34793">
      <w:pPr>
        <w:numPr>
          <w:ilvl w:val="1"/>
          <w:numId w:val="23"/>
        </w:num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Письмо Министерства образования и науки РФ (Департамент государственной политики в сфере воспитания детей и молодежи) «О направлении информации» от 18.11.2015 № 09-3242.</w:t>
      </w:r>
    </w:p>
    <w:p w:rsidR="00E34E00" w:rsidRPr="00E34E00" w:rsidRDefault="00E34E00" w:rsidP="00B34793">
      <w:pPr>
        <w:numPr>
          <w:ilvl w:val="1"/>
          <w:numId w:val="23"/>
        </w:numPr>
        <w:tabs>
          <w:tab w:val="left" w:pos="851"/>
        </w:tabs>
        <w:ind w:firstLine="567"/>
        <w:jc w:val="both"/>
        <w:rPr>
          <w:rFonts w:ascii="Times New Roman" w:hAnsi="Times New Roman" w:cs="Times New Roman"/>
          <w:sz w:val="22"/>
          <w:szCs w:val="22"/>
        </w:rPr>
      </w:pPr>
      <w:r w:rsidRPr="00E34E00">
        <w:rPr>
          <w:rFonts w:ascii="Times New Roman" w:hAnsi="Times New Roman" w:cs="Times New Roman"/>
          <w:sz w:val="22"/>
          <w:szCs w:val="22"/>
        </w:rPr>
        <w:t>Методические рекомендации по разработке и оформлению ДОП.Буйлова Л.Н. - Москва, ГАОУ ВО «Московский институт открытого образования», 2015.</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Методические рекомендации по разработке разноуровневых программ дополнительного образования. - Москва, ГАОУ ВО «МГПУ», АНО ДПО «Открытое образование», 2016.</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Базанова М. Д. Пленэр. – М.: Изобразительное искусство, </w:t>
      </w:r>
      <w:r w:rsidR="00BF6CA2">
        <w:rPr>
          <w:rFonts w:ascii="Times New Roman" w:hAnsi="Times New Roman" w:cs="Times New Roman"/>
          <w:sz w:val="22"/>
          <w:szCs w:val="22"/>
        </w:rPr>
        <w:t>200</w:t>
      </w:r>
      <w:r w:rsidRPr="00E34E00">
        <w:rPr>
          <w:rFonts w:ascii="Times New Roman" w:hAnsi="Times New Roman" w:cs="Times New Roman"/>
          <w:sz w:val="22"/>
          <w:szCs w:val="22"/>
        </w:rPr>
        <w:t>4.</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Гусакова М. А. Аппликация. – М.: Просвещение, </w:t>
      </w:r>
      <w:r w:rsidR="00BF6CA2">
        <w:rPr>
          <w:rFonts w:ascii="Times New Roman" w:hAnsi="Times New Roman" w:cs="Times New Roman"/>
          <w:sz w:val="22"/>
          <w:szCs w:val="22"/>
        </w:rPr>
        <w:t>2007</w:t>
      </w:r>
      <w:r w:rsidRPr="00E34E00">
        <w:rPr>
          <w:rFonts w:ascii="Times New Roman" w:hAnsi="Times New Roman" w:cs="Times New Roman"/>
          <w:sz w:val="22"/>
          <w:szCs w:val="22"/>
        </w:rPr>
        <w:t>.</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Дубровская Н. В. Приглашение к творчеству. – СПб.: Детство-Пресс, 2004.</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Комарова Т. С., Размыслова А. В. Цвет в детском изобразительном творчестве. –  М.: Педагогическое общество России, 2002.</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Компанцева Л. В. Поэтический образ природы в детском рисунке. – М.: Просвещение, </w:t>
      </w:r>
      <w:r w:rsidR="00BF6CA2">
        <w:rPr>
          <w:rFonts w:ascii="Times New Roman" w:hAnsi="Times New Roman" w:cs="Times New Roman"/>
          <w:sz w:val="22"/>
          <w:szCs w:val="22"/>
        </w:rPr>
        <w:t>200</w:t>
      </w:r>
      <w:r w:rsidRPr="00E34E00">
        <w:rPr>
          <w:rFonts w:ascii="Times New Roman" w:hAnsi="Times New Roman" w:cs="Times New Roman"/>
          <w:sz w:val="22"/>
          <w:szCs w:val="22"/>
        </w:rPr>
        <w:t>5.</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Корнева Г. Бумага. – СПб.: Кристалл, 2001.</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Луковенко Б. А. Рисунок пером. – М.: Изобразительное искусство, 2000.</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Митителло К. Аппликация. Техника и искусство. – М.: Эксмо-Пресс, 2002.</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Михайлов А. М. Искусство акварели. – М.: Изобразительное искусство, </w:t>
      </w:r>
      <w:r w:rsidR="00BF6CA2">
        <w:rPr>
          <w:rFonts w:ascii="Times New Roman" w:hAnsi="Times New Roman" w:cs="Times New Roman"/>
          <w:sz w:val="22"/>
          <w:szCs w:val="22"/>
        </w:rPr>
        <w:t>201</w:t>
      </w:r>
      <w:r w:rsidRPr="00E34E00">
        <w:rPr>
          <w:rFonts w:ascii="Times New Roman" w:hAnsi="Times New Roman" w:cs="Times New Roman"/>
          <w:sz w:val="22"/>
          <w:szCs w:val="22"/>
        </w:rPr>
        <w:t>5.</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Неменский Б. М. Образовательная область «искусство». – М.: ГОМЦ, Школьная книга, 2000.</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Неменский Б. М. Изобразительное искусство и художественный труд. – М.: МИПКРО, 2003.</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Полунина В. Н. Искусство и дети. – М.: Правда, </w:t>
      </w:r>
      <w:r w:rsidR="00BF6CA2">
        <w:rPr>
          <w:rFonts w:ascii="Times New Roman" w:hAnsi="Times New Roman" w:cs="Times New Roman"/>
          <w:sz w:val="22"/>
          <w:szCs w:val="22"/>
        </w:rPr>
        <w:t>201</w:t>
      </w:r>
      <w:r w:rsidRPr="00E34E00">
        <w:rPr>
          <w:rFonts w:ascii="Times New Roman" w:hAnsi="Times New Roman" w:cs="Times New Roman"/>
          <w:sz w:val="22"/>
          <w:szCs w:val="22"/>
        </w:rPr>
        <w:t>2.</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Полунина В. Н. Солнечный круг. У Лукоморья. – М.: Искусство и образование, 2001.</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Полунина В. Н., Капитунова А. А. Гербарий. – М.: Астрель, 2001.</w:t>
      </w:r>
    </w:p>
    <w:p w:rsidR="00E34E00" w:rsidRPr="00E34E00" w:rsidRDefault="00E34E00" w:rsidP="00B34793">
      <w:pPr>
        <w:ind w:firstLine="567"/>
        <w:jc w:val="both"/>
        <w:rPr>
          <w:rFonts w:ascii="Times New Roman" w:hAnsi="Times New Roman" w:cs="Times New Roman"/>
          <w:sz w:val="22"/>
          <w:szCs w:val="22"/>
        </w:rPr>
      </w:pPr>
      <w:r w:rsidRPr="00E34E00">
        <w:rPr>
          <w:rFonts w:ascii="Times New Roman" w:hAnsi="Times New Roman" w:cs="Times New Roman"/>
          <w:sz w:val="22"/>
          <w:szCs w:val="22"/>
        </w:rPr>
        <w:t xml:space="preserve">Смит С. Рисунок. Полный курс. – М.: Внешсигма, </w:t>
      </w:r>
      <w:r w:rsidR="00BF6CA2">
        <w:rPr>
          <w:rFonts w:ascii="Times New Roman" w:hAnsi="Times New Roman" w:cs="Times New Roman"/>
          <w:sz w:val="22"/>
          <w:szCs w:val="22"/>
        </w:rPr>
        <w:t>200</w:t>
      </w:r>
      <w:r w:rsidRPr="00E34E00">
        <w:rPr>
          <w:rFonts w:ascii="Times New Roman" w:hAnsi="Times New Roman" w:cs="Times New Roman"/>
          <w:sz w:val="22"/>
          <w:szCs w:val="22"/>
        </w:rPr>
        <w:t>7.</w:t>
      </w:r>
    </w:p>
    <w:p w:rsidR="00E34E00" w:rsidRPr="00E34E00" w:rsidRDefault="00E34E00" w:rsidP="00E34E00">
      <w:pPr>
        <w:rPr>
          <w:rFonts w:ascii="Times New Roman" w:hAnsi="Times New Roman" w:cs="Times New Roman"/>
          <w:sz w:val="22"/>
          <w:szCs w:val="22"/>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DD69E1" w:rsidRDefault="00DD69E1" w:rsidP="00FB33B7">
      <w:pPr>
        <w:ind w:firstLine="426"/>
        <w:jc w:val="right"/>
        <w:rPr>
          <w:rFonts w:ascii="Times New Roman" w:eastAsia="Calibri" w:hAnsi="Times New Roman" w:cs="Times New Roman"/>
          <w:b/>
          <w:color w:val="auto"/>
          <w:sz w:val="22"/>
          <w:szCs w:val="22"/>
          <w:lang w:eastAsia="en-US"/>
        </w:rPr>
      </w:pPr>
    </w:p>
    <w:p w:rsidR="00FB33B7" w:rsidRDefault="00FB33B7" w:rsidP="00FB33B7">
      <w:pPr>
        <w:ind w:firstLine="426"/>
        <w:jc w:val="right"/>
        <w:rPr>
          <w:rFonts w:ascii="Times New Roman" w:eastAsia="Calibri" w:hAnsi="Times New Roman" w:cs="Times New Roman"/>
          <w:b/>
          <w:color w:val="auto"/>
          <w:sz w:val="22"/>
          <w:szCs w:val="22"/>
          <w:lang w:eastAsia="en-US"/>
        </w:rPr>
      </w:pPr>
      <w:bookmarkStart w:id="0" w:name="_GoBack"/>
      <w:bookmarkEnd w:id="0"/>
      <w:r>
        <w:rPr>
          <w:rFonts w:ascii="Times New Roman" w:eastAsia="Calibri" w:hAnsi="Times New Roman" w:cs="Times New Roman"/>
          <w:b/>
          <w:color w:val="auto"/>
          <w:sz w:val="22"/>
          <w:szCs w:val="22"/>
          <w:lang w:eastAsia="en-US"/>
        </w:rPr>
        <w:lastRenderedPageBreak/>
        <w:t>Приложения</w:t>
      </w:r>
    </w:p>
    <w:p w:rsidR="00FB33B7" w:rsidRPr="00FB33B7" w:rsidRDefault="00FB33B7" w:rsidP="00FB33B7">
      <w:pPr>
        <w:ind w:firstLine="426"/>
        <w:jc w:val="both"/>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 xml:space="preserve">9.1. </w:t>
      </w:r>
      <w:r w:rsidRPr="00FB33B7">
        <w:rPr>
          <w:rFonts w:ascii="Times New Roman" w:eastAsia="Calibri" w:hAnsi="Times New Roman" w:cs="Times New Roman"/>
          <w:b/>
          <w:color w:val="auto"/>
          <w:sz w:val="22"/>
          <w:szCs w:val="22"/>
          <w:lang w:eastAsia="en-US"/>
        </w:rPr>
        <w:t>Методические материалы</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Методическая литература.</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Дидактические материалы, необходимые для занятий:</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1.</w:t>
      </w:r>
      <w:r w:rsidRPr="00FB33B7">
        <w:rPr>
          <w:rFonts w:ascii="Times New Roman" w:eastAsia="Calibri" w:hAnsi="Times New Roman" w:cs="Times New Roman"/>
          <w:color w:val="auto"/>
          <w:sz w:val="22"/>
          <w:szCs w:val="22"/>
          <w:lang w:eastAsia="en-US"/>
        </w:rPr>
        <w:tab/>
        <w:t>Картинные и картинно-динамические наглядные пособия (книги, иллюстрации, рисунки, зарисовки фотоматериалы и др.);</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2.</w:t>
      </w:r>
      <w:r w:rsidRPr="00FB33B7">
        <w:rPr>
          <w:rFonts w:ascii="Times New Roman" w:eastAsia="Calibri" w:hAnsi="Times New Roman" w:cs="Times New Roman"/>
          <w:color w:val="auto"/>
          <w:sz w:val="22"/>
          <w:szCs w:val="22"/>
          <w:lang w:eastAsia="en-US"/>
        </w:rPr>
        <w:tab/>
        <w:t>Схематические или символические наглядные пособия (оформленные стенды, рисунки, плакаты, схемы, шаблоны, фотографии, таблицы</w:t>
      </w:r>
      <w:proofErr w:type="gramStart"/>
      <w:r w:rsidRPr="00FB33B7">
        <w:rPr>
          <w:rFonts w:ascii="Times New Roman" w:eastAsia="Calibri" w:hAnsi="Times New Roman" w:cs="Times New Roman"/>
          <w:color w:val="auto"/>
          <w:sz w:val="22"/>
          <w:szCs w:val="22"/>
          <w:lang w:eastAsia="en-US"/>
        </w:rPr>
        <w:t xml:space="preserve"> ,</w:t>
      </w:r>
      <w:proofErr w:type="gramEnd"/>
      <w:r w:rsidRPr="00FB33B7">
        <w:rPr>
          <w:rFonts w:ascii="Times New Roman" w:eastAsia="Calibri" w:hAnsi="Times New Roman" w:cs="Times New Roman"/>
          <w:color w:val="auto"/>
          <w:sz w:val="22"/>
          <w:szCs w:val="22"/>
          <w:lang w:eastAsia="en-US"/>
        </w:rPr>
        <w:t>чертежи ,муляжи и т.п.);</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3.</w:t>
      </w:r>
      <w:r w:rsidRPr="00FB33B7">
        <w:rPr>
          <w:rFonts w:ascii="Times New Roman" w:eastAsia="Calibri" w:hAnsi="Times New Roman" w:cs="Times New Roman"/>
          <w:color w:val="auto"/>
          <w:sz w:val="22"/>
          <w:szCs w:val="22"/>
          <w:lang w:eastAsia="en-US"/>
        </w:rPr>
        <w:tab/>
        <w:t>Звуковые наглядные пособия (аудиозаписи);</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4.</w:t>
      </w:r>
      <w:r w:rsidRPr="00FB33B7">
        <w:rPr>
          <w:rFonts w:ascii="Times New Roman" w:eastAsia="Calibri" w:hAnsi="Times New Roman" w:cs="Times New Roman"/>
          <w:color w:val="auto"/>
          <w:sz w:val="22"/>
          <w:szCs w:val="22"/>
          <w:lang w:eastAsia="en-US"/>
        </w:rPr>
        <w:tab/>
        <w:t>Смешанные пособия (презентации, видеозаписи);</w:t>
      </w:r>
    </w:p>
    <w:p w:rsidR="00FB33B7" w:rsidRPr="00FB33B7" w:rsidRDefault="00FB33B7" w:rsidP="00FB33B7">
      <w:pPr>
        <w:ind w:firstLine="426"/>
        <w:jc w:val="both"/>
        <w:rPr>
          <w:rFonts w:ascii="Times New Roman" w:eastAsia="Calibri" w:hAnsi="Times New Roman" w:cs="Times New Roman"/>
          <w:color w:val="auto"/>
          <w:sz w:val="22"/>
          <w:szCs w:val="22"/>
          <w:lang w:eastAsia="en-US"/>
        </w:rPr>
      </w:pPr>
      <w:r w:rsidRPr="00FB33B7">
        <w:rPr>
          <w:rFonts w:ascii="Times New Roman" w:eastAsia="Calibri" w:hAnsi="Times New Roman" w:cs="Times New Roman"/>
          <w:color w:val="auto"/>
          <w:sz w:val="22"/>
          <w:szCs w:val="22"/>
          <w:lang w:eastAsia="en-US"/>
        </w:rPr>
        <w:t>5.</w:t>
      </w:r>
      <w:r w:rsidRPr="00FB33B7">
        <w:rPr>
          <w:rFonts w:ascii="Times New Roman" w:eastAsia="Calibri" w:hAnsi="Times New Roman" w:cs="Times New Roman"/>
          <w:color w:val="auto"/>
          <w:sz w:val="22"/>
          <w:szCs w:val="22"/>
          <w:lang w:eastAsia="en-US"/>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B34793" w:rsidRDefault="00FB33B7" w:rsidP="00FB33B7">
      <w:pPr>
        <w:ind w:firstLine="426"/>
        <w:jc w:val="both"/>
        <w:rPr>
          <w:rFonts w:ascii="Times New Roman" w:hAnsi="Times New Roman" w:cs="Times New Roman"/>
          <w:b/>
          <w:bCs/>
          <w:sz w:val="22"/>
          <w:szCs w:val="22"/>
        </w:rPr>
      </w:pPr>
      <w:r w:rsidRPr="00FB33B7">
        <w:rPr>
          <w:rFonts w:ascii="Times New Roman" w:eastAsia="Calibri" w:hAnsi="Times New Roman" w:cs="Times New Roman"/>
          <w:color w:val="auto"/>
          <w:sz w:val="22"/>
          <w:szCs w:val="22"/>
          <w:lang w:eastAsia="en-US"/>
        </w:rPr>
        <w:t>6. Тестовые задания</w:t>
      </w:r>
    </w:p>
    <w:p w:rsidR="00B34793" w:rsidRDefault="00B34793" w:rsidP="00E34E00">
      <w:pPr>
        <w:shd w:val="clear" w:color="auto" w:fill="FFFFFF"/>
        <w:ind w:left="760"/>
        <w:jc w:val="center"/>
        <w:rPr>
          <w:rFonts w:ascii="Times New Roman" w:hAnsi="Times New Roman" w:cs="Times New Roman"/>
          <w:b/>
          <w:bCs/>
          <w:sz w:val="22"/>
          <w:szCs w:val="22"/>
        </w:rPr>
      </w:pPr>
    </w:p>
    <w:p w:rsidR="00B1114A" w:rsidRDefault="00FB33B7" w:rsidP="00B34793">
      <w:pPr>
        <w:shd w:val="clear" w:color="auto" w:fill="FFFFFF"/>
        <w:ind w:left="760"/>
        <w:jc w:val="center"/>
        <w:rPr>
          <w:rFonts w:ascii="Times New Roman" w:hAnsi="Times New Roman" w:cs="Times New Roman"/>
          <w:b/>
          <w:bCs/>
          <w:sz w:val="22"/>
          <w:szCs w:val="22"/>
        </w:rPr>
      </w:pPr>
      <w:r>
        <w:rPr>
          <w:rFonts w:ascii="Times New Roman" w:hAnsi="Times New Roman" w:cs="Times New Roman"/>
          <w:b/>
          <w:bCs/>
          <w:sz w:val="22"/>
          <w:szCs w:val="22"/>
        </w:rPr>
        <w:t xml:space="preserve">9.2. </w:t>
      </w:r>
      <w:r w:rsidR="00E34E00" w:rsidRPr="00E34E00">
        <w:rPr>
          <w:rFonts w:ascii="Times New Roman" w:hAnsi="Times New Roman" w:cs="Times New Roman"/>
          <w:b/>
          <w:bCs/>
          <w:sz w:val="22"/>
          <w:szCs w:val="22"/>
        </w:rPr>
        <w:t>Календарный учебный</w:t>
      </w:r>
      <w:r w:rsidR="00B34793">
        <w:rPr>
          <w:rFonts w:ascii="Times New Roman" w:hAnsi="Times New Roman" w:cs="Times New Roman"/>
          <w:b/>
          <w:bCs/>
          <w:sz w:val="22"/>
          <w:szCs w:val="22"/>
        </w:rPr>
        <w:t xml:space="preserve"> </w:t>
      </w:r>
      <w:r w:rsidR="00E34E00" w:rsidRPr="00E34E00">
        <w:rPr>
          <w:rFonts w:ascii="Times New Roman" w:hAnsi="Times New Roman" w:cs="Times New Roman"/>
          <w:b/>
          <w:bCs/>
          <w:sz w:val="22"/>
          <w:szCs w:val="22"/>
        </w:rPr>
        <w:t xml:space="preserve">график </w:t>
      </w:r>
    </w:p>
    <w:tbl>
      <w:tblPr>
        <w:tblStyle w:val="a3"/>
        <w:tblW w:w="0" w:type="auto"/>
        <w:tblLayout w:type="fixed"/>
        <w:tblLook w:val="04A0" w:firstRow="1" w:lastRow="0" w:firstColumn="1" w:lastColumn="0" w:noHBand="0" w:noVBand="1"/>
      </w:tblPr>
      <w:tblGrid>
        <w:gridCol w:w="430"/>
        <w:gridCol w:w="1068"/>
        <w:gridCol w:w="682"/>
        <w:gridCol w:w="795"/>
        <w:gridCol w:w="1244"/>
        <w:gridCol w:w="635"/>
        <w:gridCol w:w="2625"/>
        <w:gridCol w:w="1184"/>
        <w:gridCol w:w="1617"/>
      </w:tblGrid>
      <w:tr w:rsidR="00B1114A" w:rsidRPr="00325B40" w:rsidTr="00FB33B7">
        <w:tc>
          <w:tcPr>
            <w:tcW w:w="430"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w:t>
            </w:r>
          </w:p>
        </w:tc>
        <w:tc>
          <w:tcPr>
            <w:tcW w:w="1068"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Месяц</w:t>
            </w:r>
          </w:p>
        </w:tc>
        <w:tc>
          <w:tcPr>
            <w:tcW w:w="682"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 xml:space="preserve">Число </w:t>
            </w:r>
          </w:p>
        </w:tc>
        <w:tc>
          <w:tcPr>
            <w:tcW w:w="795"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 xml:space="preserve">Время </w:t>
            </w:r>
            <w:proofErr w:type="spellStart"/>
            <w:r w:rsidRPr="00B34793">
              <w:rPr>
                <w:rFonts w:ascii="Times New Roman" w:hAnsi="Times New Roman" w:cs="Times New Roman"/>
                <w:sz w:val="20"/>
                <w:szCs w:val="20"/>
              </w:rPr>
              <w:t>провед</w:t>
            </w:r>
            <w:proofErr w:type="spellEnd"/>
            <w:r w:rsidRPr="00B34793">
              <w:rPr>
                <w:rFonts w:ascii="Times New Roman" w:hAnsi="Times New Roman" w:cs="Times New Roman"/>
                <w:sz w:val="20"/>
                <w:szCs w:val="20"/>
              </w:rPr>
              <w:t>. занятия</w:t>
            </w:r>
          </w:p>
        </w:tc>
        <w:tc>
          <w:tcPr>
            <w:tcW w:w="1244"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Форма занятия</w:t>
            </w:r>
          </w:p>
        </w:tc>
        <w:tc>
          <w:tcPr>
            <w:tcW w:w="635"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Кол-во часов</w:t>
            </w:r>
          </w:p>
        </w:tc>
        <w:tc>
          <w:tcPr>
            <w:tcW w:w="2625"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Тема</w:t>
            </w:r>
          </w:p>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занятия</w:t>
            </w:r>
          </w:p>
        </w:tc>
        <w:tc>
          <w:tcPr>
            <w:tcW w:w="1184"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 xml:space="preserve">Место </w:t>
            </w:r>
          </w:p>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проведения</w:t>
            </w:r>
          </w:p>
        </w:tc>
        <w:tc>
          <w:tcPr>
            <w:tcW w:w="1617" w:type="dxa"/>
          </w:tcPr>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Форма</w:t>
            </w:r>
          </w:p>
          <w:p w:rsidR="00B1114A" w:rsidRPr="00B34793" w:rsidRDefault="00B1114A" w:rsidP="00D10C6F">
            <w:pPr>
              <w:jc w:val="center"/>
              <w:rPr>
                <w:rFonts w:ascii="Times New Roman" w:hAnsi="Times New Roman" w:cs="Times New Roman"/>
                <w:sz w:val="20"/>
                <w:szCs w:val="20"/>
              </w:rPr>
            </w:pPr>
            <w:r w:rsidRPr="00B34793">
              <w:rPr>
                <w:rFonts w:ascii="Times New Roman" w:hAnsi="Times New Roman" w:cs="Times New Roman"/>
                <w:sz w:val="20"/>
                <w:szCs w:val="20"/>
              </w:rPr>
              <w:t>контроля</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Теория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Правила ТБ, особенности третьего года обучения. Графика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Фронтальный</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w:t>
            </w:r>
          </w:p>
        </w:tc>
        <w:tc>
          <w:tcPr>
            <w:tcW w:w="795" w:type="dxa"/>
          </w:tcPr>
          <w:p w:rsidR="00B1114A" w:rsidRPr="00FB33B7" w:rsidRDefault="00FB33B7" w:rsidP="00FB33B7">
            <w:pPr>
              <w:rPr>
                <w:rFonts w:ascii="Times New Roman" w:hAnsi="Times New Roman" w:cs="Times New Roman"/>
                <w:sz w:val="22"/>
                <w:szCs w:val="22"/>
              </w:rPr>
            </w:pPr>
            <w:r>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Фронтальный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Графика. </w:t>
            </w:r>
            <w:proofErr w:type="spellStart"/>
            <w:r w:rsidRPr="00FB33B7">
              <w:rPr>
                <w:rFonts w:ascii="Times New Roman" w:hAnsi="Times New Roman" w:cs="Times New Roman"/>
                <w:sz w:val="22"/>
                <w:szCs w:val="22"/>
              </w:rPr>
              <w:t>Граттаж</w:t>
            </w:r>
            <w:proofErr w:type="spellEnd"/>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Граттаж</w:t>
            </w:r>
            <w:proofErr w:type="spellEnd"/>
            <w:r w:rsidRPr="00FB33B7">
              <w:rPr>
                <w:rFonts w:ascii="Times New Roman" w:hAnsi="Times New Roman" w:cs="Times New Roman"/>
                <w:sz w:val="22"/>
                <w:szCs w:val="22"/>
              </w:rPr>
              <w:t>. Практика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Создание линий разных </w:t>
            </w:r>
            <w:proofErr w:type="spellStart"/>
            <w:r w:rsidRPr="00FB33B7">
              <w:rPr>
                <w:rFonts w:ascii="Times New Roman" w:hAnsi="Times New Roman" w:cs="Times New Roman"/>
                <w:sz w:val="22"/>
                <w:szCs w:val="22"/>
              </w:rPr>
              <w:t>напрвлений</w:t>
            </w:r>
            <w:proofErr w:type="spellEnd"/>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Анкетирование </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Праздничный город</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Экскурсия в осенний лес</w:t>
            </w:r>
          </w:p>
        </w:tc>
        <w:tc>
          <w:tcPr>
            <w:tcW w:w="118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Пришколный</w:t>
            </w:r>
            <w:proofErr w:type="spellEnd"/>
            <w:r w:rsidRPr="00FB33B7">
              <w:rPr>
                <w:rFonts w:ascii="Times New Roman" w:hAnsi="Times New Roman" w:cs="Times New Roman"/>
                <w:sz w:val="22"/>
                <w:szCs w:val="22"/>
              </w:rPr>
              <w:t xml:space="preserve"> парк</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Педагогическ</w:t>
            </w:r>
            <w:proofErr w:type="spellEnd"/>
            <w:r w:rsidRPr="00FB33B7">
              <w:rPr>
                <w:rFonts w:ascii="Times New Roman" w:hAnsi="Times New Roman" w:cs="Times New Roman"/>
                <w:sz w:val="22"/>
                <w:szCs w:val="22"/>
              </w:rPr>
              <w:t>.</w:t>
            </w:r>
          </w:p>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Наблюдение</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Индивидуальный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Монотопия</w:t>
            </w:r>
            <w:proofErr w:type="spellEnd"/>
            <w:r w:rsidRPr="00FB33B7">
              <w:rPr>
                <w:rFonts w:ascii="Times New Roman" w:hAnsi="Times New Roman" w:cs="Times New Roman"/>
                <w:sz w:val="22"/>
                <w:szCs w:val="22"/>
              </w:rPr>
              <w:t>. Создание фантастических рисунков</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Создание фантастических рисунков посредством разнообразных спецэффектов в оттиске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Анкетирование</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Сентябрь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Групповое</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«Волшебные бабочки», «Чудо рыбки»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Групповое</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«Цветочная поляна»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Гравюра на картине. Наклеивание детали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Анкетирование</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Линография</w:t>
            </w:r>
            <w:proofErr w:type="spellEnd"/>
            <w:r w:rsidRPr="00FB33B7">
              <w:rPr>
                <w:rFonts w:ascii="Times New Roman" w:hAnsi="Times New Roman" w:cs="Times New Roman"/>
                <w:sz w:val="22"/>
                <w:szCs w:val="22"/>
              </w:rPr>
              <w:t>. «Спортивные игры»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13</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«Пригласительный </w:t>
            </w:r>
            <w:proofErr w:type="spellStart"/>
            <w:r w:rsidRPr="00FB33B7">
              <w:rPr>
                <w:rFonts w:ascii="Times New Roman" w:hAnsi="Times New Roman" w:cs="Times New Roman"/>
                <w:sz w:val="22"/>
                <w:szCs w:val="22"/>
              </w:rPr>
              <w:t>билект</w:t>
            </w:r>
            <w:proofErr w:type="spellEnd"/>
            <w:r w:rsidRPr="00FB33B7">
              <w:rPr>
                <w:rFonts w:ascii="Times New Roman" w:hAnsi="Times New Roman" w:cs="Times New Roman"/>
                <w:sz w:val="22"/>
                <w:szCs w:val="22"/>
              </w:rPr>
              <w:t>». Афиша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Разнообразие линий в </w:t>
            </w:r>
            <w:proofErr w:type="spellStart"/>
            <w:r w:rsidRPr="00FB33B7">
              <w:rPr>
                <w:rFonts w:ascii="Times New Roman" w:hAnsi="Times New Roman" w:cs="Times New Roman"/>
                <w:sz w:val="22"/>
                <w:szCs w:val="22"/>
              </w:rPr>
              <w:t>линографии</w:t>
            </w:r>
            <w:proofErr w:type="spellEnd"/>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Индивидуальный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«Чугунное кружево», «северное сияние»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Гризайль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Теория </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Групповое</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Знакомство с различными приемами работы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rPr>
          <w:trHeight w:val="578"/>
        </w:trPr>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Октябрь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«Вид из окна»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1</w:t>
            </w:r>
            <w:r w:rsidRPr="00FB33B7">
              <w:rPr>
                <w:rFonts w:ascii="Times New Roman" w:hAnsi="Times New Roman" w:cs="Times New Roman"/>
                <w:sz w:val="22"/>
                <w:szCs w:val="22"/>
              </w:rPr>
              <w:lastRenderedPageBreak/>
              <w:t>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w:t>
            </w:r>
            <w:r w:rsidRPr="00FB33B7">
              <w:rPr>
                <w:rFonts w:ascii="Times New Roman" w:hAnsi="Times New Roman" w:cs="Times New Roman"/>
                <w:sz w:val="22"/>
                <w:szCs w:val="22"/>
              </w:rPr>
              <w:lastRenderedPageBreak/>
              <w:t>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lastRenderedPageBreak/>
              <w:t>Индивиду</w:t>
            </w:r>
            <w:r w:rsidRPr="00FB33B7">
              <w:rPr>
                <w:rFonts w:ascii="Times New Roman" w:hAnsi="Times New Roman" w:cs="Times New Roman"/>
                <w:sz w:val="22"/>
                <w:szCs w:val="22"/>
              </w:rPr>
              <w:lastRenderedPageBreak/>
              <w:t>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«Метель»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lastRenderedPageBreak/>
              <w:t>20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Практика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«Садовник»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подгр</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Натюрморт и его изобразительные возможности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подгр</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Тематические натюрморты. Виртуальная экскурсия в музей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 ч</w:t>
            </w:r>
          </w:p>
        </w:tc>
        <w:tc>
          <w:tcPr>
            <w:tcW w:w="2625"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Натюрмот</w:t>
            </w:r>
            <w:proofErr w:type="spellEnd"/>
            <w:r w:rsidRPr="00FB33B7">
              <w:rPr>
                <w:rFonts w:ascii="Times New Roman" w:hAnsi="Times New Roman" w:cs="Times New Roman"/>
                <w:sz w:val="22"/>
                <w:szCs w:val="22"/>
              </w:rPr>
              <w:t xml:space="preserve"> в холодной гамме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Практика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Рисунок «Гжельская сказка»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Ноябрь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Фигура и портрет человека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Анализ </w:t>
            </w:r>
            <w:proofErr w:type="spellStart"/>
            <w:r w:rsidRPr="00FB33B7">
              <w:rPr>
                <w:rFonts w:ascii="Times New Roman" w:hAnsi="Times New Roman" w:cs="Times New Roman"/>
                <w:sz w:val="22"/>
                <w:szCs w:val="22"/>
              </w:rPr>
              <w:t>вып</w:t>
            </w:r>
            <w:proofErr w:type="spellEnd"/>
            <w:r w:rsidRPr="00FB33B7">
              <w:rPr>
                <w:rFonts w:ascii="Times New Roman" w:hAnsi="Times New Roman" w:cs="Times New Roman"/>
                <w:sz w:val="22"/>
                <w:szCs w:val="22"/>
              </w:rPr>
              <w:t xml:space="preserve"> зад</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Знакомство с основными пропорциями фигуры человека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w:t>
            </w:r>
            <w:proofErr w:type="spellEnd"/>
            <w:r w:rsidRPr="00FB33B7">
              <w:rPr>
                <w:rFonts w:ascii="Times New Roman" w:hAnsi="Times New Roman" w:cs="Times New Roman"/>
                <w:sz w:val="22"/>
                <w:szCs w:val="22"/>
              </w:rPr>
              <w:t>. набл.</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Изображение человека в искусстве другого мира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Набросок с натуры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29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10</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Обучение </w:t>
            </w:r>
            <w:proofErr w:type="spellStart"/>
            <w:r w:rsidRPr="00FB33B7">
              <w:rPr>
                <w:rFonts w:ascii="Times New Roman" w:hAnsi="Times New Roman" w:cs="Times New Roman"/>
                <w:sz w:val="22"/>
                <w:szCs w:val="22"/>
              </w:rPr>
              <w:t>пятновому</w:t>
            </w:r>
            <w:proofErr w:type="spellEnd"/>
            <w:r w:rsidRPr="00FB33B7">
              <w:rPr>
                <w:rFonts w:ascii="Times New Roman" w:hAnsi="Times New Roman" w:cs="Times New Roman"/>
                <w:sz w:val="22"/>
                <w:szCs w:val="22"/>
              </w:rPr>
              <w:t xml:space="preserve"> наброску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Фронтальн</w:t>
            </w:r>
            <w:proofErr w:type="spellEnd"/>
            <w:r w:rsidRPr="00FB33B7">
              <w:rPr>
                <w:rFonts w:ascii="Times New Roman" w:hAnsi="Times New Roman" w:cs="Times New Roman"/>
                <w:sz w:val="22"/>
                <w:szCs w:val="22"/>
              </w:rPr>
              <w:t>.</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Обучение линейному наброску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17</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Практика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 Наброски, выполняемые в жанре карикатуры, шаржа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Силуэт. Графический портретный рисунок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gramStart"/>
            <w:r w:rsidRPr="00FB33B7">
              <w:rPr>
                <w:rFonts w:ascii="Times New Roman" w:hAnsi="Times New Roman" w:cs="Times New Roman"/>
                <w:sz w:val="22"/>
                <w:szCs w:val="22"/>
              </w:rPr>
              <w:t>Работав</w:t>
            </w:r>
            <w:proofErr w:type="gram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груп</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Добрый и злой сказочный герой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Декабрь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праздник</w:t>
            </w:r>
            <w:proofErr w:type="gramStart"/>
            <w:r w:rsidRPr="00FB33B7">
              <w:rPr>
                <w:rFonts w:ascii="Times New Roman" w:hAnsi="Times New Roman" w:cs="Times New Roman"/>
                <w:sz w:val="22"/>
                <w:szCs w:val="22"/>
              </w:rPr>
              <w:t>»С</w:t>
            </w:r>
            <w:proofErr w:type="gramEnd"/>
            <w:r w:rsidRPr="00FB33B7">
              <w:rPr>
                <w:rFonts w:ascii="Times New Roman" w:hAnsi="Times New Roman" w:cs="Times New Roman"/>
                <w:sz w:val="22"/>
                <w:szCs w:val="22"/>
              </w:rPr>
              <w:t>тарый Новый год»</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Групповая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Просмотр сказки «Снегурочка» с последующим объяснением деталей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Групповая</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Выход на природу. «Зимняя сказка»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Школьный парк</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Практика</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сказочный лес зимой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подгр</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r w:rsidRPr="00FB33B7">
              <w:rPr>
                <w:rFonts w:ascii="Times New Roman" w:hAnsi="Times New Roman" w:cs="Times New Roman"/>
                <w:sz w:val="22"/>
                <w:szCs w:val="22"/>
              </w:rPr>
              <w:t xml:space="preserve"> </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Живописный портрет</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39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Конкурс «Рисуем матрешку»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Январь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Фигура человека в движении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Фигурное катание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Танцующий человек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9</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Просмотр фильма о спорте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11</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Конкурс «Рисуем поздравительную открытку»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16</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Образ природы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lastRenderedPageBreak/>
              <w:t>46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18</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Работа на пленере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Февраль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25</w:t>
            </w:r>
          </w:p>
        </w:tc>
        <w:tc>
          <w:tcPr>
            <w:tcW w:w="795" w:type="dxa"/>
          </w:tcPr>
          <w:p w:rsidR="00B1114A" w:rsidRPr="00FB33B7" w:rsidRDefault="00B1114A" w:rsidP="00FB33B7">
            <w:pPr>
              <w:rPr>
                <w:rFonts w:ascii="Times New Roman" w:hAnsi="Times New Roman" w:cs="Times New Roman"/>
                <w:sz w:val="22"/>
                <w:szCs w:val="22"/>
              </w:rPr>
            </w:pPr>
            <w:r w:rsidRPr="00FB33B7">
              <w:rPr>
                <w:rFonts w:ascii="Times New Roman" w:hAnsi="Times New Roman" w:cs="Times New Roman"/>
                <w:sz w:val="22"/>
                <w:szCs w:val="22"/>
              </w:rPr>
              <w:t>13.00-15.00</w:t>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Зарисовки деревьев, кустов</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w:t>
            </w:r>
          </w:p>
        </w:tc>
        <w:tc>
          <w:tcPr>
            <w:tcW w:w="795" w:type="dxa"/>
          </w:tcPr>
          <w:p w:rsidR="00B1114A" w:rsidRPr="00FB33B7" w:rsidRDefault="00B1114A" w:rsidP="00FB33B7">
            <w:pPr>
              <w:rPr>
                <w:rFonts w:ascii="Times New Roman" w:hAnsi="Times New Roman" w:cs="Times New Roman"/>
                <w:sz w:val="22"/>
                <w:szCs w:val="22"/>
              </w:rPr>
            </w:pPr>
            <w:bookmarkStart w:id="1" w:name="OLE_LINK1"/>
            <w:r w:rsidRPr="00FB33B7">
              <w:rPr>
                <w:rFonts w:ascii="Times New Roman" w:hAnsi="Times New Roman" w:cs="Times New Roman"/>
                <w:sz w:val="22"/>
                <w:szCs w:val="22"/>
              </w:rPr>
              <w:t>13.00-15.00</w:t>
            </w:r>
            <w:bookmarkEnd w:id="1"/>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Работа по впечатлению</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49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Передача различными материалами разного состояния природы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9</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первый снег</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11</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солнечный день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16</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туман</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18</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«Весна поет»</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23</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Рисуем дождь</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25</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фронтальный</w:t>
            </w:r>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Связь человека и природы</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Март</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30</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Огонь в лесу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На рыбалке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6</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Декоративно-прикладное рисование</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59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8</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Азы перспективы. Знакомство с основными правилами перспективного изображения.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13</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Линейная перспектива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15</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Моя улица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20</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Воздушное </w:t>
            </w:r>
            <w:proofErr w:type="spellStart"/>
            <w:r w:rsidRPr="00FB33B7">
              <w:rPr>
                <w:rFonts w:ascii="Times New Roman" w:hAnsi="Times New Roman" w:cs="Times New Roman"/>
                <w:sz w:val="22"/>
                <w:szCs w:val="22"/>
              </w:rPr>
              <w:t>цветоперспектива</w:t>
            </w:r>
            <w:proofErr w:type="spellEnd"/>
            <w:r w:rsidRPr="00FB33B7">
              <w:rPr>
                <w:rFonts w:ascii="Times New Roman" w:hAnsi="Times New Roman" w:cs="Times New Roman"/>
                <w:sz w:val="22"/>
                <w:szCs w:val="22"/>
              </w:rPr>
              <w:t xml:space="preserve">.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63</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22</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Изменение тона и цвета. «Утро в лесу»</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64</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27</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 горного озера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65</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Апрель</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29</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Экскурсия (виртуальная</w:t>
            </w:r>
            <w:proofErr w:type="gramStart"/>
            <w:r w:rsidRPr="00FB33B7">
              <w:rPr>
                <w:rFonts w:ascii="Times New Roman" w:hAnsi="Times New Roman" w:cs="Times New Roman"/>
                <w:sz w:val="22"/>
                <w:szCs w:val="22"/>
              </w:rPr>
              <w:t>)в</w:t>
            </w:r>
            <w:proofErr w:type="gramEnd"/>
            <w:r w:rsidRPr="00FB33B7">
              <w:rPr>
                <w:rFonts w:ascii="Times New Roman" w:hAnsi="Times New Roman" w:cs="Times New Roman"/>
                <w:sz w:val="22"/>
                <w:szCs w:val="22"/>
              </w:rPr>
              <w:t xml:space="preserve"> Государственную Третьяковскую Галерею, Музей Изобразительных искусств им. А.С.Пушкина.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66</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4</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Дизайн. </w:t>
            </w:r>
          </w:p>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Изготовление по своим эскизам различных объёмных композиций</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rPr>
          <w:trHeight w:val="1121"/>
        </w:trPr>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67</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6</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Работа в </w:t>
            </w:r>
            <w:proofErr w:type="spellStart"/>
            <w:r w:rsidRPr="00FB33B7">
              <w:rPr>
                <w:rFonts w:ascii="Times New Roman" w:hAnsi="Times New Roman" w:cs="Times New Roman"/>
                <w:sz w:val="22"/>
                <w:szCs w:val="22"/>
              </w:rPr>
              <w:t>подгуппах</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Карнавальные маски. Знакомство с техникой «</w:t>
            </w:r>
            <w:proofErr w:type="gramStart"/>
            <w:r w:rsidRPr="00FB33B7">
              <w:rPr>
                <w:rFonts w:ascii="Times New Roman" w:hAnsi="Times New Roman" w:cs="Times New Roman"/>
                <w:sz w:val="22"/>
                <w:szCs w:val="22"/>
              </w:rPr>
              <w:t>папье- маше</w:t>
            </w:r>
            <w:proofErr w:type="gramEnd"/>
            <w:r w:rsidRPr="00FB33B7">
              <w:rPr>
                <w:rFonts w:ascii="Times New Roman" w:hAnsi="Times New Roman" w:cs="Times New Roman"/>
                <w:sz w:val="22"/>
                <w:szCs w:val="22"/>
              </w:rPr>
              <w:t xml:space="preserve">»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68</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11</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Создание объёмных и </w:t>
            </w:r>
            <w:proofErr w:type="spellStart"/>
            <w:r w:rsidRPr="00FB33B7">
              <w:rPr>
                <w:rFonts w:ascii="Times New Roman" w:hAnsi="Times New Roman" w:cs="Times New Roman"/>
                <w:sz w:val="22"/>
                <w:szCs w:val="22"/>
              </w:rPr>
              <w:t>полуобъёмных</w:t>
            </w:r>
            <w:proofErr w:type="spellEnd"/>
            <w:r w:rsidRPr="00FB33B7">
              <w:rPr>
                <w:rFonts w:ascii="Times New Roman" w:hAnsi="Times New Roman" w:cs="Times New Roman"/>
                <w:sz w:val="22"/>
                <w:szCs w:val="22"/>
              </w:rPr>
              <w:t xml:space="preserve"> масок</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69</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13</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Сказочные герои</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7</w:t>
            </w:r>
            <w:r w:rsidRPr="00FB33B7">
              <w:rPr>
                <w:rFonts w:ascii="Times New Roman" w:hAnsi="Times New Roman" w:cs="Times New Roman"/>
                <w:sz w:val="22"/>
                <w:szCs w:val="22"/>
              </w:rPr>
              <w:lastRenderedPageBreak/>
              <w:t>0</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18</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w:t>
            </w:r>
            <w:r w:rsidR="006F39EF" w:rsidRPr="00FB33B7">
              <w:rPr>
                <w:rFonts w:ascii="Times New Roman" w:hAnsi="Times New Roman" w:cs="Times New Roman"/>
                <w:sz w:val="22"/>
                <w:szCs w:val="22"/>
              </w:rPr>
              <w:lastRenderedPageBreak/>
              <w:t>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lastRenderedPageBreak/>
              <w:t>индивидуа</w:t>
            </w:r>
            <w:r w:rsidRPr="00FB33B7">
              <w:rPr>
                <w:rFonts w:ascii="Times New Roman" w:hAnsi="Times New Roman" w:cs="Times New Roman"/>
                <w:sz w:val="22"/>
                <w:szCs w:val="22"/>
              </w:rPr>
              <w:lastRenderedPageBreak/>
              <w:t>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Фантазийные шляпы. </w:t>
            </w:r>
            <w:r w:rsidRPr="00FB33B7">
              <w:rPr>
                <w:rFonts w:ascii="Times New Roman" w:hAnsi="Times New Roman" w:cs="Times New Roman"/>
                <w:sz w:val="22"/>
                <w:szCs w:val="22"/>
              </w:rPr>
              <w:lastRenderedPageBreak/>
              <w:t>Шляпа-аквариум</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lastRenderedPageBreak/>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Устный опрос</w:t>
            </w:r>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lastRenderedPageBreak/>
              <w:t>71</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20</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Шляпа-сад. </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r w:rsidR="00B1114A" w:rsidRPr="00FB33B7" w:rsidTr="00FB33B7">
        <w:tc>
          <w:tcPr>
            <w:tcW w:w="430" w:type="dxa"/>
          </w:tcPr>
          <w:p w:rsidR="00B1114A" w:rsidRPr="00FB33B7" w:rsidRDefault="00B1114A" w:rsidP="00D10C6F">
            <w:pPr>
              <w:jc w:val="center"/>
              <w:rPr>
                <w:rFonts w:ascii="Times New Roman" w:hAnsi="Times New Roman" w:cs="Times New Roman"/>
                <w:sz w:val="22"/>
                <w:szCs w:val="22"/>
              </w:rPr>
            </w:pPr>
            <w:r w:rsidRPr="00FB33B7">
              <w:rPr>
                <w:rFonts w:ascii="Times New Roman" w:hAnsi="Times New Roman" w:cs="Times New Roman"/>
                <w:sz w:val="22"/>
                <w:szCs w:val="22"/>
              </w:rPr>
              <w:t>72</w:t>
            </w:r>
          </w:p>
        </w:tc>
        <w:tc>
          <w:tcPr>
            <w:tcW w:w="1068"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Май</w:t>
            </w:r>
          </w:p>
        </w:tc>
        <w:tc>
          <w:tcPr>
            <w:tcW w:w="682" w:type="dxa"/>
          </w:tcPr>
          <w:p w:rsidR="00B1114A" w:rsidRPr="00FB33B7" w:rsidRDefault="00E06DE8" w:rsidP="00B34793">
            <w:pPr>
              <w:rPr>
                <w:rFonts w:ascii="Times New Roman" w:hAnsi="Times New Roman" w:cs="Times New Roman"/>
                <w:sz w:val="22"/>
                <w:szCs w:val="22"/>
              </w:rPr>
            </w:pPr>
            <w:r w:rsidRPr="00FB33B7">
              <w:rPr>
                <w:rFonts w:ascii="Times New Roman" w:hAnsi="Times New Roman" w:cs="Times New Roman"/>
                <w:sz w:val="22"/>
                <w:szCs w:val="22"/>
              </w:rPr>
              <w:t>25.</w:t>
            </w:r>
          </w:p>
        </w:tc>
        <w:tc>
          <w:tcPr>
            <w:tcW w:w="795" w:type="dxa"/>
          </w:tcPr>
          <w:p w:rsidR="00B1114A" w:rsidRPr="00FB33B7" w:rsidRDefault="00FE306E" w:rsidP="00FB33B7">
            <w:pPr>
              <w:rPr>
                <w:rFonts w:ascii="Times New Roman" w:hAnsi="Times New Roman" w:cs="Times New Roman"/>
                <w:sz w:val="22"/>
                <w:szCs w:val="22"/>
              </w:rPr>
            </w:pPr>
            <w:r w:rsidRPr="00FB33B7">
              <w:rPr>
                <w:rFonts w:ascii="Times New Roman" w:hAnsi="Times New Roman" w:cs="Times New Roman"/>
                <w:sz w:val="22"/>
                <w:szCs w:val="22"/>
              </w:rPr>
              <w:fldChar w:fldCharType="begin"/>
            </w:r>
            <w:r w:rsidR="00B1114A" w:rsidRPr="00FB33B7">
              <w:rPr>
                <w:rFonts w:ascii="Times New Roman" w:hAnsi="Times New Roman" w:cs="Times New Roman"/>
                <w:sz w:val="22"/>
                <w:szCs w:val="22"/>
              </w:rPr>
              <w:instrText xml:space="preserve"> LINK </w:instrText>
            </w:r>
            <w:r w:rsidR="006F39EF" w:rsidRPr="00FB33B7">
              <w:rPr>
                <w:rFonts w:ascii="Times New Roman" w:hAnsi="Times New Roman" w:cs="Times New Roman"/>
                <w:sz w:val="22"/>
                <w:szCs w:val="22"/>
              </w:rPr>
              <w:instrText xml:space="preserve">Word.Document.12 "C:\\Users\\User\\Desktop\\календ тем план изо.docx" OLE_LINK1 </w:instrText>
            </w:r>
            <w:r w:rsidR="00B1114A" w:rsidRPr="00FB33B7">
              <w:rPr>
                <w:rFonts w:ascii="Times New Roman" w:hAnsi="Times New Roman" w:cs="Times New Roman"/>
                <w:sz w:val="22"/>
                <w:szCs w:val="22"/>
              </w:rPr>
              <w:instrText xml:space="preserve">\a \r </w:instrText>
            </w:r>
            <w:r w:rsidR="00B34793" w:rsidRPr="00FB33B7">
              <w:rPr>
                <w:rFonts w:ascii="Times New Roman" w:hAnsi="Times New Roman" w:cs="Times New Roman"/>
                <w:sz w:val="22"/>
                <w:szCs w:val="22"/>
              </w:rPr>
              <w:instrText xml:space="preserve"> \* MERGEFORMAT </w:instrText>
            </w:r>
            <w:r w:rsidRPr="00FB33B7">
              <w:rPr>
                <w:rFonts w:ascii="Times New Roman" w:hAnsi="Times New Roman" w:cs="Times New Roman"/>
                <w:sz w:val="22"/>
                <w:szCs w:val="22"/>
              </w:rPr>
              <w:fldChar w:fldCharType="separate"/>
            </w:r>
            <w:r w:rsidR="006F39EF" w:rsidRPr="00FB33B7">
              <w:rPr>
                <w:rFonts w:ascii="Times New Roman" w:hAnsi="Times New Roman" w:cs="Times New Roman"/>
                <w:sz w:val="22"/>
                <w:szCs w:val="22"/>
              </w:rPr>
              <w:t>13.00-15.00</w:t>
            </w:r>
            <w:r w:rsidRPr="00FB33B7">
              <w:rPr>
                <w:rFonts w:ascii="Times New Roman" w:hAnsi="Times New Roman" w:cs="Times New Roman"/>
                <w:sz w:val="22"/>
                <w:szCs w:val="22"/>
              </w:rPr>
              <w:fldChar w:fldCharType="end"/>
            </w:r>
          </w:p>
        </w:tc>
        <w:tc>
          <w:tcPr>
            <w:tcW w:w="1244"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индивидуальн</w:t>
            </w:r>
            <w:proofErr w:type="spellEnd"/>
          </w:p>
        </w:tc>
        <w:tc>
          <w:tcPr>
            <w:tcW w:w="635"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2 ч.</w:t>
            </w:r>
          </w:p>
        </w:tc>
        <w:tc>
          <w:tcPr>
            <w:tcW w:w="2625" w:type="dxa"/>
          </w:tcPr>
          <w:p w:rsidR="00B1114A" w:rsidRPr="00FB33B7" w:rsidRDefault="00E06DE8" w:rsidP="00B34793">
            <w:pPr>
              <w:rPr>
                <w:rFonts w:ascii="Times New Roman" w:hAnsi="Times New Roman" w:cs="Times New Roman"/>
                <w:sz w:val="22"/>
                <w:szCs w:val="22"/>
              </w:rPr>
            </w:pPr>
            <w:r w:rsidRPr="00FB33B7">
              <w:rPr>
                <w:rFonts w:ascii="Times New Roman" w:hAnsi="Times New Roman" w:cs="Times New Roman"/>
                <w:sz w:val="22"/>
                <w:szCs w:val="22"/>
              </w:rPr>
              <w:t>Итоговая контрольная работа</w:t>
            </w:r>
          </w:p>
        </w:tc>
        <w:tc>
          <w:tcPr>
            <w:tcW w:w="1184" w:type="dxa"/>
          </w:tcPr>
          <w:p w:rsidR="00B1114A" w:rsidRPr="00FB33B7" w:rsidRDefault="00B1114A" w:rsidP="00B34793">
            <w:pPr>
              <w:rPr>
                <w:rFonts w:ascii="Times New Roman" w:hAnsi="Times New Roman" w:cs="Times New Roman"/>
                <w:sz w:val="22"/>
                <w:szCs w:val="22"/>
              </w:rPr>
            </w:pPr>
            <w:r w:rsidRPr="00FB33B7">
              <w:rPr>
                <w:rFonts w:ascii="Times New Roman" w:hAnsi="Times New Roman" w:cs="Times New Roman"/>
                <w:sz w:val="22"/>
                <w:szCs w:val="22"/>
              </w:rPr>
              <w:t xml:space="preserve">9 </w:t>
            </w:r>
            <w:proofErr w:type="spellStart"/>
            <w:r w:rsidRPr="00FB33B7">
              <w:rPr>
                <w:rFonts w:ascii="Times New Roman" w:hAnsi="Times New Roman" w:cs="Times New Roman"/>
                <w:sz w:val="22"/>
                <w:szCs w:val="22"/>
              </w:rPr>
              <w:t>каб</w:t>
            </w:r>
            <w:proofErr w:type="spellEnd"/>
            <w:r w:rsidRPr="00FB33B7">
              <w:rPr>
                <w:rFonts w:ascii="Times New Roman" w:hAnsi="Times New Roman" w:cs="Times New Roman"/>
                <w:sz w:val="22"/>
                <w:szCs w:val="22"/>
              </w:rPr>
              <w:t>.</w:t>
            </w:r>
          </w:p>
        </w:tc>
        <w:tc>
          <w:tcPr>
            <w:tcW w:w="1617" w:type="dxa"/>
          </w:tcPr>
          <w:p w:rsidR="00B1114A" w:rsidRPr="00FB33B7" w:rsidRDefault="00B1114A" w:rsidP="00B34793">
            <w:pPr>
              <w:rPr>
                <w:rFonts w:ascii="Times New Roman" w:hAnsi="Times New Roman" w:cs="Times New Roman"/>
                <w:sz w:val="22"/>
                <w:szCs w:val="22"/>
              </w:rPr>
            </w:pPr>
            <w:proofErr w:type="spellStart"/>
            <w:r w:rsidRPr="00FB33B7">
              <w:rPr>
                <w:rFonts w:ascii="Times New Roman" w:hAnsi="Times New Roman" w:cs="Times New Roman"/>
                <w:sz w:val="22"/>
                <w:szCs w:val="22"/>
              </w:rPr>
              <w:t>Педагогич</w:t>
            </w:r>
            <w:proofErr w:type="spellEnd"/>
            <w:r w:rsidRPr="00FB33B7">
              <w:rPr>
                <w:rFonts w:ascii="Times New Roman" w:hAnsi="Times New Roman" w:cs="Times New Roman"/>
                <w:sz w:val="22"/>
                <w:szCs w:val="22"/>
              </w:rPr>
              <w:t xml:space="preserve"> </w:t>
            </w:r>
            <w:proofErr w:type="spellStart"/>
            <w:r w:rsidRPr="00FB33B7">
              <w:rPr>
                <w:rFonts w:ascii="Times New Roman" w:hAnsi="Times New Roman" w:cs="Times New Roman"/>
                <w:sz w:val="22"/>
                <w:szCs w:val="22"/>
              </w:rPr>
              <w:t>наблюд</w:t>
            </w:r>
            <w:proofErr w:type="spellEnd"/>
          </w:p>
        </w:tc>
      </w:tr>
    </w:tbl>
    <w:p w:rsidR="00B1114A" w:rsidRPr="00FB33B7" w:rsidRDefault="00B1114A" w:rsidP="00B1114A">
      <w:pPr>
        <w:jc w:val="center"/>
        <w:rPr>
          <w:rFonts w:ascii="Times New Roman" w:hAnsi="Times New Roman" w:cs="Times New Roman"/>
          <w:sz w:val="22"/>
          <w:szCs w:val="22"/>
        </w:rPr>
      </w:pPr>
    </w:p>
    <w:sectPr w:rsidR="00B1114A" w:rsidRPr="00FB33B7" w:rsidSect="00D10C6F">
      <w:type w:val="continuous"/>
      <w:pgSz w:w="11905" w:h="16837"/>
      <w:pgMar w:top="340" w:right="565" w:bottom="340" w:left="1134" w:header="1134" w:footer="122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B77" w:rsidRDefault="00A76B77" w:rsidP="00E34E00">
      <w:r>
        <w:separator/>
      </w:r>
    </w:p>
  </w:endnote>
  <w:endnote w:type="continuationSeparator" w:id="0">
    <w:p w:rsidR="00A76B77" w:rsidRDefault="00A76B77" w:rsidP="00E3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B77" w:rsidRDefault="00A76B77" w:rsidP="00E34E00">
      <w:r>
        <w:separator/>
      </w:r>
    </w:p>
  </w:footnote>
  <w:footnote w:type="continuationSeparator" w:id="0">
    <w:p w:rsidR="00A76B77" w:rsidRDefault="00A76B77" w:rsidP="00E34E00">
      <w:r>
        <w:continuationSeparator/>
      </w:r>
    </w:p>
  </w:footnote>
  <w:footnote w:id="1">
    <w:p w:rsidR="00E6095D" w:rsidRDefault="00E6095D"/>
    <w:p w:rsidR="00E6095D" w:rsidRDefault="00E6095D" w:rsidP="00E34E00">
      <w:pPr>
        <w:pStyle w:val="a8"/>
        <w:jc w:val="both"/>
        <w:rPr>
          <w:rFonts w:ascii="Arial" w:hAnsi="Arial" w:cs="Arial"/>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5E820FBC"/>
    <w:lvl w:ilvl="0">
      <w:start w:val="1"/>
      <w:numFmt w:val="decimal"/>
      <w:lvlText w:val="%1."/>
      <w:lvlJc w:val="left"/>
      <w:rPr>
        <w:rFonts w:ascii="Times New Roman" w:eastAsia="Arial Unicode MS" w:hAnsi="Times New Roman" w:cs="Times New Roman"/>
        <w:sz w:val="22"/>
        <w:szCs w:val="22"/>
      </w:rPr>
    </w:lvl>
    <w:lvl w:ilvl="1">
      <w:start w:val="2"/>
      <w:numFmt w:val="decimal"/>
      <w:lvlText w:val="%2."/>
      <w:lvlJc w:val="left"/>
      <w:rPr>
        <w:i w:val="0"/>
        <w:sz w:val="22"/>
        <w:szCs w:val="22"/>
      </w:rPr>
    </w:lvl>
    <w:lvl w:ilvl="2">
      <w:start w:val="2"/>
      <w:numFmt w:val="decimal"/>
      <w:lvlText w:val="%2."/>
      <w:lvlJc w:val="left"/>
      <w:rPr>
        <w:sz w:val="50"/>
        <w:szCs w:val="50"/>
      </w:rPr>
    </w:lvl>
    <w:lvl w:ilvl="3">
      <w:start w:val="2"/>
      <w:numFmt w:val="decimal"/>
      <w:lvlText w:val="%2."/>
      <w:lvlJc w:val="left"/>
      <w:rPr>
        <w:sz w:val="50"/>
        <w:szCs w:val="50"/>
      </w:rPr>
    </w:lvl>
    <w:lvl w:ilvl="4">
      <w:start w:val="2"/>
      <w:numFmt w:val="decimal"/>
      <w:lvlText w:val="%2."/>
      <w:lvlJc w:val="left"/>
      <w:rPr>
        <w:sz w:val="50"/>
        <w:szCs w:val="50"/>
      </w:rPr>
    </w:lvl>
    <w:lvl w:ilvl="5">
      <w:start w:val="2"/>
      <w:numFmt w:val="decimal"/>
      <w:lvlText w:val="%2."/>
      <w:lvlJc w:val="left"/>
      <w:rPr>
        <w:sz w:val="50"/>
        <w:szCs w:val="50"/>
      </w:rPr>
    </w:lvl>
    <w:lvl w:ilvl="6">
      <w:start w:val="2"/>
      <w:numFmt w:val="decimal"/>
      <w:lvlText w:val="%2."/>
      <w:lvlJc w:val="left"/>
      <w:rPr>
        <w:sz w:val="50"/>
        <w:szCs w:val="50"/>
      </w:rPr>
    </w:lvl>
    <w:lvl w:ilvl="7">
      <w:start w:val="2"/>
      <w:numFmt w:val="decimal"/>
      <w:lvlText w:val="%2."/>
      <w:lvlJc w:val="left"/>
      <w:rPr>
        <w:sz w:val="50"/>
        <w:szCs w:val="50"/>
      </w:rPr>
    </w:lvl>
    <w:lvl w:ilvl="8">
      <w:start w:val="2"/>
      <w:numFmt w:val="decimal"/>
      <w:lvlText w:val="%2."/>
      <w:lvlJc w:val="left"/>
      <w:rPr>
        <w:sz w:val="50"/>
        <w:szCs w:val="50"/>
      </w:rPr>
    </w:lvl>
  </w:abstractNum>
  <w:abstractNum w:abstractNumId="1">
    <w:nsid w:val="00000005"/>
    <w:multiLevelType w:val="multilevel"/>
    <w:tmpl w:val="F1F2844E"/>
    <w:lvl w:ilvl="0">
      <w:start w:val="2013"/>
      <w:numFmt w:val="decimal"/>
      <w:lvlText w:val="16.07.%1"/>
      <w:lvlJc w:val="left"/>
      <w:rPr>
        <w:sz w:val="50"/>
        <w:szCs w:val="50"/>
      </w:rPr>
    </w:lvl>
    <w:lvl w:ilvl="1">
      <w:start w:val="9"/>
      <w:numFmt w:val="decimal"/>
      <w:lvlText w:val="%2."/>
      <w:lvlJc w:val="left"/>
      <w:rPr>
        <w:sz w:val="28"/>
        <w:szCs w:val="28"/>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2">
    <w:nsid w:val="00000011"/>
    <w:multiLevelType w:val="multilevel"/>
    <w:tmpl w:val="6FFA53DA"/>
    <w:lvl w:ilvl="0">
      <w:start w:val="1"/>
      <w:numFmt w:val="bullet"/>
      <w:lvlText w:val="-"/>
      <w:lvlJc w:val="left"/>
      <w:pPr>
        <w:ind w:left="0" w:firstLine="0"/>
      </w:pPr>
      <w:rPr>
        <w:sz w:val="28"/>
        <w:szCs w:val="28"/>
      </w:rPr>
    </w:lvl>
    <w:lvl w:ilvl="1">
      <w:start w:val="1"/>
      <w:numFmt w:val="decimal"/>
      <w:lvlText w:val="%2."/>
      <w:lvlJc w:val="left"/>
      <w:pPr>
        <w:ind w:left="0" w:firstLine="0"/>
      </w:pPr>
      <w:rPr>
        <w:sz w:val="22"/>
        <w:szCs w:val="22"/>
      </w:rPr>
    </w:lvl>
    <w:lvl w:ilvl="2">
      <w:start w:val="1"/>
      <w:numFmt w:val="decimal"/>
      <w:lvlText w:val="%2."/>
      <w:lvlJc w:val="left"/>
      <w:pPr>
        <w:ind w:left="0" w:firstLine="0"/>
      </w:pPr>
      <w:rPr>
        <w:sz w:val="28"/>
        <w:szCs w:val="28"/>
      </w:rPr>
    </w:lvl>
    <w:lvl w:ilvl="3">
      <w:start w:val="1"/>
      <w:numFmt w:val="decimal"/>
      <w:lvlText w:val="%2."/>
      <w:lvlJc w:val="left"/>
      <w:pPr>
        <w:ind w:left="0" w:firstLine="0"/>
      </w:pPr>
      <w:rPr>
        <w:sz w:val="28"/>
        <w:szCs w:val="28"/>
      </w:rPr>
    </w:lvl>
    <w:lvl w:ilvl="4">
      <w:start w:val="1"/>
      <w:numFmt w:val="decimal"/>
      <w:lvlText w:val="%2."/>
      <w:lvlJc w:val="left"/>
      <w:pPr>
        <w:ind w:left="0" w:firstLine="0"/>
      </w:pPr>
      <w:rPr>
        <w:sz w:val="28"/>
        <w:szCs w:val="28"/>
      </w:rPr>
    </w:lvl>
    <w:lvl w:ilvl="5">
      <w:start w:val="1"/>
      <w:numFmt w:val="decimal"/>
      <w:lvlText w:val="%2."/>
      <w:lvlJc w:val="left"/>
      <w:pPr>
        <w:ind w:left="0" w:firstLine="0"/>
      </w:pPr>
      <w:rPr>
        <w:sz w:val="28"/>
        <w:szCs w:val="28"/>
      </w:rPr>
    </w:lvl>
    <w:lvl w:ilvl="6">
      <w:start w:val="1"/>
      <w:numFmt w:val="decimal"/>
      <w:lvlText w:val="%2."/>
      <w:lvlJc w:val="left"/>
      <w:pPr>
        <w:ind w:left="0" w:firstLine="0"/>
      </w:pPr>
      <w:rPr>
        <w:sz w:val="28"/>
        <w:szCs w:val="28"/>
      </w:rPr>
    </w:lvl>
    <w:lvl w:ilvl="7">
      <w:start w:val="1"/>
      <w:numFmt w:val="decimal"/>
      <w:lvlText w:val="%2."/>
      <w:lvlJc w:val="left"/>
      <w:pPr>
        <w:ind w:left="0" w:firstLine="0"/>
      </w:pPr>
      <w:rPr>
        <w:sz w:val="28"/>
        <w:szCs w:val="28"/>
      </w:rPr>
    </w:lvl>
    <w:lvl w:ilvl="8">
      <w:start w:val="1"/>
      <w:numFmt w:val="decimal"/>
      <w:lvlText w:val="%2."/>
      <w:lvlJc w:val="left"/>
      <w:pPr>
        <w:ind w:left="0" w:firstLine="0"/>
      </w:pPr>
      <w:rPr>
        <w:sz w:val="28"/>
        <w:szCs w:val="28"/>
      </w:rPr>
    </w:lvl>
  </w:abstractNum>
  <w:abstractNum w:abstractNumId="3">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5AC215A"/>
    <w:multiLevelType w:val="hybridMultilevel"/>
    <w:tmpl w:val="6444F0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18F27ED"/>
    <w:multiLevelType w:val="hybridMultilevel"/>
    <w:tmpl w:val="ACE69382"/>
    <w:lvl w:ilvl="0" w:tplc="DD90844A">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1E63ED2"/>
    <w:multiLevelType w:val="multilevel"/>
    <w:tmpl w:val="21B474FC"/>
    <w:lvl w:ilvl="0">
      <w:start w:val="1"/>
      <w:numFmt w:val="decimal"/>
      <w:lvlText w:val="%1."/>
      <w:lvlJc w:val="left"/>
      <w:pPr>
        <w:ind w:left="643"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3919" w:hanging="108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131" w:hanging="1440"/>
      </w:pPr>
      <w:rPr>
        <w:rFonts w:hint="default"/>
      </w:rPr>
    </w:lvl>
  </w:abstractNum>
  <w:abstractNum w:abstractNumId="11">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CA65C6A"/>
    <w:multiLevelType w:val="hybridMultilevel"/>
    <w:tmpl w:val="29A4F7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1A9324F"/>
    <w:multiLevelType w:val="hybridMultilevel"/>
    <w:tmpl w:val="AD483F6C"/>
    <w:lvl w:ilvl="0" w:tplc="04190001">
      <w:start w:val="1"/>
      <w:numFmt w:val="bullet"/>
      <w:lvlText w:val=""/>
      <w:lvlJc w:val="left"/>
      <w:pPr>
        <w:tabs>
          <w:tab w:val="num" w:pos="720"/>
        </w:tabs>
        <w:ind w:left="720" w:hanging="360"/>
      </w:pPr>
      <w:rPr>
        <w:rFonts w:ascii="Symbol" w:hAnsi="Symbol" w:hint="default"/>
      </w:rPr>
    </w:lvl>
    <w:lvl w:ilvl="1" w:tplc="9F4460BA">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5993EC6"/>
    <w:multiLevelType w:val="hybridMultilevel"/>
    <w:tmpl w:val="8B40C2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18741A2"/>
    <w:multiLevelType w:val="multilevel"/>
    <w:tmpl w:val="1A36CFF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4">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6294297"/>
    <w:multiLevelType w:val="hybridMultilevel"/>
    <w:tmpl w:val="C492AF34"/>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71520E0"/>
    <w:multiLevelType w:val="hybridMultilevel"/>
    <w:tmpl w:val="50C04860"/>
    <w:lvl w:ilvl="0" w:tplc="529A334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F1922B92">
      <w:start w:val="1"/>
      <w:numFmt w:val="bullet"/>
      <w:lvlText w:val=""/>
      <w:lvlJc w:val="left"/>
      <w:pPr>
        <w:tabs>
          <w:tab w:val="num" w:pos="2160"/>
        </w:tabs>
        <w:ind w:left="2160" w:hanging="360"/>
      </w:pPr>
      <w:rPr>
        <w:rFonts w:ascii="Symbol" w:hAnsi="Symbol" w:hint="default"/>
      </w:rPr>
    </w:lvl>
    <w:lvl w:ilvl="3" w:tplc="42C26010">
      <w:start w:val="1"/>
      <w:numFmt w:val="bullet"/>
      <w:lvlText w:val=""/>
      <w:lvlJc w:val="left"/>
      <w:pPr>
        <w:tabs>
          <w:tab w:val="num" w:pos="2880"/>
        </w:tabs>
        <w:ind w:left="2880" w:hanging="360"/>
      </w:pPr>
      <w:rPr>
        <w:rFonts w:ascii="Symbol" w:hAnsi="Symbol"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12"/>
  </w:num>
  <w:num w:numId="28">
    <w:abstractNumId w:val="2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017"/>
    <w:rsid w:val="000520F6"/>
    <w:rsid w:val="000842B0"/>
    <w:rsid w:val="000E7F96"/>
    <w:rsid w:val="00156D36"/>
    <w:rsid w:val="001C2FA3"/>
    <w:rsid w:val="00260F07"/>
    <w:rsid w:val="00276BA7"/>
    <w:rsid w:val="003026CC"/>
    <w:rsid w:val="003049E3"/>
    <w:rsid w:val="00327186"/>
    <w:rsid w:val="003371A9"/>
    <w:rsid w:val="003D4CE5"/>
    <w:rsid w:val="003E5533"/>
    <w:rsid w:val="0045178E"/>
    <w:rsid w:val="00461BF0"/>
    <w:rsid w:val="00466239"/>
    <w:rsid w:val="00477442"/>
    <w:rsid w:val="004935D0"/>
    <w:rsid w:val="004B0025"/>
    <w:rsid w:val="00533D7D"/>
    <w:rsid w:val="00587318"/>
    <w:rsid w:val="005A2736"/>
    <w:rsid w:val="005C0504"/>
    <w:rsid w:val="006136ED"/>
    <w:rsid w:val="006763B5"/>
    <w:rsid w:val="00677FF1"/>
    <w:rsid w:val="006F39EF"/>
    <w:rsid w:val="007352B6"/>
    <w:rsid w:val="00737CDD"/>
    <w:rsid w:val="00810D52"/>
    <w:rsid w:val="008246C4"/>
    <w:rsid w:val="00867758"/>
    <w:rsid w:val="00875F63"/>
    <w:rsid w:val="0099085B"/>
    <w:rsid w:val="009B07CC"/>
    <w:rsid w:val="009F1017"/>
    <w:rsid w:val="00A60AB0"/>
    <w:rsid w:val="00A76B77"/>
    <w:rsid w:val="00A81C7F"/>
    <w:rsid w:val="00B1114A"/>
    <w:rsid w:val="00B34793"/>
    <w:rsid w:val="00B53554"/>
    <w:rsid w:val="00BF6CA2"/>
    <w:rsid w:val="00C07032"/>
    <w:rsid w:val="00C41297"/>
    <w:rsid w:val="00CD1262"/>
    <w:rsid w:val="00CD72DD"/>
    <w:rsid w:val="00D10C6F"/>
    <w:rsid w:val="00D33172"/>
    <w:rsid w:val="00DD69E1"/>
    <w:rsid w:val="00E06DE8"/>
    <w:rsid w:val="00E34E00"/>
    <w:rsid w:val="00E57F01"/>
    <w:rsid w:val="00E6095D"/>
    <w:rsid w:val="00ED00E2"/>
    <w:rsid w:val="00F11CA5"/>
    <w:rsid w:val="00F37F10"/>
    <w:rsid w:val="00FB33B7"/>
    <w:rsid w:val="00FB55A7"/>
    <w:rsid w:val="00FE0FD4"/>
    <w:rsid w:val="00FE306E"/>
    <w:rsid w:val="00FF1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0E2"/>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9B07C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9B07C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E34E00"/>
    <w:pPr>
      <w:keepNext/>
      <w:outlineLvl w:val="2"/>
    </w:pPr>
    <w:rPr>
      <w:rFonts w:ascii="Times New Roman" w:eastAsia="Times New Roman" w:hAnsi="Times New Roman" w:cs="Times New Roman"/>
      <w:b/>
      <w:bCs/>
      <w:color w:val="auto"/>
      <w:sz w:val="28"/>
      <w:szCs w:val="20"/>
      <w:u w:val="single"/>
      <w:lang w:eastAsia="en-US"/>
    </w:rPr>
  </w:style>
  <w:style w:type="paragraph" w:styleId="4">
    <w:name w:val="heading 4"/>
    <w:basedOn w:val="a"/>
    <w:next w:val="a"/>
    <w:link w:val="40"/>
    <w:semiHidden/>
    <w:unhideWhenUsed/>
    <w:qFormat/>
    <w:rsid w:val="00E34E00"/>
    <w:pPr>
      <w:keepNext/>
      <w:spacing w:before="240" w:after="60"/>
      <w:outlineLvl w:val="3"/>
    </w:pPr>
    <w:rPr>
      <w:rFonts w:ascii="Times New Roman" w:eastAsia="Times New Roman" w:hAnsi="Times New Roman" w:cs="Times New Roman"/>
      <w:b/>
      <w:bCs/>
      <w:color w:val="auto"/>
      <w:sz w:val="28"/>
      <w:szCs w:val="28"/>
    </w:rPr>
  </w:style>
  <w:style w:type="paragraph" w:styleId="5">
    <w:name w:val="heading 5"/>
    <w:basedOn w:val="a"/>
    <w:next w:val="a"/>
    <w:link w:val="50"/>
    <w:semiHidden/>
    <w:unhideWhenUsed/>
    <w:qFormat/>
    <w:rsid w:val="00E34E00"/>
    <w:pPr>
      <w:keepNext/>
      <w:jc w:val="both"/>
      <w:outlineLvl w:val="4"/>
    </w:pPr>
    <w:rPr>
      <w:rFonts w:ascii="Times New Roman" w:eastAsia="Times New Roman" w:hAnsi="Times New Roman" w:cs="Times New Roman"/>
      <w:b/>
      <w:bCs/>
      <w:color w:val="auto"/>
      <w:sz w:val="28"/>
      <w:szCs w:val="20"/>
      <w:u w:val="single"/>
      <w:lang w:eastAsia="en-US"/>
    </w:rPr>
  </w:style>
  <w:style w:type="paragraph" w:styleId="6">
    <w:name w:val="heading 6"/>
    <w:basedOn w:val="a"/>
    <w:next w:val="a"/>
    <w:link w:val="60"/>
    <w:semiHidden/>
    <w:unhideWhenUsed/>
    <w:qFormat/>
    <w:rsid w:val="00E34E00"/>
    <w:pPr>
      <w:keepNext/>
      <w:shd w:val="clear" w:color="auto" w:fill="FFFFFF"/>
      <w:ind w:left="346" w:firstLine="720"/>
      <w:jc w:val="both"/>
      <w:outlineLvl w:val="5"/>
    </w:pPr>
    <w:rPr>
      <w:rFonts w:ascii="Times New Roman" w:eastAsia="Times New Roman" w:hAnsi="Times New Roman" w:cs="Times New Roman"/>
      <w:b/>
      <w:bCs/>
      <w:color w:val="auto"/>
      <w:sz w:val="28"/>
      <w:szCs w:val="20"/>
      <w:u w:val="single"/>
      <w:lang w:eastAsia="en-US"/>
    </w:rPr>
  </w:style>
  <w:style w:type="paragraph" w:styleId="7">
    <w:name w:val="heading 7"/>
    <w:basedOn w:val="a"/>
    <w:next w:val="a"/>
    <w:link w:val="70"/>
    <w:semiHidden/>
    <w:unhideWhenUsed/>
    <w:qFormat/>
    <w:rsid w:val="00E34E00"/>
    <w:pPr>
      <w:keepNext/>
      <w:widowControl w:val="0"/>
      <w:jc w:val="both"/>
      <w:outlineLvl w:val="6"/>
    </w:pPr>
    <w:rPr>
      <w:rFonts w:ascii="Times New Roman" w:eastAsia="Times New Roman" w:hAnsi="Times New Roman" w:cs="Times New Roman"/>
      <w:b/>
      <w:i/>
      <w:color w:val="auto"/>
      <w:sz w:val="32"/>
      <w:szCs w:val="20"/>
    </w:rPr>
  </w:style>
  <w:style w:type="paragraph" w:styleId="8">
    <w:name w:val="heading 8"/>
    <w:basedOn w:val="a"/>
    <w:next w:val="a"/>
    <w:link w:val="80"/>
    <w:semiHidden/>
    <w:unhideWhenUsed/>
    <w:qFormat/>
    <w:rsid w:val="00E34E00"/>
    <w:pPr>
      <w:keepNext/>
      <w:shd w:val="clear" w:color="auto" w:fill="FFFFFF"/>
      <w:spacing w:before="212"/>
      <w:jc w:val="both"/>
      <w:outlineLvl w:val="7"/>
    </w:pPr>
    <w:rPr>
      <w:rFonts w:ascii="Times New Roman" w:eastAsia="Times New Roman" w:hAnsi="Times New Roman" w:cs="Times New Roman"/>
      <w:b/>
      <w:bCs/>
      <w:sz w:val="28"/>
      <w:szCs w:val="20"/>
      <w:u w:val="single"/>
      <w:lang w:eastAsia="en-US"/>
    </w:rPr>
  </w:style>
  <w:style w:type="paragraph" w:styleId="9">
    <w:name w:val="heading 9"/>
    <w:basedOn w:val="a"/>
    <w:next w:val="a"/>
    <w:link w:val="90"/>
    <w:semiHidden/>
    <w:unhideWhenUsed/>
    <w:qFormat/>
    <w:rsid w:val="00E34E00"/>
    <w:pPr>
      <w:keepNext/>
      <w:shd w:val="clear" w:color="auto" w:fill="FFFFFF"/>
      <w:ind w:right="72"/>
      <w:outlineLvl w:val="8"/>
    </w:pPr>
    <w:rPr>
      <w:rFonts w:ascii="Times New Roman" w:eastAsia="Times New Roman" w:hAnsi="Times New Roman" w:cs="Times New Roman"/>
      <w:b/>
      <w:bCs/>
      <w:color w:val="auto"/>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0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B07CC"/>
    <w:pPr>
      <w:spacing w:after="0" w:line="240" w:lineRule="auto"/>
    </w:pPr>
  </w:style>
  <w:style w:type="character" w:customStyle="1" w:styleId="10">
    <w:name w:val="Заголовок 1 Знак"/>
    <w:basedOn w:val="a0"/>
    <w:link w:val="1"/>
    <w:rsid w:val="009B07C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B07CC"/>
    <w:rPr>
      <w:rFonts w:asciiTheme="majorHAnsi" w:eastAsiaTheme="majorEastAsia" w:hAnsiTheme="majorHAnsi" w:cstheme="majorBidi"/>
      <w:b/>
      <w:bCs/>
      <w:color w:val="4F81BD" w:themeColor="accent1"/>
      <w:sz w:val="26"/>
      <w:szCs w:val="26"/>
    </w:rPr>
  </w:style>
  <w:style w:type="character" w:customStyle="1" w:styleId="71">
    <w:name w:val="Основной текст (7)"/>
    <w:basedOn w:val="a0"/>
    <w:link w:val="710"/>
    <w:uiPriority w:val="99"/>
    <w:rsid w:val="00ED00E2"/>
    <w:rPr>
      <w:rFonts w:ascii="Times New Roman" w:hAnsi="Times New Roman" w:cs="Times New Roman"/>
      <w:b/>
      <w:bCs/>
      <w:sz w:val="24"/>
      <w:szCs w:val="24"/>
      <w:shd w:val="clear" w:color="auto" w:fill="FFFFFF"/>
    </w:rPr>
  </w:style>
  <w:style w:type="character" w:customStyle="1" w:styleId="11">
    <w:name w:val="Основной текст (11)"/>
    <w:basedOn w:val="a0"/>
    <w:link w:val="111"/>
    <w:uiPriority w:val="99"/>
    <w:rsid w:val="00ED00E2"/>
    <w:rPr>
      <w:rFonts w:ascii="Times New Roman" w:hAnsi="Times New Roman" w:cs="Times New Roman"/>
      <w:sz w:val="28"/>
      <w:szCs w:val="28"/>
      <w:shd w:val="clear" w:color="auto" w:fill="FFFFFF"/>
    </w:rPr>
  </w:style>
  <w:style w:type="character" w:customStyle="1" w:styleId="116">
    <w:name w:val="Основной текст (11)6"/>
    <w:basedOn w:val="11"/>
    <w:uiPriority w:val="99"/>
    <w:rsid w:val="00ED00E2"/>
    <w:rPr>
      <w:rFonts w:ascii="Times New Roman" w:hAnsi="Times New Roman" w:cs="Times New Roman"/>
      <w:sz w:val="28"/>
      <w:szCs w:val="28"/>
      <w:shd w:val="clear" w:color="auto" w:fill="FFFFFF"/>
    </w:rPr>
  </w:style>
  <w:style w:type="character" w:customStyle="1" w:styleId="73">
    <w:name w:val="Основной текст (7)3"/>
    <w:basedOn w:val="71"/>
    <w:uiPriority w:val="99"/>
    <w:rsid w:val="00ED00E2"/>
    <w:rPr>
      <w:rFonts w:ascii="Times New Roman" w:hAnsi="Times New Roman" w:cs="Times New Roman"/>
      <w:b/>
      <w:bCs/>
      <w:sz w:val="24"/>
      <w:szCs w:val="24"/>
      <w:shd w:val="clear" w:color="auto" w:fill="FFFFFF"/>
    </w:rPr>
  </w:style>
  <w:style w:type="paragraph" w:customStyle="1" w:styleId="710">
    <w:name w:val="Основной текст (7)1"/>
    <w:basedOn w:val="a"/>
    <w:link w:val="71"/>
    <w:uiPriority w:val="99"/>
    <w:rsid w:val="00ED00E2"/>
    <w:pPr>
      <w:shd w:val="clear" w:color="auto" w:fill="FFFFFF"/>
      <w:spacing w:before="300" w:after="660" w:line="317" w:lineRule="exact"/>
    </w:pPr>
    <w:rPr>
      <w:rFonts w:ascii="Times New Roman" w:eastAsiaTheme="minorHAnsi" w:hAnsi="Times New Roman" w:cs="Times New Roman"/>
      <w:b/>
      <w:bCs/>
      <w:color w:val="auto"/>
      <w:lang w:eastAsia="en-US"/>
    </w:rPr>
  </w:style>
  <w:style w:type="paragraph" w:customStyle="1" w:styleId="111">
    <w:name w:val="Основной текст (11)1"/>
    <w:basedOn w:val="a"/>
    <w:link w:val="11"/>
    <w:uiPriority w:val="99"/>
    <w:rsid w:val="00ED00E2"/>
    <w:pPr>
      <w:shd w:val="clear" w:color="auto" w:fill="FFFFFF"/>
      <w:spacing w:line="370" w:lineRule="exact"/>
      <w:jc w:val="both"/>
    </w:pPr>
    <w:rPr>
      <w:rFonts w:ascii="Times New Roman" w:eastAsiaTheme="minorHAnsi" w:hAnsi="Times New Roman" w:cs="Times New Roman"/>
      <w:color w:val="auto"/>
      <w:sz w:val="28"/>
      <w:szCs w:val="28"/>
      <w:lang w:eastAsia="en-US"/>
    </w:rPr>
  </w:style>
  <w:style w:type="character" w:customStyle="1" w:styleId="30">
    <w:name w:val="Заголовок 3 Знак"/>
    <w:basedOn w:val="a0"/>
    <w:link w:val="3"/>
    <w:rsid w:val="00E34E00"/>
    <w:rPr>
      <w:rFonts w:ascii="Times New Roman" w:eastAsia="Times New Roman" w:hAnsi="Times New Roman" w:cs="Times New Roman"/>
      <w:b/>
      <w:bCs/>
      <w:sz w:val="28"/>
      <w:szCs w:val="20"/>
      <w:u w:val="single"/>
    </w:rPr>
  </w:style>
  <w:style w:type="character" w:customStyle="1" w:styleId="40">
    <w:name w:val="Заголовок 4 Знак"/>
    <w:basedOn w:val="a0"/>
    <w:link w:val="4"/>
    <w:semiHidden/>
    <w:rsid w:val="00E34E0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E34E00"/>
    <w:rPr>
      <w:rFonts w:ascii="Times New Roman" w:eastAsia="Times New Roman" w:hAnsi="Times New Roman" w:cs="Times New Roman"/>
      <w:b/>
      <w:bCs/>
      <w:sz w:val="28"/>
      <w:szCs w:val="20"/>
      <w:u w:val="single"/>
    </w:rPr>
  </w:style>
  <w:style w:type="character" w:customStyle="1" w:styleId="60">
    <w:name w:val="Заголовок 6 Знак"/>
    <w:basedOn w:val="a0"/>
    <w:link w:val="6"/>
    <w:semiHidden/>
    <w:rsid w:val="00E34E00"/>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semiHidden/>
    <w:rsid w:val="00E34E00"/>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semiHidden/>
    <w:rsid w:val="00E34E00"/>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semiHidden/>
    <w:rsid w:val="00E34E00"/>
    <w:rPr>
      <w:rFonts w:ascii="Times New Roman" w:eastAsia="Times New Roman" w:hAnsi="Times New Roman" w:cs="Times New Roman"/>
      <w:b/>
      <w:bCs/>
      <w:sz w:val="28"/>
      <w:szCs w:val="20"/>
      <w:u w:val="single"/>
      <w:shd w:val="clear" w:color="auto" w:fill="FFFFFF"/>
    </w:rPr>
  </w:style>
  <w:style w:type="character" w:styleId="a5">
    <w:name w:val="Hyperlink"/>
    <w:semiHidden/>
    <w:unhideWhenUsed/>
    <w:rsid w:val="00E34E00"/>
    <w:rPr>
      <w:color w:val="0000FF"/>
      <w:u w:val="single"/>
    </w:rPr>
  </w:style>
  <w:style w:type="character" w:styleId="a6">
    <w:name w:val="FollowedHyperlink"/>
    <w:basedOn w:val="a0"/>
    <w:uiPriority w:val="99"/>
    <w:semiHidden/>
    <w:unhideWhenUsed/>
    <w:rsid w:val="00E34E00"/>
    <w:rPr>
      <w:color w:val="800080" w:themeColor="followedHyperlink"/>
      <w:u w:val="single"/>
    </w:rPr>
  </w:style>
  <w:style w:type="paragraph" w:styleId="a7">
    <w:name w:val="Normal (Web)"/>
    <w:basedOn w:val="a"/>
    <w:semiHidden/>
    <w:unhideWhenUsed/>
    <w:rsid w:val="00E34E00"/>
    <w:pPr>
      <w:spacing w:before="100" w:beforeAutospacing="1" w:after="100" w:afterAutospacing="1"/>
    </w:pPr>
    <w:rPr>
      <w:rFonts w:ascii="Times New Roman" w:eastAsia="Times New Roman" w:hAnsi="Times New Roman" w:cs="Times New Roman"/>
      <w:color w:val="auto"/>
    </w:rPr>
  </w:style>
  <w:style w:type="paragraph" w:styleId="31">
    <w:name w:val="toc 3"/>
    <w:basedOn w:val="a"/>
    <w:next w:val="a"/>
    <w:autoRedefine/>
    <w:semiHidden/>
    <w:unhideWhenUsed/>
    <w:rsid w:val="00E34E00"/>
    <w:pPr>
      <w:ind w:firstLine="709"/>
      <w:jc w:val="both"/>
    </w:pPr>
    <w:rPr>
      <w:rFonts w:ascii="Arial" w:eastAsia="Times New Roman" w:hAnsi="Arial" w:cs="Arial"/>
      <w:iCs/>
      <w:color w:val="auto"/>
      <w:sz w:val="28"/>
      <w:szCs w:val="28"/>
    </w:rPr>
  </w:style>
  <w:style w:type="paragraph" w:styleId="a8">
    <w:name w:val="footnote text"/>
    <w:basedOn w:val="a"/>
    <w:link w:val="a9"/>
    <w:semiHidden/>
    <w:unhideWhenUsed/>
    <w:rsid w:val="00E34E00"/>
    <w:rPr>
      <w:rFonts w:ascii="Times New Roman" w:eastAsia="Times New Roman" w:hAnsi="Times New Roman" w:cs="Times New Roman"/>
      <w:color w:val="auto"/>
      <w:sz w:val="20"/>
      <w:szCs w:val="20"/>
    </w:rPr>
  </w:style>
  <w:style w:type="character" w:customStyle="1" w:styleId="a9">
    <w:name w:val="Текст сноски Знак"/>
    <w:basedOn w:val="a0"/>
    <w:link w:val="a8"/>
    <w:semiHidden/>
    <w:rsid w:val="00E34E00"/>
    <w:rPr>
      <w:rFonts w:ascii="Times New Roman" w:eastAsia="Times New Roman" w:hAnsi="Times New Roman" w:cs="Times New Roman"/>
      <w:sz w:val="20"/>
      <w:szCs w:val="20"/>
      <w:lang w:eastAsia="ru-RU"/>
    </w:rPr>
  </w:style>
  <w:style w:type="paragraph" w:styleId="aa">
    <w:name w:val="annotation text"/>
    <w:basedOn w:val="a"/>
    <w:link w:val="ab"/>
    <w:semiHidden/>
    <w:unhideWhenUsed/>
    <w:rsid w:val="00E34E00"/>
    <w:pPr>
      <w:widowControl w:val="0"/>
      <w:autoSpaceDE w:val="0"/>
      <w:autoSpaceDN w:val="0"/>
      <w:adjustRightInd w:val="0"/>
    </w:pPr>
    <w:rPr>
      <w:rFonts w:ascii="Times New Roman" w:eastAsia="Times New Roman" w:hAnsi="Times New Roman" w:cs="Times New Roman"/>
      <w:color w:val="auto"/>
      <w:sz w:val="20"/>
      <w:szCs w:val="20"/>
    </w:rPr>
  </w:style>
  <w:style w:type="character" w:customStyle="1" w:styleId="ab">
    <w:name w:val="Текст примечания Знак"/>
    <w:basedOn w:val="a0"/>
    <w:link w:val="aa"/>
    <w:semiHidden/>
    <w:rsid w:val="00E34E00"/>
    <w:rPr>
      <w:rFonts w:ascii="Times New Roman" w:eastAsia="Times New Roman" w:hAnsi="Times New Roman" w:cs="Times New Roman"/>
      <w:sz w:val="20"/>
      <w:szCs w:val="20"/>
      <w:lang w:eastAsia="ru-RU"/>
    </w:rPr>
  </w:style>
  <w:style w:type="paragraph" w:styleId="ac">
    <w:name w:val="header"/>
    <w:basedOn w:val="a"/>
    <w:link w:val="ad"/>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d">
    <w:name w:val="Верхний колонтитул Знак"/>
    <w:basedOn w:val="a0"/>
    <w:link w:val="ac"/>
    <w:semiHidden/>
    <w:rsid w:val="00E34E00"/>
    <w:rPr>
      <w:rFonts w:ascii="Times New Roman" w:eastAsia="Times New Roman" w:hAnsi="Times New Roman" w:cs="Times New Roman"/>
      <w:sz w:val="24"/>
      <w:szCs w:val="24"/>
      <w:lang w:eastAsia="ru-RU"/>
    </w:rPr>
  </w:style>
  <w:style w:type="paragraph" w:styleId="ae">
    <w:name w:val="footer"/>
    <w:basedOn w:val="a"/>
    <w:link w:val="af"/>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f">
    <w:name w:val="Нижний колонтитул Знак"/>
    <w:basedOn w:val="a0"/>
    <w:link w:val="ae"/>
    <w:semiHidden/>
    <w:rsid w:val="00E34E00"/>
    <w:rPr>
      <w:rFonts w:ascii="Times New Roman" w:eastAsia="Times New Roman" w:hAnsi="Times New Roman" w:cs="Times New Roman"/>
      <w:sz w:val="24"/>
      <w:szCs w:val="24"/>
      <w:lang w:eastAsia="ru-RU"/>
    </w:rPr>
  </w:style>
  <w:style w:type="paragraph" w:styleId="af0">
    <w:name w:val="endnote text"/>
    <w:basedOn w:val="a"/>
    <w:link w:val="af1"/>
    <w:semiHidden/>
    <w:unhideWhenUsed/>
    <w:rsid w:val="00E34E00"/>
    <w:rPr>
      <w:rFonts w:ascii="Times New Roman" w:eastAsia="Times New Roman" w:hAnsi="Times New Roman" w:cs="Times New Roman"/>
      <w:color w:val="auto"/>
      <w:sz w:val="20"/>
      <w:szCs w:val="20"/>
    </w:rPr>
  </w:style>
  <w:style w:type="character" w:customStyle="1" w:styleId="af1">
    <w:name w:val="Текст концевой сноски Знак"/>
    <w:basedOn w:val="a0"/>
    <w:link w:val="af0"/>
    <w:semiHidden/>
    <w:rsid w:val="00E34E00"/>
    <w:rPr>
      <w:rFonts w:ascii="Times New Roman" w:eastAsia="Times New Roman" w:hAnsi="Times New Roman" w:cs="Times New Roman"/>
      <w:sz w:val="20"/>
      <w:szCs w:val="20"/>
      <w:lang w:eastAsia="ru-RU"/>
    </w:rPr>
  </w:style>
  <w:style w:type="paragraph" w:styleId="af2">
    <w:name w:val="Body Text"/>
    <w:basedOn w:val="a"/>
    <w:link w:val="af3"/>
    <w:unhideWhenUsed/>
    <w:rsid w:val="00E34E00"/>
    <w:pPr>
      <w:tabs>
        <w:tab w:val="left" w:pos="567"/>
      </w:tabs>
      <w:jc w:val="both"/>
    </w:pPr>
    <w:rPr>
      <w:rFonts w:ascii="Times New Roman" w:eastAsia="Times New Roman" w:hAnsi="Times New Roman" w:cs="Times New Roman"/>
      <w:color w:val="auto"/>
      <w:sz w:val="28"/>
      <w:szCs w:val="28"/>
    </w:rPr>
  </w:style>
  <w:style w:type="character" w:customStyle="1" w:styleId="af3">
    <w:name w:val="Основной текст Знак"/>
    <w:basedOn w:val="a0"/>
    <w:link w:val="af2"/>
    <w:rsid w:val="00E34E00"/>
    <w:rPr>
      <w:rFonts w:ascii="Times New Roman" w:eastAsia="Times New Roman" w:hAnsi="Times New Roman" w:cs="Times New Roman"/>
      <w:sz w:val="28"/>
      <w:szCs w:val="28"/>
      <w:lang w:eastAsia="ru-RU"/>
    </w:rPr>
  </w:style>
  <w:style w:type="paragraph" w:styleId="af4">
    <w:name w:val="Body Text Indent"/>
    <w:basedOn w:val="a"/>
    <w:link w:val="af5"/>
    <w:semiHidden/>
    <w:unhideWhenUsed/>
    <w:rsid w:val="00E34E00"/>
    <w:pPr>
      <w:spacing w:after="120"/>
      <w:ind w:left="283"/>
    </w:pPr>
    <w:rPr>
      <w:rFonts w:ascii="Times New Roman" w:eastAsia="Times New Roman" w:hAnsi="Times New Roman" w:cs="Times New Roman"/>
      <w:color w:val="auto"/>
    </w:rPr>
  </w:style>
  <w:style w:type="character" w:customStyle="1" w:styleId="af5">
    <w:name w:val="Основной текст с отступом Знак"/>
    <w:basedOn w:val="a0"/>
    <w:link w:val="af4"/>
    <w:semiHidden/>
    <w:rsid w:val="00E34E00"/>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E34E00"/>
    <w:pPr>
      <w:shd w:val="clear" w:color="auto" w:fill="FFFFFF"/>
      <w:jc w:val="both"/>
    </w:pPr>
    <w:rPr>
      <w:rFonts w:ascii="Times New Roman" w:eastAsia="Times New Roman" w:hAnsi="Times New Roman" w:cs="Times New Roman"/>
      <w:sz w:val="28"/>
      <w:szCs w:val="20"/>
      <w:lang w:eastAsia="en-US"/>
    </w:rPr>
  </w:style>
  <w:style w:type="character" w:customStyle="1" w:styleId="22">
    <w:name w:val="Основной текст 2 Знак"/>
    <w:basedOn w:val="a0"/>
    <w:link w:val="21"/>
    <w:semiHidden/>
    <w:rsid w:val="00E34E00"/>
    <w:rPr>
      <w:rFonts w:ascii="Times New Roman" w:eastAsia="Times New Roman" w:hAnsi="Times New Roman" w:cs="Times New Roman"/>
      <w:color w:val="000000"/>
      <w:sz w:val="28"/>
      <w:szCs w:val="20"/>
      <w:shd w:val="clear" w:color="auto" w:fill="FFFFFF"/>
    </w:rPr>
  </w:style>
  <w:style w:type="paragraph" w:styleId="32">
    <w:name w:val="Body Text 3"/>
    <w:basedOn w:val="a"/>
    <w:link w:val="33"/>
    <w:semiHidden/>
    <w:unhideWhenUsed/>
    <w:rsid w:val="00E34E00"/>
    <w:pPr>
      <w:jc w:val="center"/>
    </w:pPr>
    <w:rPr>
      <w:rFonts w:ascii="Times New Roman" w:eastAsia="Times New Roman" w:hAnsi="Times New Roman" w:cs="Times New Roman"/>
      <w:color w:val="auto"/>
      <w:sz w:val="32"/>
      <w:szCs w:val="32"/>
    </w:rPr>
  </w:style>
  <w:style w:type="character" w:customStyle="1" w:styleId="33">
    <w:name w:val="Основной текст 3 Знак"/>
    <w:basedOn w:val="a0"/>
    <w:link w:val="32"/>
    <w:semiHidden/>
    <w:rsid w:val="00E34E00"/>
    <w:rPr>
      <w:rFonts w:ascii="Times New Roman" w:eastAsia="Times New Roman" w:hAnsi="Times New Roman" w:cs="Times New Roman"/>
      <w:sz w:val="32"/>
      <w:szCs w:val="32"/>
      <w:lang w:eastAsia="ru-RU"/>
    </w:rPr>
  </w:style>
  <w:style w:type="paragraph" w:styleId="23">
    <w:name w:val="Body Text Indent 2"/>
    <w:basedOn w:val="a"/>
    <w:link w:val="24"/>
    <w:semiHidden/>
    <w:unhideWhenUsed/>
    <w:rsid w:val="00E34E00"/>
    <w:pPr>
      <w:ind w:firstLine="720"/>
      <w:jc w:val="both"/>
    </w:pPr>
    <w:rPr>
      <w:rFonts w:ascii="Times New Roman" w:eastAsia="Times New Roman" w:hAnsi="Times New Roman" w:cs="Times New Roman"/>
      <w:color w:val="auto"/>
      <w:sz w:val="28"/>
      <w:szCs w:val="20"/>
      <w:lang w:eastAsia="en-US"/>
    </w:rPr>
  </w:style>
  <w:style w:type="character" w:customStyle="1" w:styleId="24">
    <w:name w:val="Основной текст с отступом 2 Знак"/>
    <w:basedOn w:val="a0"/>
    <w:link w:val="23"/>
    <w:semiHidden/>
    <w:rsid w:val="00E34E00"/>
    <w:rPr>
      <w:rFonts w:ascii="Times New Roman" w:eastAsia="Times New Roman" w:hAnsi="Times New Roman" w:cs="Times New Roman"/>
      <w:sz w:val="28"/>
      <w:szCs w:val="20"/>
    </w:rPr>
  </w:style>
  <w:style w:type="paragraph" w:styleId="34">
    <w:name w:val="Body Text Indent 3"/>
    <w:basedOn w:val="a"/>
    <w:link w:val="35"/>
    <w:semiHidden/>
    <w:unhideWhenUsed/>
    <w:rsid w:val="00E34E00"/>
    <w:pPr>
      <w:widowControl w:val="0"/>
      <w:autoSpaceDE w:val="0"/>
      <w:autoSpaceDN w:val="0"/>
      <w:adjustRightInd w:val="0"/>
      <w:spacing w:after="120"/>
      <w:ind w:left="283"/>
    </w:pPr>
    <w:rPr>
      <w:rFonts w:ascii="Times New Roman" w:eastAsia="Times New Roman" w:hAnsi="Times New Roman" w:cs="Times New Roman"/>
      <w:color w:val="auto"/>
      <w:sz w:val="16"/>
      <w:szCs w:val="16"/>
    </w:rPr>
  </w:style>
  <w:style w:type="character" w:customStyle="1" w:styleId="35">
    <w:name w:val="Основной текст с отступом 3 Знак"/>
    <w:basedOn w:val="a0"/>
    <w:link w:val="34"/>
    <w:semiHidden/>
    <w:rsid w:val="00E34E00"/>
    <w:rPr>
      <w:rFonts w:ascii="Times New Roman" w:eastAsia="Times New Roman" w:hAnsi="Times New Roman" w:cs="Times New Roman"/>
      <w:sz w:val="16"/>
      <w:szCs w:val="16"/>
      <w:lang w:eastAsia="ru-RU"/>
    </w:rPr>
  </w:style>
  <w:style w:type="paragraph" w:styleId="af6">
    <w:name w:val="Block Text"/>
    <w:basedOn w:val="a"/>
    <w:semiHidden/>
    <w:unhideWhenUsed/>
    <w:rsid w:val="00E34E00"/>
    <w:pPr>
      <w:ind w:left="720" w:right="-545"/>
      <w:jc w:val="both"/>
    </w:pPr>
    <w:rPr>
      <w:rFonts w:ascii="Times New Roman" w:eastAsia="Times New Roman" w:hAnsi="Times New Roman" w:cs="Times New Roman"/>
      <w:color w:val="auto"/>
      <w:sz w:val="28"/>
    </w:rPr>
  </w:style>
  <w:style w:type="paragraph" w:styleId="af7">
    <w:name w:val="annotation subject"/>
    <w:basedOn w:val="aa"/>
    <w:next w:val="aa"/>
    <w:link w:val="af8"/>
    <w:semiHidden/>
    <w:unhideWhenUsed/>
    <w:rsid w:val="00E34E00"/>
    <w:rPr>
      <w:b/>
      <w:bCs/>
    </w:rPr>
  </w:style>
  <w:style w:type="character" w:customStyle="1" w:styleId="af8">
    <w:name w:val="Тема примечания Знак"/>
    <w:basedOn w:val="ab"/>
    <w:link w:val="af7"/>
    <w:semiHidden/>
    <w:rsid w:val="00E34E00"/>
    <w:rPr>
      <w:rFonts w:ascii="Times New Roman" w:eastAsia="Times New Roman" w:hAnsi="Times New Roman" w:cs="Times New Roman"/>
      <w:b/>
      <w:bCs/>
      <w:sz w:val="20"/>
      <w:szCs w:val="20"/>
      <w:lang w:eastAsia="ru-RU"/>
    </w:rPr>
  </w:style>
  <w:style w:type="paragraph" w:styleId="af9">
    <w:name w:val="Balloon Text"/>
    <w:basedOn w:val="a"/>
    <w:link w:val="afa"/>
    <w:semiHidden/>
    <w:unhideWhenUsed/>
    <w:rsid w:val="00E34E00"/>
    <w:pPr>
      <w:widowControl w:val="0"/>
      <w:autoSpaceDE w:val="0"/>
      <w:autoSpaceDN w:val="0"/>
      <w:adjustRightInd w:val="0"/>
    </w:pPr>
    <w:rPr>
      <w:rFonts w:ascii="Tahoma" w:eastAsia="Times New Roman" w:hAnsi="Tahoma" w:cs="Tahoma"/>
      <w:color w:val="auto"/>
      <w:sz w:val="16"/>
      <w:szCs w:val="16"/>
    </w:rPr>
  </w:style>
  <w:style w:type="character" w:customStyle="1" w:styleId="afa">
    <w:name w:val="Текст выноски Знак"/>
    <w:basedOn w:val="a0"/>
    <w:link w:val="af9"/>
    <w:semiHidden/>
    <w:rsid w:val="00E34E00"/>
    <w:rPr>
      <w:rFonts w:ascii="Tahoma" w:eastAsia="Times New Roman" w:hAnsi="Tahoma" w:cs="Tahoma"/>
      <w:sz w:val="16"/>
      <w:szCs w:val="16"/>
      <w:lang w:eastAsia="ru-RU"/>
    </w:rPr>
  </w:style>
  <w:style w:type="paragraph" w:customStyle="1" w:styleId="afb">
    <w:name w:val="Знак Знак Знак Знак Знак Знак Знак Знак Знак Знак"/>
    <w:basedOn w:val="a"/>
    <w:rsid w:val="00E34E00"/>
    <w:pPr>
      <w:spacing w:after="160" w:line="240" w:lineRule="exact"/>
    </w:pPr>
    <w:rPr>
      <w:rFonts w:ascii="Verdana" w:eastAsia="Times New Roman" w:hAnsi="Verdana" w:cs="Verdana"/>
      <w:color w:val="auto"/>
      <w:sz w:val="20"/>
      <w:szCs w:val="20"/>
      <w:lang w:val="en-US" w:eastAsia="en-US"/>
    </w:rPr>
  </w:style>
  <w:style w:type="paragraph" w:customStyle="1" w:styleId="right">
    <w:name w:val="right"/>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head">
    <w:name w:val="head"/>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textsmall">
    <w:name w:val="text_small"/>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afc">
    <w:name w:val="Знак"/>
    <w:basedOn w:val="a"/>
    <w:rsid w:val="00E34E00"/>
    <w:pPr>
      <w:spacing w:after="160" w:line="240" w:lineRule="exact"/>
    </w:pPr>
    <w:rPr>
      <w:rFonts w:ascii="Verdana" w:eastAsia="Times New Roman" w:hAnsi="Verdana" w:cs="Times New Roman"/>
      <w:color w:val="auto"/>
      <w:sz w:val="20"/>
      <w:szCs w:val="20"/>
      <w:lang w:val="en-US" w:eastAsia="en-US"/>
    </w:rPr>
  </w:style>
  <w:style w:type="paragraph" w:customStyle="1" w:styleId="Normal1">
    <w:name w:val="Normal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E34E00"/>
    <w:pPr>
      <w:widowControl w:val="0"/>
      <w:spacing w:line="254" w:lineRule="auto"/>
      <w:ind w:firstLine="260"/>
      <w:jc w:val="both"/>
    </w:pPr>
    <w:rPr>
      <w:rFonts w:ascii="Times New Roman" w:eastAsia="Times New Roman" w:hAnsi="Times New Roman" w:cs="Times New Roman"/>
      <w:color w:val="auto"/>
      <w:szCs w:val="20"/>
    </w:rPr>
  </w:style>
  <w:style w:type="paragraph" w:customStyle="1" w:styleId="25">
    <w:name w:val="Стиль2"/>
    <w:basedOn w:val="1"/>
    <w:rsid w:val="00E34E00"/>
    <w:pPr>
      <w:keepLines w:val="0"/>
      <w:spacing w:before="100" w:beforeAutospacing="1" w:after="100" w:afterAutospacing="1" w:line="360" w:lineRule="auto"/>
      <w:ind w:firstLine="709"/>
    </w:pPr>
    <w:rPr>
      <w:rFonts w:ascii="Arial" w:eastAsia="Times New Roman" w:hAnsi="Arial" w:cs="Arial"/>
      <w:b w:val="0"/>
      <w:color w:val="auto"/>
      <w:kern w:val="32"/>
      <w:sz w:val="32"/>
      <w:szCs w:val="32"/>
      <w:lang w:eastAsia="ru-RU"/>
    </w:rPr>
  </w:style>
  <w:style w:type="character" w:customStyle="1" w:styleId="51">
    <w:name w:val="Основной текст (5)"/>
    <w:link w:val="510"/>
    <w:uiPriority w:val="99"/>
    <w:locked/>
    <w:rsid w:val="00E34E00"/>
    <w:rPr>
      <w:rFonts w:ascii="Times New Roman" w:hAnsi="Times New Roman" w:cs="Times New Roman"/>
      <w:sz w:val="28"/>
      <w:szCs w:val="28"/>
      <w:shd w:val="clear" w:color="auto" w:fill="FFFFFF"/>
    </w:rPr>
  </w:style>
  <w:style w:type="paragraph" w:customStyle="1" w:styleId="510">
    <w:name w:val="Основной текст (5)1"/>
    <w:basedOn w:val="a"/>
    <w:link w:val="51"/>
    <w:uiPriority w:val="99"/>
    <w:rsid w:val="00E34E00"/>
    <w:pPr>
      <w:shd w:val="clear" w:color="auto" w:fill="FFFFFF"/>
      <w:spacing w:after="540" w:line="322" w:lineRule="exact"/>
    </w:pPr>
    <w:rPr>
      <w:rFonts w:ascii="Times New Roman" w:eastAsiaTheme="minorHAnsi" w:hAnsi="Times New Roman" w:cs="Times New Roman"/>
      <w:color w:val="auto"/>
      <w:sz w:val="28"/>
      <w:szCs w:val="28"/>
      <w:lang w:eastAsia="en-US"/>
    </w:rPr>
  </w:style>
  <w:style w:type="character" w:customStyle="1" w:styleId="13">
    <w:name w:val="Основной текст (13)"/>
    <w:link w:val="131"/>
    <w:uiPriority w:val="99"/>
    <w:locked/>
    <w:rsid w:val="00E34E00"/>
    <w:rPr>
      <w:rFonts w:ascii="Times New Roman" w:hAnsi="Times New Roman" w:cs="Times New Roman"/>
      <w:noProof/>
      <w:sz w:val="18"/>
      <w:szCs w:val="18"/>
      <w:shd w:val="clear" w:color="auto" w:fill="FFFFFF"/>
    </w:rPr>
  </w:style>
  <w:style w:type="paragraph" w:customStyle="1" w:styleId="131">
    <w:name w:val="Основной текст (13)1"/>
    <w:basedOn w:val="a"/>
    <w:link w:val="13"/>
    <w:uiPriority w:val="99"/>
    <w:rsid w:val="00E34E00"/>
    <w:pPr>
      <w:shd w:val="clear" w:color="auto" w:fill="FFFFFF"/>
      <w:spacing w:after="720" w:line="240" w:lineRule="atLeast"/>
    </w:pPr>
    <w:rPr>
      <w:rFonts w:ascii="Times New Roman" w:eastAsiaTheme="minorHAnsi" w:hAnsi="Times New Roman" w:cs="Times New Roman"/>
      <w:noProof/>
      <w:color w:val="auto"/>
      <w:sz w:val="18"/>
      <w:szCs w:val="18"/>
      <w:lang w:eastAsia="en-US"/>
    </w:rPr>
  </w:style>
  <w:style w:type="character" w:customStyle="1" w:styleId="14">
    <w:name w:val="Заголовок №1"/>
    <w:link w:val="110"/>
    <w:uiPriority w:val="99"/>
    <w:locked/>
    <w:rsid w:val="00E34E00"/>
    <w:rPr>
      <w:rFonts w:ascii="Times New Roman" w:hAnsi="Times New Roman" w:cs="Times New Roman"/>
      <w:b/>
      <w:bCs/>
      <w:sz w:val="28"/>
      <w:szCs w:val="28"/>
      <w:shd w:val="clear" w:color="auto" w:fill="FFFFFF"/>
    </w:rPr>
  </w:style>
  <w:style w:type="paragraph" w:customStyle="1" w:styleId="110">
    <w:name w:val="Заголовок №11"/>
    <w:basedOn w:val="a"/>
    <w:link w:val="14"/>
    <w:uiPriority w:val="99"/>
    <w:rsid w:val="00E34E00"/>
    <w:pPr>
      <w:shd w:val="clear" w:color="auto" w:fill="FFFFFF"/>
      <w:spacing w:after="1440" w:line="240" w:lineRule="atLeast"/>
      <w:outlineLvl w:val="0"/>
    </w:pPr>
    <w:rPr>
      <w:rFonts w:ascii="Times New Roman" w:eastAsiaTheme="minorHAnsi" w:hAnsi="Times New Roman" w:cs="Times New Roman"/>
      <w:b/>
      <w:bCs/>
      <w:color w:val="auto"/>
      <w:sz w:val="28"/>
      <w:szCs w:val="28"/>
      <w:lang w:eastAsia="en-US"/>
    </w:rPr>
  </w:style>
  <w:style w:type="character" w:customStyle="1" w:styleId="220">
    <w:name w:val="Основной текст (22)"/>
    <w:link w:val="221"/>
    <w:uiPriority w:val="99"/>
    <w:locked/>
    <w:rsid w:val="00E34E00"/>
    <w:rPr>
      <w:rFonts w:ascii="Times New Roman" w:hAnsi="Times New Roman" w:cs="Times New Roman"/>
      <w:sz w:val="18"/>
      <w:szCs w:val="18"/>
      <w:shd w:val="clear" w:color="auto" w:fill="FFFFFF"/>
    </w:rPr>
  </w:style>
  <w:style w:type="paragraph" w:customStyle="1" w:styleId="221">
    <w:name w:val="Основной текст (22)1"/>
    <w:basedOn w:val="a"/>
    <w:link w:val="220"/>
    <w:uiPriority w:val="99"/>
    <w:rsid w:val="00E34E00"/>
    <w:pPr>
      <w:shd w:val="clear" w:color="auto" w:fill="FFFFFF"/>
      <w:spacing w:line="240" w:lineRule="atLeast"/>
    </w:pPr>
    <w:rPr>
      <w:rFonts w:ascii="Times New Roman" w:eastAsiaTheme="minorHAnsi" w:hAnsi="Times New Roman" w:cs="Times New Roman"/>
      <w:color w:val="auto"/>
      <w:sz w:val="18"/>
      <w:szCs w:val="18"/>
      <w:lang w:eastAsia="en-US"/>
    </w:rPr>
  </w:style>
  <w:style w:type="character" w:styleId="afd">
    <w:name w:val="footnote reference"/>
    <w:semiHidden/>
    <w:unhideWhenUsed/>
    <w:rsid w:val="00E34E00"/>
    <w:rPr>
      <w:vertAlign w:val="superscript"/>
    </w:rPr>
  </w:style>
  <w:style w:type="character" w:customStyle="1" w:styleId="211">
    <w:name w:val="Заголовок 2 Знак1"/>
    <w:semiHidden/>
    <w:locked/>
    <w:rsid w:val="00E34E00"/>
    <w:rPr>
      <w:rFonts w:ascii="Arial" w:eastAsia="Times New Roman" w:hAnsi="Arial" w:cs="Arial"/>
      <w:b/>
      <w:bCs/>
      <w:i/>
      <w:iCs/>
      <w:sz w:val="28"/>
      <w:szCs w:val="28"/>
      <w:lang w:eastAsia="ru-RU"/>
    </w:rPr>
  </w:style>
  <w:style w:type="paragraph" w:styleId="z-">
    <w:name w:val="HTML Top of Form"/>
    <w:basedOn w:val="a"/>
    <w:next w:val="a"/>
    <w:link w:val="z-0"/>
    <w:hidden/>
    <w:semiHidden/>
    <w:unhideWhenUsed/>
    <w:rsid w:val="00E34E00"/>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semiHidden/>
    <w:rsid w:val="00E34E00"/>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E34E00"/>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semiHidden/>
    <w:rsid w:val="00E34E00"/>
    <w:rPr>
      <w:rFonts w:ascii="Arial" w:eastAsia="Times New Roman" w:hAnsi="Arial" w:cs="Arial"/>
      <w:vanish/>
      <w:sz w:val="16"/>
      <w:szCs w:val="16"/>
      <w:lang w:eastAsia="ru-RU"/>
    </w:rPr>
  </w:style>
  <w:style w:type="character" w:customStyle="1" w:styleId="titletext">
    <w:name w:val="titletext"/>
    <w:basedOn w:val="a0"/>
    <w:rsid w:val="00E34E00"/>
  </w:style>
  <w:style w:type="character" w:customStyle="1" w:styleId="53">
    <w:name w:val="Основной текст (5)3"/>
    <w:uiPriority w:val="99"/>
    <w:rsid w:val="00E34E00"/>
    <w:rPr>
      <w:rFonts w:ascii="Times New Roman" w:hAnsi="Times New Roman" w:cs="Times New Roman" w:hint="default"/>
      <w:noProof/>
      <w:sz w:val="28"/>
      <w:szCs w:val="28"/>
    </w:rPr>
  </w:style>
  <w:style w:type="character" w:customStyle="1" w:styleId="52">
    <w:name w:val="Основной текст (5)2"/>
    <w:uiPriority w:val="99"/>
    <w:rsid w:val="00E34E00"/>
    <w:rPr>
      <w:rFonts w:ascii="Times New Roman" w:hAnsi="Times New Roman" w:cs="Times New Roman" w:hint="default"/>
      <w:noProof/>
      <w:sz w:val="28"/>
      <w:szCs w:val="28"/>
    </w:rPr>
  </w:style>
  <w:style w:type="character" w:customStyle="1" w:styleId="95">
    <w:name w:val="Основной текст (9)5"/>
    <w:uiPriority w:val="99"/>
    <w:rsid w:val="00E34E00"/>
    <w:rPr>
      <w:rFonts w:ascii="Times New Roman" w:hAnsi="Times New Roman" w:cs="Times New Roman" w:hint="default"/>
      <w:noProof/>
      <w:sz w:val="28"/>
      <w:szCs w:val="28"/>
    </w:rPr>
  </w:style>
  <w:style w:type="character" w:customStyle="1" w:styleId="26">
    <w:name w:val="Основной текст (2)"/>
    <w:basedOn w:val="a0"/>
    <w:link w:val="212"/>
    <w:uiPriority w:val="99"/>
    <w:rsid w:val="006F39EF"/>
    <w:rPr>
      <w:rFonts w:ascii="Times New Roman" w:hAnsi="Times New Roman" w:cs="Times New Roman"/>
      <w:sz w:val="50"/>
      <w:szCs w:val="50"/>
      <w:shd w:val="clear" w:color="auto" w:fill="FFFFFF"/>
    </w:rPr>
  </w:style>
  <w:style w:type="paragraph" w:customStyle="1" w:styleId="212">
    <w:name w:val="Основной текст (2)1"/>
    <w:basedOn w:val="a"/>
    <w:link w:val="26"/>
    <w:uiPriority w:val="99"/>
    <w:rsid w:val="006F39EF"/>
    <w:pPr>
      <w:shd w:val="clear" w:color="auto" w:fill="FFFFFF"/>
      <w:spacing w:line="691" w:lineRule="exact"/>
    </w:pPr>
    <w:rPr>
      <w:rFonts w:ascii="Times New Roman" w:eastAsiaTheme="minorHAnsi" w:hAnsi="Times New Roman" w:cs="Times New Roman"/>
      <w:color w:val="auto"/>
      <w:sz w:val="50"/>
      <w:szCs w:val="50"/>
      <w:lang w:eastAsia="en-US"/>
    </w:rPr>
  </w:style>
  <w:style w:type="paragraph" w:styleId="afe">
    <w:name w:val="List Paragraph"/>
    <w:basedOn w:val="a"/>
    <w:uiPriority w:val="34"/>
    <w:qFormat/>
    <w:rsid w:val="00D10C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0E2"/>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9B07C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9B07C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E34E00"/>
    <w:pPr>
      <w:keepNext/>
      <w:outlineLvl w:val="2"/>
    </w:pPr>
    <w:rPr>
      <w:rFonts w:ascii="Times New Roman" w:eastAsia="Times New Roman" w:hAnsi="Times New Roman" w:cs="Times New Roman"/>
      <w:b/>
      <w:bCs/>
      <w:color w:val="auto"/>
      <w:sz w:val="28"/>
      <w:szCs w:val="20"/>
      <w:u w:val="single"/>
      <w:lang w:eastAsia="en-US"/>
    </w:rPr>
  </w:style>
  <w:style w:type="paragraph" w:styleId="4">
    <w:name w:val="heading 4"/>
    <w:basedOn w:val="a"/>
    <w:next w:val="a"/>
    <w:link w:val="40"/>
    <w:semiHidden/>
    <w:unhideWhenUsed/>
    <w:qFormat/>
    <w:rsid w:val="00E34E00"/>
    <w:pPr>
      <w:keepNext/>
      <w:spacing w:before="240" w:after="60"/>
      <w:outlineLvl w:val="3"/>
    </w:pPr>
    <w:rPr>
      <w:rFonts w:ascii="Times New Roman" w:eastAsia="Times New Roman" w:hAnsi="Times New Roman" w:cs="Times New Roman"/>
      <w:b/>
      <w:bCs/>
      <w:color w:val="auto"/>
      <w:sz w:val="28"/>
      <w:szCs w:val="28"/>
    </w:rPr>
  </w:style>
  <w:style w:type="paragraph" w:styleId="5">
    <w:name w:val="heading 5"/>
    <w:basedOn w:val="a"/>
    <w:next w:val="a"/>
    <w:link w:val="50"/>
    <w:semiHidden/>
    <w:unhideWhenUsed/>
    <w:qFormat/>
    <w:rsid w:val="00E34E00"/>
    <w:pPr>
      <w:keepNext/>
      <w:jc w:val="both"/>
      <w:outlineLvl w:val="4"/>
    </w:pPr>
    <w:rPr>
      <w:rFonts w:ascii="Times New Roman" w:eastAsia="Times New Roman" w:hAnsi="Times New Roman" w:cs="Times New Roman"/>
      <w:b/>
      <w:bCs/>
      <w:color w:val="auto"/>
      <w:sz w:val="28"/>
      <w:szCs w:val="20"/>
      <w:u w:val="single"/>
      <w:lang w:eastAsia="en-US"/>
    </w:rPr>
  </w:style>
  <w:style w:type="paragraph" w:styleId="6">
    <w:name w:val="heading 6"/>
    <w:basedOn w:val="a"/>
    <w:next w:val="a"/>
    <w:link w:val="60"/>
    <w:semiHidden/>
    <w:unhideWhenUsed/>
    <w:qFormat/>
    <w:rsid w:val="00E34E00"/>
    <w:pPr>
      <w:keepNext/>
      <w:shd w:val="clear" w:color="auto" w:fill="FFFFFF"/>
      <w:ind w:left="346" w:firstLine="720"/>
      <w:jc w:val="both"/>
      <w:outlineLvl w:val="5"/>
    </w:pPr>
    <w:rPr>
      <w:rFonts w:ascii="Times New Roman" w:eastAsia="Times New Roman" w:hAnsi="Times New Roman" w:cs="Times New Roman"/>
      <w:b/>
      <w:bCs/>
      <w:color w:val="auto"/>
      <w:sz w:val="28"/>
      <w:szCs w:val="20"/>
      <w:u w:val="single"/>
      <w:lang w:eastAsia="en-US"/>
    </w:rPr>
  </w:style>
  <w:style w:type="paragraph" w:styleId="7">
    <w:name w:val="heading 7"/>
    <w:basedOn w:val="a"/>
    <w:next w:val="a"/>
    <w:link w:val="70"/>
    <w:semiHidden/>
    <w:unhideWhenUsed/>
    <w:qFormat/>
    <w:rsid w:val="00E34E00"/>
    <w:pPr>
      <w:keepNext/>
      <w:widowControl w:val="0"/>
      <w:jc w:val="both"/>
      <w:outlineLvl w:val="6"/>
    </w:pPr>
    <w:rPr>
      <w:rFonts w:ascii="Times New Roman" w:eastAsia="Times New Roman" w:hAnsi="Times New Roman" w:cs="Times New Roman"/>
      <w:b/>
      <w:i/>
      <w:color w:val="auto"/>
      <w:sz w:val="32"/>
      <w:szCs w:val="20"/>
    </w:rPr>
  </w:style>
  <w:style w:type="paragraph" w:styleId="8">
    <w:name w:val="heading 8"/>
    <w:basedOn w:val="a"/>
    <w:next w:val="a"/>
    <w:link w:val="80"/>
    <w:semiHidden/>
    <w:unhideWhenUsed/>
    <w:qFormat/>
    <w:rsid w:val="00E34E00"/>
    <w:pPr>
      <w:keepNext/>
      <w:shd w:val="clear" w:color="auto" w:fill="FFFFFF"/>
      <w:spacing w:before="212"/>
      <w:jc w:val="both"/>
      <w:outlineLvl w:val="7"/>
    </w:pPr>
    <w:rPr>
      <w:rFonts w:ascii="Times New Roman" w:eastAsia="Times New Roman" w:hAnsi="Times New Roman" w:cs="Times New Roman"/>
      <w:b/>
      <w:bCs/>
      <w:sz w:val="28"/>
      <w:szCs w:val="20"/>
      <w:u w:val="single"/>
      <w:lang w:eastAsia="en-US"/>
    </w:rPr>
  </w:style>
  <w:style w:type="paragraph" w:styleId="9">
    <w:name w:val="heading 9"/>
    <w:basedOn w:val="a"/>
    <w:next w:val="a"/>
    <w:link w:val="90"/>
    <w:semiHidden/>
    <w:unhideWhenUsed/>
    <w:qFormat/>
    <w:rsid w:val="00E34E00"/>
    <w:pPr>
      <w:keepNext/>
      <w:shd w:val="clear" w:color="auto" w:fill="FFFFFF"/>
      <w:ind w:right="72"/>
      <w:outlineLvl w:val="8"/>
    </w:pPr>
    <w:rPr>
      <w:rFonts w:ascii="Times New Roman" w:eastAsia="Times New Roman" w:hAnsi="Times New Roman" w:cs="Times New Roman"/>
      <w:b/>
      <w:bCs/>
      <w:color w:val="auto"/>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07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9B07CC"/>
    <w:pPr>
      <w:spacing w:after="0" w:line="240" w:lineRule="auto"/>
    </w:pPr>
  </w:style>
  <w:style w:type="character" w:customStyle="1" w:styleId="10">
    <w:name w:val="Заголовок 1 Знак"/>
    <w:basedOn w:val="a0"/>
    <w:link w:val="1"/>
    <w:rsid w:val="009B07C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B07CC"/>
    <w:rPr>
      <w:rFonts w:asciiTheme="majorHAnsi" w:eastAsiaTheme="majorEastAsia" w:hAnsiTheme="majorHAnsi" w:cstheme="majorBidi"/>
      <w:b/>
      <w:bCs/>
      <w:color w:val="4F81BD" w:themeColor="accent1"/>
      <w:sz w:val="26"/>
      <w:szCs w:val="26"/>
    </w:rPr>
  </w:style>
  <w:style w:type="character" w:customStyle="1" w:styleId="71">
    <w:name w:val="Основной текст (7)"/>
    <w:basedOn w:val="a0"/>
    <w:link w:val="710"/>
    <w:uiPriority w:val="99"/>
    <w:rsid w:val="00ED00E2"/>
    <w:rPr>
      <w:rFonts w:ascii="Times New Roman" w:hAnsi="Times New Roman" w:cs="Times New Roman"/>
      <w:b/>
      <w:bCs/>
      <w:sz w:val="24"/>
      <w:szCs w:val="24"/>
      <w:shd w:val="clear" w:color="auto" w:fill="FFFFFF"/>
    </w:rPr>
  </w:style>
  <w:style w:type="character" w:customStyle="1" w:styleId="11">
    <w:name w:val="Основной текст (11)"/>
    <w:basedOn w:val="a0"/>
    <w:link w:val="111"/>
    <w:uiPriority w:val="99"/>
    <w:rsid w:val="00ED00E2"/>
    <w:rPr>
      <w:rFonts w:ascii="Times New Roman" w:hAnsi="Times New Roman" w:cs="Times New Roman"/>
      <w:sz w:val="28"/>
      <w:szCs w:val="28"/>
      <w:shd w:val="clear" w:color="auto" w:fill="FFFFFF"/>
    </w:rPr>
  </w:style>
  <w:style w:type="character" w:customStyle="1" w:styleId="116">
    <w:name w:val="Основной текст (11)6"/>
    <w:basedOn w:val="11"/>
    <w:uiPriority w:val="99"/>
    <w:rsid w:val="00ED00E2"/>
    <w:rPr>
      <w:rFonts w:ascii="Times New Roman" w:hAnsi="Times New Roman" w:cs="Times New Roman"/>
      <w:sz w:val="28"/>
      <w:szCs w:val="28"/>
      <w:shd w:val="clear" w:color="auto" w:fill="FFFFFF"/>
    </w:rPr>
  </w:style>
  <w:style w:type="character" w:customStyle="1" w:styleId="73">
    <w:name w:val="Основной текст (7)3"/>
    <w:basedOn w:val="71"/>
    <w:uiPriority w:val="99"/>
    <w:rsid w:val="00ED00E2"/>
    <w:rPr>
      <w:rFonts w:ascii="Times New Roman" w:hAnsi="Times New Roman" w:cs="Times New Roman"/>
      <w:b/>
      <w:bCs/>
      <w:sz w:val="24"/>
      <w:szCs w:val="24"/>
      <w:shd w:val="clear" w:color="auto" w:fill="FFFFFF"/>
    </w:rPr>
  </w:style>
  <w:style w:type="paragraph" w:customStyle="1" w:styleId="710">
    <w:name w:val="Основной текст (7)1"/>
    <w:basedOn w:val="a"/>
    <w:link w:val="71"/>
    <w:uiPriority w:val="99"/>
    <w:rsid w:val="00ED00E2"/>
    <w:pPr>
      <w:shd w:val="clear" w:color="auto" w:fill="FFFFFF"/>
      <w:spacing w:before="300" w:after="660" w:line="317" w:lineRule="exact"/>
    </w:pPr>
    <w:rPr>
      <w:rFonts w:ascii="Times New Roman" w:eastAsiaTheme="minorHAnsi" w:hAnsi="Times New Roman" w:cs="Times New Roman"/>
      <w:b/>
      <w:bCs/>
      <w:color w:val="auto"/>
      <w:lang w:eastAsia="en-US"/>
    </w:rPr>
  </w:style>
  <w:style w:type="paragraph" w:customStyle="1" w:styleId="111">
    <w:name w:val="Основной текст (11)1"/>
    <w:basedOn w:val="a"/>
    <w:link w:val="11"/>
    <w:uiPriority w:val="99"/>
    <w:rsid w:val="00ED00E2"/>
    <w:pPr>
      <w:shd w:val="clear" w:color="auto" w:fill="FFFFFF"/>
      <w:spacing w:line="370" w:lineRule="exact"/>
      <w:jc w:val="both"/>
    </w:pPr>
    <w:rPr>
      <w:rFonts w:ascii="Times New Roman" w:eastAsiaTheme="minorHAnsi" w:hAnsi="Times New Roman" w:cs="Times New Roman"/>
      <w:color w:val="auto"/>
      <w:sz w:val="28"/>
      <w:szCs w:val="28"/>
      <w:lang w:eastAsia="en-US"/>
    </w:rPr>
  </w:style>
  <w:style w:type="character" w:customStyle="1" w:styleId="30">
    <w:name w:val="Заголовок 3 Знак"/>
    <w:basedOn w:val="a0"/>
    <w:link w:val="3"/>
    <w:rsid w:val="00E34E00"/>
    <w:rPr>
      <w:rFonts w:ascii="Times New Roman" w:eastAsia="Times New Roman" w:hAnsi="Times New Roman" w:cs="Times New Roman"/>
      <w:b/>
      <w:bCs/>
      <w:sz w:val="28"/>
      <w:szCs w:val="20"/>
      <w:u w:val="single"/>
    </w:rPr>
  </w:style>
  <w:style w:type="character" w:customStyle="1" w:styleId="40">
    <w:name w:val="Заголовок 4 Знак"/>
    <w:basedOn w:val="a0"/>
    <w:link w:val="4"/>
    <w:semiHidden/>
    <w:rsid w:val="00E34E0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E34E00"/>
    <w:rPr>
      <w:rFonts w:ascii="Times New Roman" w:eastAsia="Times New Roman" w:hAnsi="Times New Roman" w:cs="Times New Roman"/>
      <w:b/>
      <w:bCs/>
      <w:sz w:val="28"/>
      <w:szCs w:val="20"/>
      <w:u w:val="single"/>
    </w:rPr>
  </w:style>
  <w:style w:type="character" w:customStyle="1" w:styleId="60">
    <w:name w:val="Заголовок 6 Знак"/>
    <w:basedOn w:val="a0"/>
    <w:link w:val="6"/>
    <w:semiHidden/>
    <w:rsid w:val="00E34E00"/>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semiHidden/>
    <w:rsid w:val="00E34E00"/>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semiHidden/>
    <w:rsid w:val="00E34E00"/>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semiHidden/>
    <w:rsid w:val="00E34E00"/>
    <w:rPr>
      <w:rFonts w:ascii="Times New Roman" w:eastAsia="Times New Roman" w:hAnsi="Times New Roman" w:cs="Times New Roman"/>
      <w:b/>
      <w:bCs/>
      <w:sz w:val="28"/>
      <w:szCs w:val="20"/>
      <w:u w:val="single"/>
      <w:shd w:val="clear" w:color="auto" w:fill="FFFFFF"/>
    </w:rPr>
  </w:style>
  <w:style w:type="character" w:styleId="a5">
    <w:name w:val="Hyperlink"/>
    <w:semiHidden/>
    <w:unhideWhenUsed/>
    <w:rsid w:val="00E34E00"/>
    <w:rPr>
      <w:color w:val="0000FF"/>
      <w:u w:val="single"/>
    </w:rPr>
  </w:style>
  <w:style w:type="character" w:styleId="a6">
    <w:name w:val="FollowedHyperlink"/>
    <w:basedOn w:val="a0"/>
    <w:uiPriority w:val="99"/>
    <w:semiHidden/>
    <w:unhideWhenUsed/>
    <w:rsid w:val="00E34E00"/>
    <w:rPr>
      <w:color w:val="800080" w:themeColor="followedHyperlink"/>
      <w:u w:val="single"/>
    </w:rPr>
  </w:style>
  <w:style w:type="paragraph" w:styleId="a7">
    <w:name w:val="Normal (Web)"/>
    <w:basedOn w:val="a"/>
    <w:semiHidden/>
    <w:unhideWhenUsed/>
    <w:rsid w:val="00E34E00"/>
    <w:pPr>
      <w:spacing w:before="100" w:beforeAutospacing="1" w:after="100" w:afterAutospacing="1"/>
    </w:pPr>
    <w:rPr>
      <w:rFonts w:ascii="Times New Roman" w:eastAsia="Times New Roman" w:hAnsi="Times New Roman" w:cs="Times New Roman"/>
      <w:color w:val="auto"/>
    </w:rPr>
  </w:style>
  <w:style w:type="paragraph" w:styleId="31">
    <w:name w:val="toc 3"/>
    <w:basedOn w:val="a"/>
    <w:next w:val="a"/>
    <w:autoRedefine/>
    <w:semiHidden/>
    <w:unhideWhenUsed/>
    <w:rsid w:val="00E34E00"/>
    <w:pPr>
      <w:ind w:firstLine="709"/>
      <w:jc w:val="both"/>
    </w:pPr>
    <w:rPr>
      <w:rFonts w:ascii="Arial" w:eastAsia="Times New Roman" w:hAnsi="Arial" w:cs="Arial"/>
      <w:iCs/>
      <w:color w:val="auto"/>
      <w:sz w:val="28"/>
      <w:szCs w:val="28"/>
    </w:rPr>
  </w:style>
  <w:style w:type="paragraph" w:styleId="a8">
    <w:name w:val="footnote text"/>
    <w:basedOn w:val="a"/>
    <w:link w:val="a9"/>
    <w:semiHidden/>
    <w:unhideWhenUsed/>
    <w:rsid w:val="00E34E00"/>
    <w:rPr>
      <w:rFonts w:ascii="Times New Roman" w:eastAsia="Times New Roman" w:hAnsi="Times New Roman" w:cs="Times New Roman"/>
      <w:color w:val="auto"/>
      <w:sz w:val="20"/>
      <w:szCs w:val="20"/>
    </w:rPr>
  </w:style>
  <w:style w:type="character" w:customStyle="1" w:styleId="a9">
    <w:name w:val="Текст сноски Знак"/>
    <w:basedOn w:val="a0"/>
    <w:link w:val="a8"/>
    <w:semiHidden/>
    <w:rsid w:val="00E34E00"/>
    <w:rPr>
      <w:rFonts w:ascii="Times New Roman" w:eastAsia="Times New Roman" w:hAnsi="Times New Roman" w:cs="Times New Roman"/>
      <w:sz w:val="20"/>
      <w:szCs w:val="20"/>
      <w:lang w:eastAsia="ru-RU"/>
    </w:rPr>
  </w:style>
  <w:style w:type="paragraph" w:styleId="aa">
    <w:name w:val="annotation text"/>
    <w:basedOn w:val="a"/>
    <w:link w:val="ab"/>
    <w:semiHidden/>
    <w:unhideWhenUsed/>
    <w:rsid w:val="00E34E00"/>
    <w:pPr>
      <w:widowControl w:val="0"/>
      <w:autoSpaceDE w:val="0"/>
      <w:autoSpaceDN w:val="0"/>
      <w:adjustRightInd w:val="0"/>
    </w:pPr>
    <w:rPr>
      <w:rFonts w:ascii="Times New Roman" w:eastAsia="Times New Roman" w:hAnsi="Times New Roman" w:cs="Times New Roman"/>
      <w:color w:val="auto"/>
      <w:sz w:val="20"/>
      <w:szCs w:val="20"/>
    </w:rPr>
  </w:style>
  <w:style w:type="character" w:customStyle="1" w:styleId="ab">
    <w:name w:val="Текст примечания Знак"/>
    <w:basedOn w:val="a0"/>
    <w:link w:val="aa"/>
    <w:semiHidden/>
    <w:rsid w:val="00E34E00"/>
    <w:rPr>
      <w:rFonts w:ascii="Times New Roman" w:eastAsia="Times New Roman" w:hAnsi="Times New Roman" w:cs="Times New Roman"/>
      <w:sz w:val="20"/>
      <w:szCs w:val="20"/>
      <w:lang w:eastAsia="ru-RU"/>
    </w:rPr>
  </w:style>
  <w:style w:type="paragraph" w:styleId="ac">
    <w:name w:val="header"/>
    <w:basedOn w:val="a"/>
    <w:link w:val="ad"/>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d">
    <w:name w:val="Верхний колонтитул Знак"/>
    <w:basedOn w:val="a0"/>
    <w:link w:val="ac"/>
    <w:semiHidden/>
    <w:rsid w:val="00E34E00"/>
    <w:rPr>
      <w:rFonts w:ascii="Times New Roman" w:eastAsia="Times New Roman" w:hAnsi="Times New Roman" w:cs="Times New Roman"/>
      <w:sz w:val="24"/>
      <w:szCs w:val="24"/>
      <w:lang w:eastAsia="ru-RU"/>
    </w:rPr>
  </w:style>
  <w:style w:type="paragraph" w:styleId="ae">
    <w:name w:val="footer"/>
    <w:basedOn w:val="a"/>
    <w:link w:val="af"/>
    <w:semiHidden/>
    <w:unhideWhenUsed/>
    <w:rsid w:val="00E34E00"/>
    <w:pPr>
      <w:tabs>
        <w:tab w:val="center" w:pos="4677"/>
        <w:tab w:val="right" w:pos="9355"/>
      </w:tabs>
    </w:pPr>
    <w:rPr>
      <w:rFonts w:ascii="Times New Roman" w:eastAsia="Times New Roman" w:hAnsi="Times New Roman" w:cs="Times New Roman"/>
      <w:color w:val="auto"/>
    </w:rPr>
  </w:style>
  <w:style w:type="character" w:customStyle="1" w:styleId="af">
    <w:name w:val="Нижний колонтитул Знак"/>
    <w:basedOn w:val="a0"/>
    <w:link w:val="ae"/>
    <w:semiHidden/>
    <w:rsid w:val="00E34E00"/>
    <w:rPr>
      <w:rFonts w:ascii="Times New Roman" w:eastAsia="Times New Roman" w:hAnsi="Times New Roman" w:cs="Times New Roman"/>
      <w:sz w:val="24"/>
      <w:szCs w:val="24"/>
      <w:lang w:eastAsia="ru-RU"/>
    </w:rPr>
  </w:style>
  <w:style w:type="paragraph" w:styleId="af0">
    <w:name w:val="endnote text"/>
    <w:basedOn w:val="a"/>
    <w:link w:val="af1"/>
    <w:semiHidden/>
    <w:unhideWhenUsed/>
    <w:rsid w:val="00E34E00"/>
    <w:rPr>
      <w:rFonts w:ascii="Times New Roman" w:eastAsia="Times New Roman" w:hAnsi="Times New Roman" w:cs="Times New Roman"/>
      <w:color w:val="auto"/>
      <w:sz w:val="20"/>
      <w:szCs w:val="20"/>
    </w:rPr>
  </w:style>
  <w:style w:type="character" w:customStyle="1" w:styleId="af1">
    <w:name w:val="Текст концевой сноски Знак"/>
    <w:basedOn w:val="a0"/>
    <w:link w:val="af0"/>
    <w:semiHidden/>
    <w:rsid w:val="00E34E00"/>
    <w:rPr>
      <w:rFonts w:ascii="Times New Roman" w:eastAsia="Times New Roman" w:hAnsi="Times New Roman" w:cs="Times New Roman"/>
      <w:sz w:val="20"/>
      <w:szCs w:val="20"/>
      <w:lang w:eastAsia="ru-RU"/>
    </w:rPr>
  </w:style>
  <w:style w:type="paragraph" w:styleId="af2">
    <w:name w:val="Body Text"/>
    <w:basedOn w:val="a"/>
    <w:link w:val="af3"/>
    <w:unhideWhenUsed/>
    <w:rsid w:val="00E34E00"/>
    <w:pPr>
      <w:tabs>
        <w:tab w:val="left" w:pos="567"/>
      </w:tabs>
      <w:jc w:val="both"/>
    </w:pPr>
    <w:rPr>
      <w:rFonts w:ascii="Times New Roman" w:eastAsia="Times New Roman" w:hAnsi="Times New Roman" w:cs="Times New Roman"/>
      <w:color w:val="auto"/>
      <w:sz w:val="28"/>
      <w:szCs w:val="28"/>
    </w:rPr>
  </w:style>
  <w:style w:type="character" w:customStyle="1" w:styleId="af3">
    <w:name w:val="Основной текст Знак"/>
    <w:basedOn w:val="a0"/>
    <w:link w:val="af2"/>
    <w:rsid w:val="00E34E00"/>
    <w:rPr>
      <w:rFonts w:ascii="Times New Roman" w:eastAsia="Times New Roman" w:hAnsi="Times New Roman" w:cs="Times New Roman"/>
      <w:sz w:val="28"/>
      <w:szCs w:val="28"/>
      <w:lang w:eastAsia="ru-RU"/>
    </w:rPr>
  </w:style>
  <w:style w:type="paragraph" w:styleId="af4">
    <w:name w:val="Body Text Indent"/>
    <w:basedOn w:val="a"/>
    <w:link w:val="af5"/>
    <w:semiHidden/>
    <w:unhideWhenUsed/>
    <w:rsid w:val="00E34E00"/>
    <w:pPr>
      <w:spacing w:after="120"/>
      <w:ind w:left="283"/>
    </w:pPr>
    <w:rPr>
      <w:rFonts w:ascii="Times New Roman" w:eastAsia="Times New Roman" w:hAnsi="Times New Roman" w:cs="Times New Roman"/>
      <w:color w:val="auto"/>
    </w:rPr>
  </w:style>
  <w:style w:type="character" w:customStyle="1" w:styleId="af5">
    <w:name w:val="Основной текст с отступом Знак"/>
    <w:basedOn w:val="a0"/>
    <w:link w:val="af4"/>
    <w:semiHidden/>
    <w:rsid w:val="00E34E00"/>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E34E00"/>
    <w:pPr>
      <w:shd w:val="clear" w:color="auto" w:fill="FFFFFF"/>
      <w:jc w:val="both"/>
    </w:pPr>
    <w:rPr>
      <w:rFonts w:ascii="Times New Roman" w:eastAsia="Times New Roman" w:hAnsi="Times New Roman" w:cs="Times New Roman"/>
      <w:sz w:val="28"/>
      <w:szCs w:val="20"/>
      <w:lang w:eastAsia="en-US"/>
    </w:rPr>
  </w:style>
  <w:style w:type="character" w:customStyle="1" w:styleId="22">
    <w:name w:val="Основной текст 2 Знак"/>
    <w:basedOn w:val="a0"/>
    <w:link w:val="21"/>
    <w:semiHidden/>
    <w:rsid w:val="00E34E00"/>
    <w:rPr>
      <w:rFonts w:ascii="Times New Roman" w:eastAsia="Times New Roman" w:hAnsi="Times New Roman" w:cs="Times New Roman"/>
      <w:color w:val="000000"/>
      <w:sz w:val="28"/>
      <w:szCs w:val="20"/>
      <w:shd w:val="clear" w:color="auto" w:fill="FFFFFF"/>
    </w:rPr>
  </w:style>
  <w:style w:type="paragraph" w:styleId="32">
    <w:name w:val="Body Text 3"/>
    <w:basedOn w:val="a"/>
    <w:link w:val="33"/>
    <w:semiHidden/>
    <w:unhideWhenUsed/>
    <w:rsid w:val="00E34E00"/>
    <w:pPr>
      <w:jc w:val="center"/>
    </w:pPr>
    <w:rPr>
      <w:rFonts w:ascii="Times New Roman" w:eastAsia="Times New Roman" w:hAnsi="Times New Roman" w:cs="Times New Roman"/>
      <w:color w:val="auto"/>
      <w:sz w:val="32"/>
      <w:szCs w:val="32"/>
    </w:rPr>
  </w:style>
  <w:style w:type="character" w:customStyle="1" w:styleId="33">
    <w:name w:val="Основной текст 3 Знак"/>
    <w:basedOn w:val="a0"/>
    <w:link w:val="32"/>
    <w:semiHidden/>
    <w:rsid w:val="00E34E00"/>
    <w:rPr>
      <w:rFonts w:ascii="Times New Roman" w:eastAsia="Times New Roman" w:hAnsi="Times New Roman" w:cs="Times New Roman"/>
      <w:sz w:val="32"/>
      <w:szCs w:val="32"/>
      <w:lang w:eastAsia="ru-RU"/>
    </w:rPr>
  </w:style>
  <w:style w:type="paragraph" w:styleId="23">
    <w:name w:val="Body Text Indent 2"/>
    <w:basedOn w:val="a"/>
    <w:link w:val="24"/>
    <w:semiHidden/>
    <w:unhideWhenUsed/>
    <w:rsid w:val="00E34E00"/>
    <w:pPr>
      <w:ind w:firstLine="720"/>
      <w:jc w:val="both"/>
    </w:pPr>
    <w:rPr>
      <w:rFonts w:ascii="Times New Roman" w:eastAsia="Times New Roman" w:hAnsi="Times New Roman" w:cs="Times New Roman"/>
      <w:color w:val="auto"/>
      <w:sz w:val="28"/>
      <w:szCs w:val="20"/>
      <w:lang w:eastAsia="en-US"/>
    </w:rPr>
  </w:style>
  <w:style w:type="character" w:customStyle="1" w:styleId="24">
    <w:name w:val="Основной текст с отступом 2 Знак"/>
    <w:basedOn w:val="a0"/>
    <w:link w:val="23"/>
    <w:semiHidden/>
    <w:rsid w:val="00E34E00"/>
    <w:rPr>
      <w:rFonts w:ascii="Times New Roman" w:eastAsia="Times New Roman" w:hAnsi="Times New Roman" w:cs="Times New Roman"/>
      <w:sz w:val="28"/>
      <w:szCs w:val="20"/>
    </w:rPr>
  </w:style>
  <w:style w:type="paragraph" w:styleId="34">
    <w:name w:val="Body Text Indent 3"/>
    <w:basedOn w:val="a"/>
    <w:link w:val="35"/>
    <w:semiHidden/>
    <w:unhideWhenUsed/>
    <w:rsid w:val="00E34E00"/>
    <w:pPr>
      <w:widowControl w:val="0"/>
      <w:autoSpaceDE w:val="0"/>
      <w:autoSpaceDN w:val="0"/>
      <w:adjustRightInd w:val="0"/>
      <w:spacing w:after="120"/>
      <w:ind w:left="283"/>
    </w:pPr>
    <w:rPr>
      <w:rFonts w:ascii="Times New Roman" w:eastAsia="Times New Roman" w:hAnsi="Times New Roman" w:cs="Times New Roman"/>
      <w:color w:val="auto"/>
      <w:sz w:val="16"/>
      <w:szCs w:val="16"/>
    </w:rPr>
  </w:style>
  <w:style w:type="character" w:customStyle="1" w:styleId="35">
    <w:name w:val="Основной текст с отступом 3 Знак"/>
    <w:basedOn w:val="a0"/>
    <w:link w:val="34"/>
    <w:semiHidden/>
    <w:rsid w:val="00E34E00"/>
    <w:rPr>
      <w:rFonts w:ascii="Times New Roman" w:eastAsia="Times New Roman" w:hAnsi="Times New Roman" w:cs="Times New Roman"/>
      <w:sz w:val="16"/>
      <w:szCs w:val="16"/>
      <w:lang w:eastAsia="ru-RU"/>
    </w:rPr>
  </w:style>
  <w:style w:type="paragraph" w:styleId="af6">
    <w:name w:val="Block Text"/>
    <w:basedOn w:val="a"/>
    <w:semiHidden/>
    <w:unhideWhenUsed/>
    <w:rsid w:val="00E34E00"/>
    <w:pPr>
      <w:ind w:left="720" w:right="-545"/>
      <w:jc w:val="both"/>
    </w:pPr>
    <w:rPr>
      <w:rFonts w:ascii="Times New Roman" w:eastAsia="Times New Roman" w:hAnsi="Times New Roman" w:cs="Times New Roman"/>
      <w:color w:val="auto"/>
      <w:sz w:val="28"/>
    </w:rPr>
  </w:style>
  <w:style w:type="paragraph" w:styleId="af7">
    <w:name w:val="annotation subject"/>
    <w:basedOn w:val="aa"/>
    <w:next w:val="aa"/>
    <w:link w:val="af8"/>
    <w:semiHidden/>
    <w:unhideWhenUsed/>
    <w:rsid w:val="00E34E00"/>
    <w:rPr>
      <w:b/>
      <w:bCs/>
    </w:rPr>
  </w:style>
  <w:style w:type="character" w:customStyle="1" w:styleId="af8">
    <w:name w:val="Тема примечания Знак"/>
    <w:basedOn w:val="ab"/>
    <w:link w:val="af7"/>
    <w:semiHidden/>
    <w:rsid w:val="00E34E00"/>
    <w:rPr>
      <w:rFonts w:ascii="Times New Roman" w:eastAsia="Times New Roman" w:hAnsi="Times New Roman" w:cs="Times New Roman"/>
      <w:b/>
      <w:bCs/>
      <w:sz w:val="20"/>
      <w:szCs w:val="20"/>
      <w:lang w:eastAsia="ru-RU"/>
    </w:rPr>
  </w:style>
  <w:style w:type="paragraph" w:styleId="af9">
    <w:name w:val="Balloon Text"/>
    <w:basedOn w:val="a"/>
    <w:link w:val="afa"/>
    <w:semiHidden/>
    <w:unhideWhenUsed/>
    <w:rsid w:val="00E34E00"/>
    <w:pPr>
      <w:widowControl w:val="0"/>
      <w:autoSpaceDE w:val="0"/>
      <w:autoSpaceDN w:val="0"/>
      <w:adjustRightInd w:val="0"/>
    </w:pPr>
    <w:rPr>
      <w:rFonts w:ascii="Tahoma" w:eastAsia="Times New Roman" w:hAnsi="Tahoma" w:cs="Tahoma"/>
      <w:color w:val="auto"/>
      <w:sz w:val="16"/>
      <w:szCs w:val="16"/>
    </w:rPr>
  </w:style>
  <w:style w:type="character" w:customStyle="1" w:styleId="afa">
    <w:name w:val="Текст выноски Знак"/>
    <w:basedOn w:val="a0"/>
    <w:link w:val="af9"/>
    <w:semiHidden/>
    <w:rsid w:val="00E34E00"/>
    <w:rPr>
      <w:rFonts w:ascii="Tahoma" w:eastAsia="Times New Roman" w:hAnsi="Tahoma" w:cs="Tahoma"/>
      <w:sz w:val="16"/>
      <w:szCs w:val="16"/>
      <w:lang w:eastAsia="ru-RU"/>
    </w:rPr>
  </w:style>
  <w:style w:type="paragraph" w:customStyle="1" w:styleId="afb">
    <w:name w:val="Знак Знак Знак Знак Знак Знак Знак Знак Знак Знак"/>
    <w:basedOn w:val="a"/>
    <w:rsid w:val="00E34E00"/>
    <w:pPr>
      <w:spacing w:after="160" w:line="240" w:lineRule="exact"/>
    </w:pPr>
    <w:rPr>
      <w:rFonts w:ascii="Verdana" w:eastAsia="Times New Roman" w:hAnsi="Verdana" w:cs="Verdana"/>
      <w:color w:val="auto"/>
      <w:sz w:val="20"/>
      <w:szCs w:val="20"/>
      <w:lang w:val="en-US" w:eastAsia="en-US"/>
    </w:rPr>
  </w:style>
  <w:style w:type="paragraph" w:customStyle="1" w:styleId="right">
    <w:name w:val="right"/>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head">
    <w:name w:val="head"/>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textsmall">
    <w:name w:val="text_small"/>
    <w:basedOn w:val="a"/>
    <w:rsid w:val="00E34E00"/>
    <w:pPr>
      <w:spacing w:before="100" w:beforeAutospacing="1" w:after="100" w:afterAutospacing="1"/>
    </w:pPr>
    <w:rPr>
      <w:rFonts w:ascii="Times New Roman" w:eastAsia="Times New Roman" w:hAnsi="Times New Roman" w:cs="Times New Roman"/>
      <w:color w:val="auto"/>
    </w:rPr>
  </w:style>
  <w:style w:type="paragraph" w:customStyle="1" w:styleId="afc">
    <w:name w:val="Знак"/>
    <w:basedOn w:val="a"/>
    <w:rsid w:val="00E34E00"/>
    <w:pPr>
      <w:spacing w:after="160" w:line="240" w:lineRule="exact"/>
    </w:pPr>
    <w:rPr>
      <w:rFonts w:ascii="Verdana" w:eastAsia="Times New Roman" w:hAnsi="Verdana" w:cs="Times New Roman"/>
      <w:color w:val="auto"/>
      <w:sz w:val="20"/>
      <w:szCs w:val="20"/>
      <w:lang w:val="en-US" w:eastAsia="en-US"/>
    </w:rPr>
  </w:style>
  <w:style w:type="paragraph" w:customStyle="1" w:styleId="Normal1">
    <w:name w:val="Normal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E34E00"/>
    <w:pPr>
      <w:widowControl w:val="0"/>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E34E00"/>
    <w:pPr>
      <w:widowControl w:val="0"/>
      <w:spacing w:line="254" w:lineRule="auto"/>
      <w:ind w:firstLine="260"/>
      <w:jc w:val="both"/>
    </w:pPr>
    <w:rPr>
      <w:rFonts w:ascii="Times New Roman" w:eastAsia="Times New Roman" w:hAnsi="Times New Roman" w:cs="Times New Roman"/>
      <w:color w:val="auto"/>
      <w:szCs w:val="20"/>
    </w:rPr>
  </w:style>
  <w:style w:type="paragraph" w:customStyle="1" w:styleId="25">
    <w:name w:val="Стиль2"/>
    <w:basedOn w:val="1"/>
    <w:rsid w:val="00E34E00"/>
    <w:pPr>
      <w:keepLines w:val="0"/>
      <w:spacing w:before="100" w:beforeAutospacing="1" w:after="100" w:afterAutospacing="1" w:line="360" w:lineRule="auto"/>
      <w:ind w:firstLine="709"/>
    </w:pPr>
    <w:rPr>
      <w:rFonts w:ascii="Arial" w:eastAsia="Times New Roman" w:hAnsi="Arial" w:cs="Arial"/>
      <w:b w:val="0"/>
      <w:color w:val="auto"/>
      <w:kern w:val="32"/>
      <w:sz w:val="32"/>
      <w:szCs w:val="32"/>
      <w:lang w:eastAsia="ru-RU"/>
    </w:rPr>
  </w:style>
  <w:style w:type="character" w:customStyle="1" w:styleId="51">
    <w:name w:val="Основной текст (5)"/>
    <w:link w:val="510"/>
    <w:uiPriority w:val="99"/>
    <w:locked/>
    <w:rsid w:val="00E34E00"/>
    <w:rPr>
      <w:rFonts w:ascii="Times New Roman" w:hAnsi="Times New Roman" w:cs="Times New Roman"/>
      <w:sz w:val="28"/>
      <w:szCs w:val="28"/>
      <w:shd w:val="clear" w:color="auto" w:fill="FFFFFF"/>
    </w:rPr>
  </w:style>
  <w:style w:type="paragraph" w:customStyle="1" w:styleId="510">
    <w:name w:val="Основной текст (5)1"/>
    <w:basedOn w:val="a"/>
    <w:link w:val="51"/>
    <w:uiPriority w:val="99"/>
    <w:rsid w:val="00E34E00"/>
    <w:pPr>
      <w:shd w:val="clear" w:color="auto" w:fill="FFFFFF"/>
      <w:spacing w:after="540" w:line="322" w:lineRule="exact"/>
    </w:pPr>
    <w:rPr>
      <w:rFonts w:ascii="Times New Roman" w:eastAsiaTheme="minorHAnsi" w:hAnsi="Times New Roman" w:cs="Times New Roman"/>
      <w:color w:val="auto"/>
      <w:sz w:val="28"/>
      <w:szCs w:val="28"/>
      <w:lang w:eastAsia="en-US"/>
    </w:rPr>
  </w:style>
  <w:style w:type="character" w:customStyle="1" w:styleId="13">
    <w:name w:val="Основной текст (13)"/>
    <w:link w:val="131"/>
    <w:uiPriority w:val="99"/>
    <w:locked/>
    <w:rsid w:val="00E34E00"/>
    <w:rPr>
      <w:rFonts w:ascii="Times New Roman" w:hAnsi="Times New Roman" w:cs="Times New Roman"/>
      <w:noProof/>
      <w:sz w:val="18"/>
      <w:szCs w:val="18"/>
      <w:shd w:val="clear" w:color="auto" w:fill="FFFFFF"/>
    </w:rPr>
  </w:style>
  <w:style w:type="paragraph" w:customStyle="1" w:styleId="131">
    <w:name w:val="Основной текст (13)1"/>
    <w:basedOn w:val="a"/>
    <w:link w:val="13"/>
    <w:uiPriority w:val="99"/>
    <w:rsid w:val="00E34E00"/>
    <w:pPr>
      <w:shd w:val="clear" w:color="auto" w:fill="FFFFFF"/>
      <w:spacing w:after="720" w:line="240" w:lineRule="atLeast"/>
    </w:pPr>
    <w:rPr>
      <w:rFonts w:ascii="Times New Roman" w:eastAsiaTheme="minorHAnsi" w:hAnsi="Times New Roman" w:cs="Times New Roman"/>
      <w:noProof/>
      <w:color w:val="auto"/>
      <w:sz w:val="18"/>
      <w:szCs w:val="18"/>
      <w:lang w:eastAsia="en-US"/>
    </w:rPr>
  </w:style>
  <w:style w:type="character" w:customStyle="1" w:styleId="14">
    <w:name w:val="Заголовок №1"/>
    <w:link w:val="110"/>
    <w:uiPriority w:val="99"/>
    <w:locked/>
    <w:rsid w:val="00E34E00"/>
    <w:rPr>
      <w:rFonts w:ascii="Times New Roman" w:hAnsi="Times New Roman" w:cs="Times New Roman"/>
      <w:b/>
      <w:bCs/>
      <w:sz w:val="28"/>
      <w:szCs w:val="28"/>
      <w:shd w:val="clear" w:color="auto" w:fill="FFFFFF"/>
    </w:rPr>
  </w:style>
  <w:style w:type="paragraph" w:customStyle="1" w:styleId="110">
    <w:name w:val="Заголовок №11"/>
    <w:basedOn w:val="a"/>
    <w:link w:val="14"/>
    <w:uiPriority w:val="99"/>
    <w:rsid w:val="00E34E00"/>
    <w:pPr>
      <w:shd w:val="clear" w:color="auto" w:fill="FFFFFF"/>
      <w:spacing w:after="1440" w:line="240" w:lineRule="atLeast"/>
      <w:outlineLvl w:val="0"/>
    </w:pPr>
    <w:rPr>
      <w:rFonts w:ascii="Times New Roman" w:eastAsiaTheme="minorHAnsi" w:hAnsi="Times New Roman" w:cs="Times New Roman"/>
      <w:b/>
      <w:bCs/>
      <w:color w:val="auto"/>
      <w:sz w:val="28"/>
      <w:szCs w:val="28"/>
      <w:lang w:eastAsia="en-US"/>
    </w:rPr>
  </w:style>
  <w:style w:type="character" w:customStyle="1" w:styleId="220">
    <w:name w:val="Основной текст (22)"/>
    <w:link w:val="221"/>
    <w:uiPriority w:val="99"/>
    <w:locked/>
    <w:rsid w:val="00E34E00"/>
    <w:rPr>
      <w:rFonts w:ascii="Times New Roman" w:hAnsi="Times New Roman" w:cs="Times New Roman"/>
      <w:sz w:val="18"/>
      <w:szCs w:val="18"/>
      <w:shd w:val="clear" w:color="auto" w:fill="FFFFFF"/>
    </w:rPr>
  </w:style>
  <w:style w:type="paragraph" w:customStyle="1" w:styleId="221">
    <w:name w:val="Основной текст (22)1"/>
    <w:basedOn w:val="a"/>
    <w:link w:val="220"/>
    <w:uiPriority w:val="99"/>
    <w:rsid w:val="00E34E00"/>
    <w:pPr>
      <w:shd w:val="clear" w:color="auto" w:fill="FFFFFF"/>
      <w:spacing w:line="240" w:lineRule="atLeast"/>
    </w:pPr>
    <w:rPr>
      <w:rFonts w:ascii="Times New Roman" w:eastAsiaTheme="minorHAnsi" w:hAnsi="Times New Roman" w:cs="Times New Roman"/>
      <w:color w:val="auto"/>
      <w:sz w:val="18"/>
      <w:szCs w:val="18"/>
      <w:lang w:eastAsia="en-US"/>
    </w:rPr>
  </w:style>
  <w:style w:type="character" w:styleId="afd">
    <w:name w:val="footnote reference"/>
    <w:semiHidden/>
    <w:unhideWhenUsed/>
    <w:rsid w:val="00E34E00"/>
    <w:rPr>
      <w:vertAlign w:val="superscript"/>
    </w:rPr>
  </w:style>
  <w:style w:type="character" w:customStyle="1" w:styleId="211">
    <w:name w:val="Заголовок 2 Знак1"/>
    <w:semiHidden/>
    <w:locked/>
    <w:rsid w:val="00E34E00"/>
    <w:rPr>
      <w:rFonts w:ascii="Arial" w:eastAsia="Times New Roman" w:hAnsi="Arial" w:cs="Arial"/>
      <w:b/>
      <w:bCs/>
      <w:i/>
      <w:iCs/>
      <w:sz w:val="28"/>
      <w:szCs w:val="28"/>
      <w:lang w:eastAsia="ru-RU"/>
    </w:rPr>
  </w:style>
  <w:style w:type="paragraph" w:styleId="z-">
    <w:name w:val="HTML Top of Form"/>
    <w:basedOn w:val="a"/>
    <w:next w:val="a"/>
    <w:link w:val="z-0"/>
    <w:hidden/>
    <w:semiHidden/>
    <w:unhideWhenUsed/>
    <w:rsid w:val="00E34E00"/>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0"/>
    <w:link w:val="z-"/>
    <w:semiHidden/>
    <w:rsid w:val="00E34E00"/>
    <w:rPr>
      <w:rFonts w:ascii="Arial" w:eastAsia="Times New Roman" w:hAnsi="Arial" w:cs="Arial"/>
      <w:vanish/>
      <w:sz w:val="16"/>
      <w:szCs w:val="16"/>
      <w:lang w:eastAsia="ru-RU"/>
    </w:rPr>
  </w:style>
  <w:style w:type="paragraph" w:styleId="z-1">
    <w:name w:val="HTML Bottom of Form"/>
    <w:basedOn w:val="a"/>
    <w:next w:val="a"/>
    <w:link w:val="z-2"/>
    <w:hidden/>
    <w:semiHidden/>
    <w:unhideWhenUsed/>
    <w:rsid w:val="00E34E00"/>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0"/>
    <w:link w:val="z-1"/>
    <w:semiHidden/>
    <w:rsid w:val="00E34E00"/>
    <w:rPr>
      <w:rFonts w:ascii="Arial" w:eastAsia="Times New Roman" w:hAnsi="Arial" w:cs="Arial"/>
      <w:vanish/>
      <w:sz w:val="16"/>
      <w:szCs w:val="16"/>
      <w:lang w:eastAsia="ru-RU"/>
    </w:rPr>
  </w:style>
  <w:style w:type="character" w:customStyle="1" w:styleId="titletext">
    <w:name w:val="titletext"/>
    <w:basedOn w:val="a0"/>
    <w:rsid w:val="00E34E00"/>
  </w:style>
  <w:style w:type="character" w:customStyle="1" w:styleId="53">
    <w:name w:val="Основной текст (5)3"/>
    <w:uiPriority w:val="99"/>
    <w:rsid w:val="00E34E00"/>
    <w:rPr>
      <w:rFonts w:ascii="Times New Roman" w:hAnsi="Times New Roman" w:cs="Times New Roman" w:hint="default"/>
      <w:noProof/>
      <w:sz w:val="28"/>
      <w:szCs w:val="28"/>
    </w:rPr>
  </w:style>
  <w:style w:type="character" w:customStyle="1" w:styleId="52">
    <w:name w:val="Основной текст (5)2"/>
    <w:uiPriority w:val="99"/>
    <w:rsid w:val="00E34E00"/>
    <w:rPr>
      <w:rFonts w:ascii="Times New Roman" w:hAnsi="Times New Roman" w:cs="Times New Roman" w:hint="default"/>
      <w:noProof/>
      <w:sz w:val="28"/>
      <w:szCs w:val="28"/>
    </w:rPr>
  </w:style>
  <w:style w:type="character" w:customStyle="1" w:styleId="95">
    <w:name w:val="Основной текст (9)5"/>
    <w:uiPriority w:val="99"/>
    <w:rsid w:val="00E34E00"/>
    <w:rPr>
      <w:rFonts w:ascii="Times New Roman" w:hAnsi="Times New Roman" w:cs="Times New Roman" w:hint="default"/>
      <w:noProof/>
      <w:sz w:val="28"/>
      <w:szCs w:val="28"/>
    </w:rPr>
  </w:style>
  <w:style w:type="character" w:customStyle="1" w:styleId="26">
    <w:name w:val="Основной текст (2)"/>
    <w:basedOn w:val="a0"/>
    <w:link w:val="212"/>
    <w:uiPriority w:val="99"/>
    <w:rsid w:val="006F39EF"/>
    <w:rPr>
      <w:rFonts w:ascii="Times New Roman" w:hAnsi="Times New Roman" w:cs="Times New Roman"/>
      <w:sz w:val="50"/>
      <w:szCs w:val="50"/>
      <w:shd w:val="clear" w:color="auto" w:fill="FFFFFF"/>
    </w:rPr>
  </w:style>
  <w:style w:type="paragraph" w:customStyle="1" w:styleId="212">
    <w:name w:val="Основной текст (2)1"/>
    <w:basedOn w:val="a"/>
    <w:link w:val="26"/>
    <w:uiPriority w:val="99"/>
    <w:rsid w:val="006F39EF"/>
    <w:pPr>
      <w:shd w:val="clear" w:color="auto" w:fill="FFFFFF"/>
      <w:spacing w:line="691" w:lineRule="exact"/>
    </w:pPr>
    <w:rPr>
      <w:rFonts w:ascii="Times New Roman" w:eastAsiaTheme="minorHAnsi" w:hAnsi="Times New Roman" w:cs="Times New Roman"/>
      <w:color w:val="auto"/>
      <w:sz w:val="50"/>
      <w:szCs w:val="50"/>
      <w:lang w:eastAsia="en-US"/>
    </w:rPr>
  </w:style>
  <w:style w:type="paragraph" w:styleId="afe">
    <w:name w:val="List Paragraph"/>
    <w:basedOn w:val="a"/>
    <w:uiPriority w:val="34"/>
    <w:qFormat/>
    <w:rsid w:val="00D10C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64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F58C19-7290-4C84-9E63-CFD2A313F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13023</Words>
  <Characters>74235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CVR17</cp:lastModifiedBy>
  <cp:revision>12</cp:revision>
  <cp:lastPrinted>2020-03-29T07:47:00Z</cp:lastPrinted>
  <dcterms:created xsi:type="dcterms:W3CDTF">2022-05-05T07:14:00Z</dcterms:created>
  <dcterms:modified xsi:type="dcterms:W3CDTF">2023-09-07T10:45:00Z</dcterms:modified>
</cp:coreProperties>
</file>