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F5F" w:rsidRDefault="00380B46">
      <w:pPr>
        <w:spacing w:line="1" w:lineRule="exact"/>
        <w:rPr>
          <w:lang w:val="ru-RU"/>
        </w:rPr>
      </w:pPr>
      <w:r>
        <w:pict w14:anchorId="3EA62F1C">
          <v:shapetype id="_x0000_t202" coordsize="21600,21600" o:spt="202" path="m,l,21600r21600,l21600,xe">
            <v:stroke joinstyle="miter"/>
            <v:path gradientshapeok="t" o:connecttype="rect"/>
          </v:shapetype>
          <v:shape id="_x0000_s1029" type="#_x0000_t202" style="position:absolute;margin-left:379.55pt;margin-top:586.45pt;width:163.1pt;height:24.5pt;z-index:-251658752;mso-wrap-distance-top:188pt;mso-wrap-distance-bottom:0;mso-position-horizontal-relative:page;mso-width-relative:page;mso-height-relative:page" filled="f" stroked="f">
            <v:textbox inset="0,0,0,0">
              <w:txbxContent>
                <w:p w:rsidR="00180F5F" w:rsidRDefault="00180F5F">
                  <w:pPr>
                    <w:pStyle w:val="Bodytext30"/>
                    <w:spacing w:after="0"/>
                    <w:ind w:left="0"/>
                    <w:rPr>
                      <w:lang w:val="ru-RU"/>
                    </w:rPr>
                  </w:pPr>
                </w:p>
              </w:txbxContent>
            </v:textbox>
            <w10:wrap type="topAndBottom" anchorx="page"/>
          </v:shape>
        </w:pict>
      </w:r>
    </w:p>
    <w:p w:rsidR="00180F5F" w:rsidRDefault="00380B46">
      <w:pPr>
        <w:jc w:val="center"/>
        <w:rPr>
          <w:b/>
          <w:color w:val="auto"/>
          <w:sz w:val="32"/>
          <w:szCs w:val="32"/>
          <w:lang w:val="ru-RU"/>
        </w:rPr>
      </w:pPr>
      <w:r>
        <w:rPr>
          <w:b/>
          <w:sz w:val="32"/>
          <w:szCs w:val="32"/>
          <w:lang w:val="ru-RU"/>
        </w:rPr>
        <w:t>ИЗМЕНЕНИЯ И ДОПОЛНЕНИЯ</w:t>
      </w:r>
    </w:p>
    <w:p w:rsidR="00180F5F" w:rsidRDefault="00380B46">
      <w:pPr>
        <w:shd w:val="clear" w:color="auto" w:fill="FFFFFF"/>
        <w:jc w:val="center"/>
        <w:rPr>
          <w:b/>
          <w:sz w:val="28"/>
          <w:szCs w:val="28"/>
          <w:lang w:val="ru-RU"/>
        </w:rPr>
      </w:pPr>
      <w:r>
        <w:rPr>
          <w:b/>
          <w:sz w:val="28"/>
          <w:szCs w:val="28"/>
          <w:lang w:val="ru-RU"/>
        </w:rPr>
        <w:t>к Коллективному договору между</w:t>
      </w:r>
      <w:r>
        <w:rPr>
          <w:b/>
          <w:sz w:val="28"/>
          <w:szCs w:val="28"/>
          <w:lang w:val="ru-RU"/>
        </w:rPr>
        <w:t xml:space="preserve"> </w:t>
      </w:r>
      <w:r>
        <w:rPr>
          <w:b/>
          <w:color w:val="auto"/>
          <w:sz w:val="28"/>
          <w:szCs w:val="28"/>
          <w:lang w:val="ru-RU"/>
        </w:rPr>
        <w:t xml:space="preserve">муниципальным </w:t>
      </w:r>
      <w:r>
        <w:rPr>
          <w:b/>
          <w:sz w:val="28"/>
          <w:szCs w:val="28"/>
          <w:lang w:val="ru-RU"/>
        </w:rPr>
        <w:t xml:space="preserve">бюджетным дошкольным образовательным учреждением </w:t>
      </w:r>
      <w:r>
        <w:rPr>
          <w:b/>
          <w:sz w:val="28"/>
          <w:szCs w:val="28"/>
          <w:lang w:val="ru-RU"/>
        </w:rPr>
        <w:t>«</w:t>
      </w:r>
      <w:r>
        <w:rPr>
          <w:b/>
          <w:sz w:val="28"/>
          <w:szCs w:val="28"/>
          <w:lang w:val="ru-RU"/>
        </w:rPr>
        <w:t>Детский сад «Улыбка» пгт Тенишево</w:t>
      </w:r>
      <w:r>
        <w:rPr>
          <w:b/>
          <w:sz w:val="28"/>
          <w:szCs w:val="28"/>
          <w:lang w:val="ru-RU"/>
        </w:rPr>
        <w:t>»</w:t>
      </w:r>
    </w:p>
    <w:p w:rsidR="00180F5F" w:rsidRDefault="00380B46">
      <w:pPr>
        <w:shd w:val="clear" w:color="auto" w:fill="FFFFFF"/>
        <w:jc w:val="center"/>
        <w:rPr>
          <w:b/>
          <w:sz w:val="28"/>
          <w:szCs w:val="28"/>
          <w:lang w:val="ru-RU"/>
        </w:rPr>
      </w:pPr>
      <w:r>
        <w:rPr>
          <w:b/>
          <w:sz w:val="28"/>
          <w:szCs w:val="28"/>
          <w:lang w:val="ru-RU"/>
        </w:rPr>
        <w:t>Камско – Устьинского муниципального района Республики Татарстан и</w:t>
      </w:r>
      <w:r>
        <w:rPr>
          <w:b/>
          <w:sz w:val="28"/>
          <w:szCs w:val="28"/>
          <w:lang w:val="ru-RU"/>
        </w:rPr>
        <w:t xml:space="preserve"> первичной профсоюзной организацией муниципального бюджетного дошкольного образовательного учреждения «</w:t>
      </w:r>
      <w:r>
        <w:rPr>
          <w:b/>
          <w:sz w:val="28"/>
          <w:szCs w:val="28"/>
          <w:lang w:val="ru-RU"/>
        </w:rPr>
        <w:t>Детский сад «Улыбка» пгт</w:t>
      </w:r>
      <w:r>
        <w:rPr>
          <w:b/>
          <w:sz w:val="28"/>
          <w:szCs w:val="28"/>
          <w:lang w:val="ru-RU"/>
        </w:rPr>
        <w:t xml:space="preserve"> </w:t>
      </w:r>
      <w:r>
        <w:rPr>
          <w:b/>
          <w:sz w:val="28"/>
          <w:szCs w:val="28"/>
          <w:lang w:val="ru-RU"/>
        </w:rPr>
        <w:t>Тенишево</w:t>
      </w:r>
      <w:r>
        <w:rPr>
          <w:b/>
          <w:sz w:val="28"/>
          <w:szCs w:val="28"/>
          <w:lang w:val="ru-RU"/>
        </w:rPr>
        <w:t xml:space="preserve">» </w:t>
      </w:r>
      <w:r>
        <w:rPr>
          <w:b/>
          <w:sz w:val="28"/>
          <w:szCs w:val="28"/>
          <w:lang w:val="ru-RU"/>
        </w:rPr>
        <w:t xml:space="preserve">Камско – Устьинского муниципального района </w:t>
      </w:r>
    </w:p>
    <w:p w:rsidR="00180F5F" w:rsidRDefault="00380B46">
      <w:pPr>
        <w:shd w:val="clear" w:color="auto" w:fill="FFFFFF"/>
        <w:jc w:val="center"/>
        <w:rPr>
          <w:b/>
          <w:sz w:val="28"/>
          <w:szCs w:val="28"/>
          <w:lang w:val="ru-RU"/>
        </w:rPr>
      </w:pPr>
      <w:r>
        <w:rPr>
          <w:b/>
          <w:sz w:val="28"/>
          <w:szCs w:val="28"/>
          <w:lang w:val="ru-RU"/>
        </w:rPr>
        <w:t>Республики</w:t>
      </w:r>
      <w:r>
        <w:rPr>
          <w:b/>
          <w:sz w:val="28"/>
          <w:szCs w:val="28"/>
          <w:lang w:val="ru-RU"/>
        </w:rPr>
        <w:t xml:space="preserve"> </w:t>
      </w:r>
      <w:r>
        <w:rPr>
          <w:b/>
          <w:sz w:val="28"/>
          <w:szCs w:val="28"/>
          <w:lang w:val="ru-RU"/>
        </w:rPr>
        <w:t>Татарстан</w:t>
      </w:r>
      <w:r>
        <w:rPr>
          <w:b/>
          <w:sz w:val="28"/>
          <w:szCs w:val="28"/>
          <w:lang w:val="ru-RU"/>
        </w:rPr>
        <w:t xml:space="preserve"> </w:t>
      </w:r>
      <w:r>
        <w:rPr>
          <w:b/>
          <w:sz w:val="28"/>
          <w:szCs w:val="28"/>
          <w:lang w:val="ru-RU"/>
        </w:rPr>
        <w:t>на 2025-2027 гг.</w:t>
      </w:r>
    </w:p>
    <w:p w:rsidR="00180F5F" w:rsidRDefault="00180F5F">
      <w:pPr>
        <w:shd w:val="clear" w:color="auto" w:fill="FFFFFF"/>
        <w:jc w:val="center"/>
        <w:rPr>
          <w:b/>
          <w:sz w:val="28"/>
          <w:szCs w:val="28"/>
          <w:lang w:val="ru-RU"/>
        </w:rPr>
      </w:pPr>
    </w:p>
    <w:p w:rsidR="00180F5F" w:rsidRDefault="00380B46">
      <w:pPr>
        <w:rPr>
          <w:sz w:val="28"/>
          <w:szCs w:val="28"/>
          <w:lang w:val="ru-RU"/>
        </w:rPr>
      </w:pPr>
      <w:r>
        <w:rPr>
          <w:sz w:val="28"/>
          <w:szCs w:val="28"/>
          <w:lang w:val="ru-RU"/>
        </w:rPr>
        <w:t>Изменения и дополнения прошли уведо</w:t>
      </w:r>
      <w:r>
        <w:rPr>
          <w:sz w:val="28"/>
          <w:szCs w:val="28"/>
          <w:lang w:val="ru-RU"/>
        </w:rPr>
        <w:t>мительную регистрацию</w:t>
      </w:r>
    </w:p>
    <w:p w:rsidR="00180F5F" w:rsidRDefault="00380B46">
      <w:pPr>
        <w:rPr>
          <w:sz w:val="28"/>
          <w:szCs w:val="28"/>
          <w:lang w:val="ru-RU"/>
        </w:rPr>
      </w:pPr>
      <w:r>
        <w:rPr>
          <w:sz w:val="28"/>
          <w:szCs w:val="28"/>
          <w:lang w:val="ru-RU"/>
        </w:rPr>
        <w:t xml:space="preserve">в </w:t>
      </w:r>
      <w:bookmarkStart w:id="0" w:name="_Hlk224634906"/>
      <w:r>
        <w:rPr>
          <w:sz w:val="28"/>
          <w:szCs w:val="28"/>
          <w:lang w:val="ru-RU"/>
        </w:rPr>
        <w:t>Отделе ГКУ «Центр занятости населения Республики Татарстан по Камско – Устьинскому району»</w:t>
      </w:r>
    </w:p>
    <w:bookmarkEnd w:id="0"/>
    <w:p w:rsidR="00180F5F" w:rsidRDefault="00180F5F">
      <w:pPr>
        <w:rPr>
          <w:sz w:val="28"/>
          <w:szCs w:val="28"/>
          <w:lang w:val="ru-RU"/>
        </w:rPr>
      </w:pPr>
    </w:p>
    <w:p w:rsidR="00180F5F" w:rsidRDefault="00380B46">
      <w:pPr>
        <w:rPr>
          <w:sz w:val="28"/>
          <w:szCs w:val="28"/>
          <w:lang w:val="ru-RU"/>
        </w:rPr>
      </w:pPr>
      <w:r>
        <w:rPr>
          <w:sz w:val="28"/>
          <w:szCs w:val="28"/>
          <w:lang w:val="ru-RU"/>
        </w:rPr>
        <w:t>Регистрационный №___ от «___» ____________2026 года</w:t>
      </w:r>
    </w:p>
    <w:p w:rsidR="00180F5F" w:rsidRDefault="00180F5F">
      <w:pPr>
        <w:rPr>
          <w:sz w:val="28"/>
          <w:szCs w:val="28"/>
          <w:lang w:val="ru-RU"/>
        </w:rPr>
      </w:pPr>
    </w:p>
    <w:p w:rsidR="00180F5F" w:rsidRDefault="00380B46">
      <w:pPr>
        <w:rPr>
          <w:sz w:val="28"/>
          <w:szCs w:val="28"/>
          <w:lang w:val="ru-RU"/>
        </w:rPr>
      </w:pPr>
      <w:r>
        <w:rPr>
          <w:sz w:val="28"/>
          <w:szCs w:val="28"/>
          <w:lang w:val="ru-RU"/>
        </w:rPr>
        <w:t xml:space="preserve">Начальник Отдела ГКУ «Центр занятости населения Республики Татарстан по </w:t>
      </w:r>
    </w:p>
    <w:p w:rsidR="00180F5F" w:rsidRDefault="00180F5F">
      <w:pPr>
        <w:rPr>
          <w:sz w:val="28"/>
          <w:szCs w:val="28"/>
          <w:lang w:val="ru-RU"/>
        </w:rPr>
      </w:pPr>
    </w:p>
    <w:p w:rsidR="00180F5F" w:rsidRDefault="00380B46">
      <w:pPr>
        <w:rPr>
          <w:sz w:val="28"/>
          <w:szCs w:val="28"/>
          <w:lang w:val="ru-RU"/>
        </w:rPr>
      </w:pPr>
      <w:r>
        <w:rPr>
          <w:sz w:val="28"/>
          <w:szCs w:val="28"/>
          <w:lang w:val="ru-RU"/>
        </w:rPr>
        <w:t>Камско – Усть</w:t>
      </w:r>
      <w:r>
        <w:rPr>
          <w:sz w:val="28"/>
          <w:szCs w:val="28"/>
          <w:lang w:val="ru-RU"/>
        </w:rPr>
        <w:t>инскому району» ________________________ Кадырова Н. Г.</w:t>
      </w:r>
    </w:p>
    <w:p w:rsidR="00180F5F" w:rsidRDefault="00180F5F">
      <w:pPr>
        <w:rPr>
          <w:sz w:val="28"/>
          <w:szCs w:val="28"/>
          <w:lang w:val="ru-RU"/>
        </w:rPr>
      </w:pPr>
    </w:p>
    <w:p w:rsidR="00180F5F" w:rsidRDefault="00380B46">
      <w:pPr>
        <w:rPr>
          <w:sz w:val="28"/>
          <w:szCs w:val="28"/>
          <w:lang w:val="ru-RU"/>
        </w:rPr>
      </w:pPr>
      <w:r>
        <w:rPr>
          <w:sz w:val="28"/>
          <w:szCs w:val="28"/>
          <w:lang w:val="ru-RU"/>
        </w:rPr>
        <w:t>В Камско - Устьинской территориальной организации Общероссийского Профсоюза Образования</w:t>
      </w:r>
    </w:p>
    <w:p w:rsidR="00180F5F" w:rsidRDefault="00380B46">
      <w:pPr>
        <w:rPr>
          <w:sz w:val="28"/>
          <w:szCs w:val="28"/>
          <w:lang w:val="ru-RU"/>
        </w:rPr>
      </w:pPr>
      <w:r>
        <w:rPr>
          <w:sz w:val="28"/>
          <w:szCs w:val="28"/>
          <w:lang w:val="ru-RU"/>
        </w:rPr>
        <w:t>Регистрационный №___ от «___» ____________2026 года</w:t>
      </w:r>
    </w:p>
    <w:p w:rsidR="00180F5F" w:rsidRDefault="00180F5F">
      <w:pPr>
        <w:rPr>
          <w:sz w:val="28"/>
          <w:szCs w:val="28"/>
          <w:lang w:val="ru-RU"/>
        </w:rPr>
      </w:pPr>
    </w:p>
    <w:p w:rsidR="00180F5F" w:rsidRDefault="00380B46">
      <w:pPr>
        <w:rPr>
          <w:sz w:val="28"/>
          <w:szCs w:val="28"/>
          <w:lang w:val="ru-RU"/>
        </w:rPr>
      </w:pPr>
      <w:r>
        <w:rPr>
          <w:sz w:val="28"/>
          <w:szCs w:val="28"/>
          <w:lang w:val="ru-RU"/>
        </w:rPr>
        <w:t>Председатель Камско – Устьинской ТПО   ___________________</w:t>
      </w:r>
      <w:r>
        <w:rPr>
          <w:sz w:val="28"/>
          <w:szCs w:val="28"/>
          <w:lang w:val="ru-RU"/>
        </w:rPr>
        <w:t>__ С.О. Эскаева</w:t>
      </w:r>
    </w:p>
    <w:p w:rsidR="00180F5F" w:rsidRDefault="00380B46">
      <w:pPr>
        <w:rPr>
          <w:lang w:val="ru-RU"/>
        </w:rPr>
      </w:pPr>
      <w:r>
        <w:rPr>
          <w:lang w:val="ru-RU"/>
        </w:rPr>
        <w:t xml:space="preserve">                                                           </w:t>
      </w:r>
    </w:p>
    <w:p w:rsidR="00180F5F" w:rsidRDefault="00180F5F">
      <w:pPr>
        <w:jc w:val="center"/>
        <w:rPr>
          <w:lang w:val="ru-RU"/>
        </w:rPr>
      </w:pPr>
    </w:p>
    <w:p w:rsidR="00180F5F" w:rsidRDefault="00180F5F">
      <w:pPr>
        <w:rPr>
          <w:rFonts w:cstheme="minorBidi"/>
          <w:spacing w:val="2"/>
          <w:sz w:val="28"/>
          <w:szCs w:val="28"/>
          <w:lang w:val="ru-RU"/>
        </w:rPr>
      </w:pPr>
    </w:p>
    <w:p w:rsidR="00180F5F" w:rsidRDefault="00180F5F">
      <w:pPr>
        <w:rPr>
          <w:spacing w:val="2"/>
          <w:sz w:val="28"/>
          <w:szCs w:val="28"/>
          <w:lang w:val="ru-RU"/>
        </w:rPr>
      </w:pPr>
    </w:p>
    <w:p w:rsidR="00180F5F" w:rsidRDefault="00180F5F">
      <w:pPr>
        <w:jc w:val="center"/>
        <w:rPr>
          <w:spacing w:val="2"/>
          <w:sz w:val="28"/>
          <w:szCs w:val="28"/>
          <w:lang w:val="ru-RU"/>
        </w:rPr>
      </w:pPr>
    </w:p>
    <w:p w:rsidR="00180F5F" w:rsidRDefault="00380B46">
      <w:pPr>
        <w:pStyle w:val="Bodytext10"/>
        <w:spacing w:after="340" w:line="240" w:lineRule="auto"/>
        <w:rPr>
          <w:rStyle w:val="Bodytext1"/>
          <w:b/>
          <w:bCs/>
          <w:lang w:val="ru-RU"/>
        </w:rPr>
      </w:pPr>
      <w:bookmarkStart w:id="1" w:name="_Hlk224634700"/>
      <w:r>
        <w:rPr>
          <w:rStyle w:val="Bodytext1"/>
          <w:lang w:val="ru-RU"/>
        </w:rPr>
        <w:t>пгт Тенишево, апрель 2026 года</w:t>
      </w:r>
    </w:p>
    <w:bookmarkEnd w:id="1"/>
    <w:p w:rsidR="00180F5F" w:rsidRDefault="00180F5F">
      <w:pPr>
        <w:jc w:val="center"/>
        <w:rPr>
          <w:color w:val="auto"/>
          <w:sz w:val="28"/>
          <w:szCs w:val="28"/>
          <w:lang w:val="ru-RU"/>
        </w:rPr>
      </w:pPr>
    </w:p>
    <w:p w:rsidR="00180F5F" w:rsidRDefault="00180F5F">
      <w:pPr>
        <w:shd w:val="clear" w:color="auto" w:fill="FFFFFF"/>
        <w:jc w:val="center"/>
        <w:rPr>
          <w:rFonts w:cstheme="minorBidi"/>
          <w:b/>
          <w:sz w:val="32"/>
          <w:szCs w:val="32"/>
          <w:lang w:val="ru-RU"/>
        </w:rPr>
      </w:pPr>
    </w:p>
    <w:p w:rsidR="00180F5F" w:rsidRDefault="00380B46">
      <w:pPr>
        <w:pStyle w:val="ac"/>
        <w:spacing w:line="276" w:lineRule="auto"/>
        <w:ind w:firstLine="709"/>
        <w:jc w:val="both"/>
        <w:rPr>
          <w:bCs/>
          <w:sz w:val="28"/>
          <w:szCs w:val="28"/>
          <w:lang w:val="ru-RU"/>
        </w:rPr>
      </w:pPr>
      <w:r>
        <w:rPr>
          <w:bCs/>
          <w:sz w:val="28"/>
          <w:szCs w:val="28"/>
          <w:lang w:val="ru-RU"/>
        </w:rPr>
        <w:lastRenderedPageBreak/>
        <w:t xml:space="preserve">Муниципальное бюджетное дошкольное образовательное учреждение детский сад  «Улыбка» п.г.т. Тенишево Камско-Устьинского муниципального района </w:t>
      </w:r>
      <w:r>
        <w:rPr>
          <w:bCs/>
          <w:sz w:val="28"/>
          <w:szCs w:val="28"/>
          <w:lang w:val="ru-RU"/>
        </w:rPr>
        <w:t>РТ,  в лице заведующего   Егоровой Эльвиры Рамаевны,  действующей на основании Устава,  именуемое в дальнейшем МБДОУ детский сад «Улыбка»  с одной стороны и первичная профсоюзная организация МБДОУ детский сад «Улыбка» п.г.т. Тенишево Камско-Устьинского мун</w:t>
      </w:r>
      <w:r>
        <w:rPr>
          <w:bCs/>
          <w:sz w:val="28"/>
          <w:szCs w:val="28"/>
          <w:lang w:val="ru-RU"/>
        </w:rPr>
        <w:t>иципального района РТ именуемое в дальнейшем «Профсоюз»</w:t>
      </w:r>
      <w:r>
        <w:rPr>
          <w:bCs/>
          <w:sz w:val="28"/>
          <w:szCs w:val="28"/>
          <w:lang w:val="ru-RU"/>
        </w:rPr>
        <w:t>,</w:t>
      </w:r>
      <w:r>
        <w:rPr>
          <w:bCs/>
          <w:sz w:val="28"/>
          <w:szCs w:val="28"/>
          <w:lang w:val="ru-RU"/>
        </w:rPr>
        <w:t xml:space="preserve"> в лице председателя первичной профсоюзной организации Зиннуровой Лилии Мунировны с другой стороны, действующей на основании Устава, пришли к соглашению о внесении изменений и дополнений в соглашение </w:t>
      </w:r>
      <w:r>
        <w:rPr>
          <w:bCs/>
          <w:sz w:val="28"/>
          <w:szCs w:val="28"/>
          <w:lang w:val="ru-RU"/>
        </w:rPr>
        <w:t>между  МБДОУ детский сад «Улыбка» и первичная профсоюзная организация МБДОУ детский сад «Улыбка» на 2025-2027 гг. о нижеследующем (далее Коллективный договор):</w:t>
      </w:r>
    </w:p>
    <w:p w:rsidR="00180F5F" w:rsidRDefault="00180F5F">
      <w:pPr>
        <w:pStyle w:val="ac"/>
        <w:spacing w:line="360" w:lineRule="auto"/>
        <w:ind w:firstLine="709"/>
        <w:jc w:val="both"/>
        <w:rPr>
          <w:rStyle w:val="Bodytext1"/>
          <w:lang w:val="ru-RU"/>
        </w:rPr>
      </w:pPr>
    </w:p>
    <w:p w:rsidR="00180F5F" w:rsidRDefault="00380B46">
      <w:pPr>
        <w:tabs>
          <w:tab w:val="left" w:pos="1440"/>
        </w:tabs>
        <w:ind w:firstLine="709"/>
        <w:jc w:val="both"/>
        <w:rPr>
          <w:b/>
          <w:spacing w:val="-2"/>
          <w:sz w:val="28"/>
          <w:szCs w:val="28"/>
          <w:lang w:val="ru-RU" w:eastAsia="ru-RU"/>
        </w:rPr>
      </w:pPr>
      <w:r>
        <w:rPr>
          <w:b/>
          <w:spacing w:val="-2"/>
          <w:sz w:val="28"/>
          <w:szCs w:val="28"/>
          <w:lang w:val="ru-RU" w:eastAsia="ru-RU"/>
        </w:rPr>
        <w:t xml:space="preserve">Раздел </w:t>
      </w:r>
      <w:r>
        <w:rPr>
          <w:b/>
          <w:spacing w:val="-4"/>
          <w:sz w:val="28"/>
          <w:szCs w:val="28"/>
          <w:lang w:eastAsia="ru-RU"/>
        </w:rPr>
        <w:t>III</w:t>
      </w:r>
      <w:r>
        <w:rPr>
          <w:b/>
          <w:spacing w:val="-2"/>
          <w:sz w:val="28"/>
          <w:szCs w:val="28"/>
          <w:lang w:val="ru-RU" w:eastAsia="ru-RU"/>
        </w:rPr>
        <w:t>. Трудовые отношения, рабочее время и время отдыха</w:t>
      </w:r>
    </w:p>
    <w:p w:rsidR="00180F5F" w:rsidRDefault="00180F5F">
      <w:pPr>
        <w:tabs>
          <w:tab w:val="left" w:pos="1440"/>
        </w:tabs>
        <w:ind w:firstLine="709"/>
        <w:jc w:val="both"/>
        <w:rPr>
          <w:b/>
          <w:spacing w:val="-2"/>
          <w:sz w:val="28"/>
          <w:szCs w:val="28"/>
          <w:lang w:val="ru-RU" w:eastAsia="ru-RU"/>
        </w:rPr>
      </w:pPr>
    </w:p>
    <w:p w:rsidR="00180F5F" w:rsidRDefault="00380B46">
      <w:pPr>
        <w:widowControl/>
        <w:spacing w:after="160"/>
        <w:ind w:firstLine="709"/>
        <w:jc w:val="both"/>
        <w:rPr>
          <w:rFonts w:eastAsia="Calibri"/>
          <w:b/>
          <w:bCs/>
          <w:color w:val="auto"/>
          <w:sz w:val="28"/>
          <w:szCs w:val="28"/>
          <w:lang w:val="ru-RU" w:bidi="ar-SA"/>
        </w:rPr>
      </w:pPr>
      <w:r>
        <w:rPr>
          <w:rFonts w:eastAsia="Calibri"/>
          <w:b/>
          <w:bCs/>
          <w:color w:val="auto"/>
          <w:spacing w:val="-2"/>
          <w:sz w:val="28"/>
          <w:szCs w:val="28"/>
          <w:lang w:val="ru-RU" w:bidi="ar-SA"/>
        </w:rPr>
        <w:t>Пункт 3 изложить в следующей реда</w:t>
      </w:r>
      <w:r>
        <w:rPr>
          <w:rFonts w:eastAsia="Calibri"/>
          <w:b/>
          <w:bCs/>
          <w:color w:val="auto"/>
          <w:spacing w:val="-2"/>
          <w:sz w:val="28"/>
          <w:szCs w:val="28"/>
          <w:lang w:val="ru-RU" w:bidi="ar-SA"/>
        </w:rPr>
        <w:t>кции:</w:t>
      </w:r>
    </w:p>
    <w:p w:rsidR="00180F5F" w:rsidRDefault="00380B46">
      <w:pPr>
        <w:widowControl/>
        <w:spacing w:after="160"/>
        <w:ind w:firstLine="709"/>
        <w:jc w:val="both"/>
        <w:rPr>
          <w:rFonts w:eastAsia="Calibri"/>
          <w:color w:val="auto"/>
          <w:sz w:val="28"/>
          <w:szCs w:val="28"/>
          <w:lang w:val="ru-RU" w:bidi="ar-SA"/>
        </w:rPr>
      </w:pPr>
      <w:r>
        <w:rPr>
          <w:rFonts w:eastAsia="Calibri"/>
          <w:color w:val="auto"/>
          <w:spacing w:val="-2"/>
          <w:sz w:val="28"/>
          <w:szCs w:val="28"/>
          <w:lang w:val="ru-RU" w:bidi="ar-SA"/>
        </w:rPr>
        <w:t xml:space="preserve">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w:t>
      </w:r>
      <w:r>
        <w:rPr>
          <w:rFonts w:eastAsia="Calibri"/>
          <w:color w:val="auto"/>
          <w:spacing w:val="-2"/>
          <w:sz w:val="28"/>
          <w:szCs w:val="28"/>
          <w:lang w:val="ru-RU" w:bidi="ar-SA"/>
        </w:rPr>
        <w:t xml:space="preserve">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w:t>
      </w:r>
      <w:r>
        <w:rPr>
          <w:rFonts w:eastAsia="Calibri"/>
          <w:color w:val="auto"/>
          <w:spacing w:val="-2"/>
          <w:sz w:val="28"/>
          <w:szCs w:val="28"/>
          <w:lang w:val="ru-RU" w:bidi="ar-SA"/>
        </w:rPr>
        <w:t>обучения,</w:t>
      </w:r>
      <w:r>
        <w:rPr>
          <w:rFonts w:eastAsia="Calibri"/>
          <w:color w:val="auto"/>
          <w:spacing w:val="-2"/>
          <w:sz w:val="28"/>
          <w:szCs w:val="28"/>
          <w:shd w:val="clear" w:color="auto" w:fill="FFFFFF"/>
          <w:lang w:val="ru-RU" w:bidi="ar-SA"/>
        </w:rPr>
        <w:t xml:space="preserve">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w:t>
      </w:r>
      <w:r>
        <w:rPr>
          <w:rFonts w:eastAsia="Calibri"/>
          <w:color w:val="auto"/>
          <w:spacing w:val="-2"/>
          <w:sz w:val="28"/>
          <w:szCs w:val="28"/>
          <w:shd w:val="clear" w:color="auto" w:fill="FFFFFF"/>
          <w:lang w:val="ru-RU" w:bidi="ar-SA"/>
        </w:rPr>
        <w:t>бъем учебной нагрузки оговаривается в трудовом договоре.</w:t>
      </w:r>
    </w:p>
    <w:p w:rsidR="00180F5F" w:rsidRDefault="00380B46">
      <w:pPr>
        <w:widowControl/>
        <w:spacing w:after="160" w:line="321" w:lineRule="exact"/>
        <w:ind w:firstLine="709"/>
        <w:jc w:val="both"/>
        <w:rPr>
          <w:rFonts w:eastAsia="Calibri"/>
          <w:b/>
          <w:color w:val="auto"/>
          <w:sz w:val="28"/>
          <w:szCs w:val="28"/>
          <w:lang w:val="ru-RU" w:bidi="ar-SA"/>
        </w:rPr>
      </w:pPr>
      <w:r>
        <w:rPr>
          <w:rFonts w:eastAsia="Calibri"/>
          <w:b/>
          <w:color w:val="auto"/>
          <w:spacing w:val="-2"/>
          <w:sz w:val="28"/>
          <w:szCs w:val="28"/>
          <w:shd w:val="clear" w:color="auto" w:fill="FFFFFF"/>
          <w:lang w:val="ru-RU" w:bidi="ar-SA"/>
        </w:rPr>
        <w:t>Пункт</w:t>
      </w:r>
      <w:r>
        <w:rPr>
          <w:rFonts w:eastAsia="Calibri"/>
          <w:b/>
          <w:color w:val="auto"/>
          <w:spacing w:val="-20"/>
          <w:sz w:val="28"/>
          <w:szCs w:val="28"/>
          <w:shd w:val="clear" w:color="auto" w:fill="FFFFFF"/>
          <w:lang w:val="ru-RU" w:bidi="ar-SA"/>
        </w:rPr>
        <w:t xml:space="preserve"> </w:t>
      </w:r>
      <w:r>
        <w:rPr>
          <w:rFonts w:eastAsia="Calibri"/>
          <w:b/>
          <w:color w:val="auto"/>
          <w:spacing w:val="-2"/>
          <w:sz w:val="28"/>
          <w:szCs w:val="28"/>
          <w:shd w:val="clear" w:color="auto" w:fill="FFFFFF"/>
          <w:lang w:val="ru-RU" w:bidi="ar-SA"/>
        </w:rPr>
        <w:t>3</w:t>
      </w:r>
      <w:r>
        <w:rPr>
          <w:rFonts w:eastAsia="Calibri"/>
          <w:b/>
          <w:color w:val="auto"/>
          <w:spacing w:val="-17"/>
          <w:sz w:val="28"/>
          <w:szCs w:val="28"/>
          <w:shd w:val="clear" w:color="auto" w:fill="FFFFFF"/>
          <w:lang w:val="ru-RU" w:bidi="ar-SA"/>
        </w:rPr>
        <w:t xml:space="preserve"> </w:t>
      </w:r>
      <w:r>
        <w:rPr>
          <w:rFonts w:eastAsia="Calibri"/>
          <w:b/>
          <w:color w:val="auto"/>
          <w:spacing w:val="-2"/>
          <w:sz w:val="28"/>
          <w:szCs w:val="28"/>
          <w:shd w:val="clear" w:color="auto" w:fill="FFFFFF"/>
          <w:lang w:val="ru-RU" w:bidi="ar-SA"/>
        </w:rPr>
        <w:t>дополнить</w:t>
      </w:r>
      <w:r>
        <w:rPr>
          <w:rFonts w:eastAsia="Calibri"/>
          <w:b/>
          <w:color w:val="auto"/>
          <w:spacing w:val="-18"/>
          <w:sz w:val="28"/>
          <w:szCs w:val="28"/>
          <w:shd w:val="clear" w:color="auto" w:fill="FFFFFF"/>
          <w:lang w:val="ru-RU" w:bidi="ar-SA"/>
        </w:rPr>
        <w:t xml:space="preserve"> </w:t>
      </w:r>
      <w:r>
        <w:rPr>
          <w:rFonts w:eastAsia="Calibri"/>
          <w:b/>
          <w:color w:val="auto"/>
          <w:spacing w:val="-2"/>
          <w:sz w:val="28"/>
          <w:szCs w:val="28"/>
          <w:shd w:val="clear" w:color="auto" w:fill="FFFFFF"/>
          <w:lang w:val="ru-RU" w:bidi="ar-SA"/>
        </w:rPr>
        <w:t xml:space="preserve">вторым </w:t>
      </w:r>
      <w:r>
        <w:rPr>
          <w:rFonts w:eastAsia="Calibri"/>
          <w:b/>
          <w:color w:val="auto"/>
          <w:spacing w:val="23"/>
          <w:sz w:val="28"/>
          <w:szCs w:val="28"/>
          <w:shd w:val="clear" w:color="auto" w:fill="FFFFFF"/>
          <w:lang w:val="ru-RU" w:bidi="ar-SA"/>
        </w:rPr>
        <w:t>абзацем</w:t>
      </w:r>
      <w:r>
        <w:rPr>
          <w:rFonts w:eastAsia="Calibri"/>
          <w:b/>
          <w:color w:val="auto"/>
          <w:spacing w:val="-18"/>
          <w:sz w:val="28"/>
          <w:szCs w:val="28"/>
          <w:shd w:val="clear" w:color="auto" w:fill="FFFFFF"/>
          <w:lang w:val="ru-RU" w:bidi="ar-SA"/>
        </w:rPr>
        <w:t xml:space="preserve"> </w:t>
      </w:r>
      <w:r>
        <w:rPr>
          <w:rFonts w:eastAsia="Calibri"/>
          <w:b/>
          <w:color w:val="auto"/>
          <w:spacing w:val="-2"/>
          <w:sz w:val="28"/>
          <w:szCs w:val="28"/>
          <w:shd w:val="clear" w:color="auto" w:fill="FFFFFF"/>
          <w:lang w:val="ru-RU" w:bidi="ar-SA"/>
        </w:rPr>
        <w:t>следующего</w:t>
      </w:r>
      <w:r>
        <w:rPr>
          <w:rFonts w:eastAsia="Calibri"/>
          <w:b/>
          <w:color w:val="auto"/>
          <w:spacing w:val="-17"/>
          <w:sz w:val="28"/>
          <w:szCs w:val="28"/>
          <w:shd w:val="clear" w:color="auto" w:fill="FFFFFF"/>
          <w:lang w:val="ru-RU" w:bidi="ar-SA"/>
        </w:rPr>
        <w:t xml:space="preserve"> </w:t>
      </w:r>
      <w:r>
        <w:rPr>
          <w:rFonts w:eastAsia="Calibri"/>
          <w:b/>
          <w:color w:val="auto"/>
          <w:spacing w:val="-2"/>
          <w:sz w:val="28"/>
          <w:szCs w:val="28"/>
          <w:shd w:val="clear" w:color="auto" w:fill="FFFFFF"/>
          <w:lang w:val="ru-RU" w:bidi="ar-SA"/>
        </w:rPr>
        <w:t>содержания:</w:t>
      </w:r>
    </w:p>
    <w:p w:rsidR="00180F5F" w:rsidRDefault="00380B46">
      <w:pPr>
        <w:widowControl/>
        <w:spacing w:after="160" w:line="276" w:lineRule="auto"/>
        <w:ind w:firstLine="709"/>
        <w:jc w:val="both"/>
        <w:rPr>
          <w:rFonts w:eastAsia="Calibri"/>
          <w:color w:val="auto"/>
          <w:sz w:val="28"/>
          <w:szCs w:val="28"/>
          <w:lang w:val="ru-RU" w:bidi="ar-SA"/>
        </w:rPr>
      </w:pPr>
      <w:r>
        <w:rPr>
          <w:rFonts w:eastAsia="Calibri"/>
          <w:bCs/>
          <w:color w:val="auto"/>
          <w:spacing w:val="-2"/>
          <w:sz w:val="28"/>
          <w:szCs w:val="28"/>
          <w:shd w:val="clear" w:color="auto" w:fill="FFFFFF"/>
          <w:lang w:val="ru-RU" w:bidi="ar-SA"/>
        </w:rPr>
        <w:t xml:space="preserve">Продолжительность рабочего времени, режим рабочего времени педагогических работников (нормы часов педагогической работы заставку заработной </w:t>
      </w:r>
      <w:r>
        <w:rPr>
          <w:rFonts w:eastAsia="Calibri"/>
          <w:bCs/>
          <w:color w:val="auto"/>
          <w:spacing w:val="-2"/>
          <w:sz w:val="28"/>
          <w:szCs w:val="28"/>
          <w:shd w:val="clear" w:color="auto" w:fill="FFFFFF"/>
          <w:lang w:val="ru-RU" w:bidi="ar-SA"/>
        </w:rPr>
        <w:t>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w:t>
      </w:r>
      <w:r>
        <w:rPr>
          <w:rFonts w:eastAsia="Calibri"/>
          <w:bCs/>
          <w:color w:val="auto"/>
          <w:spacing w:val="-2"/>
          <w:sz w:val="28"/>
          <w:szCs w:val="28"/>
          <w:shd w:val="clear" w:color="auto" w:fill="FFFFFF"/>
          <w:lang w:val="ru-RU" w:bidi="ar-SA"/>
        </w:rPr>
        <w:t xml:space="preserve">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w:t>
      </w:r>
      <w:r>
        <w:rPr>
          <w:rFonts w:eastAsia="Calibri"/>
          <w:bCs/>
          <w:color w:val="auto"/>
          <w:spacing w:val="-2"/>
          <w:sz w:val="28"/>
          <w:szCs w:val="28"/>
          <w:shd w:val="clear" w:color="auto" w:fill="FFFFFF"/>
          <w:lang w:val="ru-RU" w:bidi="ar-SA"/>
        </w:rPr>
        <w:t xml:space="preserve"> обучения,</w:t>
      </w:r>
      <w:r>
        <w:rPr>
          <w:rFonts w:eastAsia="Calibri"/>
          <w:color w:val="auto"/>
          <w:spacing w:val="-2"/>
          <w:sz w:val="28"/>
          <w:szCs w:val="28"/>
          <w:shd w:val="clear" w:color="auto" w:fill="FFFFFF"/>
          <w:lang w:val="ru-RU" w:bidi="ar-SA"/>
        </w:rPr>
        <w:t xml:space="preserve">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w:t>
      </w:r>
      <w:r>
        <w:rPr>
          <w:rFonts w:eastAsia="Calibri"/>
          <w:color w:val="auto"/>
          <w:spacing w:val="-2"/>
          <w:sz w:val="28"/>
          <w:szCs w:val="28"/>
          <w:shd w:val="clear" w:color="auto" w:fill="FFFFFF"/>
          <w:lang w:val="ru-RU" w:bidi="ar-SA"/>
        </w:rPr>
        <w:t xml:space="preserve">ийской Федерации от 4 апреля 2025 г. № 268 «Об утверждении Особенностей режима рабочего времени и времени отдыха педагогических и иных </w:t>
      </w:r>
      <w:r>
        <w:rPr>
          <w:rFonts w:eastAsia="Calibri"/>
          <w:color w:val="auto"/>
          <w:spacing w:val="-2"/>
          <w:sz w:val="28"/>
          <w:szCs w:val="28"/>
          <w:shd w:val="clear" w:color="auto" w:fill="FFFFFF"/>
          <w:lang w:val="ru-RU" w:bidi="ar-SA"/>
        </w:rPr>
        <w:lastRenderedPageBreak/>
        <w:t>работников организаций, осуществляющих образовательную деятельность по основным и дополнительным общеобразовательным прог</w:t>
      </w:r>
      <w:r>
        <w:rPr>
          <w:rFonts w:eastAsia="Calibri"/>
          <w:color w:val="auto"/>
          <w:spacing w:val="-2"/>
          <w:sz w:val="28"/>
          <w:szCs w:val="28"/>
          <w:shd w:val="clear" w:color="auto" w:fill="FFFFFF"/>
          <w:lang w:val="ru-RU" w:bidi="ar-SA"/>
        </w:rPr>
        <w:t>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180F5F" w:rsidRDefault="00380B46">
      <w:pPr>
        <w:spacing w:line="276" w:lineRule="auto"/>
        <w:ind w:firstLine="709"/>
        <w:jc w:val="both"/>
        <w:rPr>
          <w:b/>
          <w:bCs/>
          <w:spacing w:val="-2"/>
          <w:sz w:val="28"/>
          <w:szCs w:val="28"/>
          <w:lang w:val="ru-RU" w:eastAsia="ru-RU"/>
        </w:rPr>
      </w:pPr>
      <w:r>
        <w:rPr>
          <w:sz w:val="28"/>
          <w:szCs w:val="28"/>
          <w:lang w:val="ru-RU"/>
        </w:rPr>
        <w:t xml:space="preserve">  </w:t>
      </w:r>
      <w:r>
        <w:rPr>
          <w:b/>
          <w:bCs/>
          <w:sz w:val="28"/>
          <w:szCs w:val="28"/>
          <w:lang w:val="ru-RU"/>
        </w:rPr>
        <w:t>Добавить пункт</w:t>
      </w:r>
      <w:r>
        <w:rPr>
          <w:b/>
          <w:bCs/>
          <w:spacing w:val="-2"/>
          <w:sz w:val="28"/>
          <w:szCs w:val="28"/>
          <w:lang w:val="ru-RU" w:eastAsia="ru-RU"/>
        </w:rPr>
        <w:t xml:space="preserve"> 3.3 </w:t>
      </w:r>
    </w:p>
    <w:p w:rsidR="00180F5F" w:rsidRDefault="00380B46">
      <w:pPr>
        <w:spacing w:line="276" w:lineRule="auto"/>
        <w:ind w:firstLine="709"/>
        <w:jc w:val="both"/>
        <w:rPr>
          <w:b/>
          <w:spacing w:val="-2"/>
          <w:sz w:val="28"/>
          <w:szCs w:val="28"/>
          <w:lang w:val="ru-RU" w:eastAsia="ru-RU"/>
        </w:rPr>
      </w:pPr>
      <w:r>
        <w:rPr>
          <w:spacing w:val="-2"/>
          <w:sz w:val="28"/>
          <w:szCs w:val="28"/>
          <w:shd w:val="clear" w:color="auto" w:fill="FFFFFF"/>
          <w:lang w:val="ru-RU"/>
        </w:rPr>
        <w:t>Право на занятие педагогической деятельностью име</w:t>
      </w:r>
      <w:r>
        <w:rPr>
          <w:spacing w:val="-2"/>
          <w:sz w:val="28"/>
          <w:szCs w:val="28"/>
          <w:shd w:val="clear" w:color="auto" w:fill="FFFFFF"/>
          <w:lang w:val="ru-RU"/>
        </w:rPr>
        <w:t>ют лица, имеющие среднее профессиональное или высшее образование и отвечающие квалификационным требованиям, указанным в</w:t>
      </w:r>
      <w:r>
        <w:rPr>
          <w:spacing w:val="-2"/>
          <w:sz w:val="28"/>
          <w:szCs w:val="28"/>
          <w:shd w:val="clear" w:color="auto" w:fill="FFFFFF"/>
        </w:rPr>
        <w:t> </w:t>
      </w:r>
      <w:hyperlink r:id="rId8" w:anchor="/multilink/70291362/paragraph/10555207/number/1" w:history="1">
        <w:r>
          <w:rPr>
            <w:rStyle w:val="a3"/>
            <w:rFonts w:eastAsia="Liberation Sans"/>
            <w:color w:val="auto"/>
            <w:spacing w:val="-2"/>
            <w:sz w:val="28"/>
            <w:szCs w:val="28"/>
            <w:shd w:val="clear" w:color="auto" w:fill="FFFFFF"/>
            <w:lang w:val="ru-RU"/>
          </w:rPr>
          <w:t>квалификационных справочниках</w:t>
        </w:r>
      </w:hyperlink>
      <w:r>
        <w:rPr>
          <w:spacing w:val="-2"/>
          <w:sz w:val="28"/>
          <w:szCs w:val="28"/>
          <w:shd w:val="clear" w:color="auto" w:fill="FFFFFF"/>
          <w:lang w:val="ru-RU"/>
        </w:rPr>
        <w:t>, и (или)</w:t>
      </w:r>
      <w:r>
        <w:rPr>
          <w:spacing w:val="-2"/>
          <w:sz w:val="28"/>
          <w:szCs w:val="28"/>
          <w:shd w:val="clear" w:color="auto" w:fill="FFFFFF"/>
        </w:rPr>
        <w:t> </w:t>
      </w:r>
      <w:hyperlink r:id="rId9" w:anchor="/document/57746200/entry/0" w:history="1">
        <w:r>
          <w:rPr>
            <w:rStyle w:val="a3"/>
            <w:rFonts w:eastAsia="Liberation Sans"/>
            <w:color w:val="auto"/>
            <w:spacing w:val="-2"/>
            <w:sz w:val="28"/>
            <w:szCs w:val="28"/>
            <w:shd w:val="clear" w:color="auto" w:fill="FFFFFF"/>
            <w:lang w:val="ru-RU"/>
          </w:rPr>
          <w:t>профессиональным стандартам</w:t>
        </w:r>
      </w:hyperlink>
      <w:r>
        <w:rPr>
          <w:spacing w:val="-2"/>
          <w:sz w:val="28"/>
          <w:szCs w:val="28"/>
          <w:shd w:val="clear" w:color="auto" w:fill="FFFFFF"/>
          <w:lang w:val="ru-RU"/>
        </w:rPr>
        <w:t>, если иное не установлено настоящим Федеральным законом.</w:t>
      </w:r>
    </w:p>
    <w:p w:rsidR="00180F5F" w:rsidRDefault="00380B46">
      <w:pPr>
        <w:shd w:val="clear" w:color="auto" w:fill="FFFFFF"/>
        <w:spacing w:line="276" w:lineRule="auto"/>
        <w:ind w:firstLine="708"/>
        <w:jc w:val="both"/>
        <w:rPr>
          <w:spacing w:val="-2"/>
          <w:sz w:val="28"/>
          <w:szCs w:val="28"/>
          <w:lang w:val="ru-RU" w:eastAsia="ru-RU"/>
        </w:rPr>
      </w:pPr>
      <w:r>
        <w:rPr>
          <w:spacing w:val="-2"/>
          <w:sz w:val="28"/>
          <w:szCs w:val="28"/>
          <w:lang w:val="ru-RU" w:eastAsia="ru-RU"/>
        </w:rPr>
        <w:t xml:space="preserve">Лица, обучающиеся по образовательным программам высшего образования по специальностям и </w:t>
      </w:r>
      <w:r>
        <w:rPr>
          <w:spacing w:val="-2"/>
          <w:sz w:val="28"/>
          <w:szCs w:val="28"/>
          <w:lang w:val="ru-RU" w:eastAsia="ru-RU"/>
        </w:rPr>
        <w:t>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w:t>
      </w:r>
      <w:r>
        <w:rPr>
          <w:spacing w:val="-2"/>
          <w:sz w:val="28"/>
          <w:szCs w:val="28"/>
          <w:lang w:val="ru-RU" w:eastAsia="ru-RU"/>
        </w:rPr>
        <w:t>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w:t>
      </w:r>
      <w:r>
        <w:rPr>
          <w:spacing w:val="-2"/>
          <w:sz w:val="28"/>
          <w:szCs w:val="28"/>
          <w:lang w:val="ru-RU" w:eastAsia="ru-RU"/>
        </w:rPr>
        <w:t>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w:t>
      </w:r>
      <w:r>
        <w:rPr>
          <w:spacing w:val="-2"/>
          <w:sz w:val="28"/>
          <w:szCs w:val="28"/>
          <w:lang w:val="ru-RU" w:eastAsia="ru-RU"/>
        </w:rPr>
        <w:t>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w:t>
      </w:r>
      <w:r>
        <w:rPr>
          <w:spacing w:val="-2"/>
          <w:sz w:val="28"/>
          <w:szCs w:val="28"/>
          <w:lang w:val="ru-RU" w:eastAsia="ru-RU"/>
        </w:rPr>
        <w:t>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w:t>
      </w:r>
      <w:r>
        <w:rPr>
          <w:spacing w:val="-2"/>
          <w:sz w:val="28"/>
          <w:szCs w:val="28"/>
          <w:lang w:val="ru-RU" w:eastAsia="ru-RU"/>
        </w:rPr>
        <w:t>вного общего, среднего общего образования, а также учебным предметам начального общего образования определяется работодателем.</w:t>
      </w:r>
    </w:p>
    <w:p w:rsidR="00180F5F" w:rsidRDefault="00380B46">
      <w:pPr>
        <w:shd w:val="clear" w:color="auto" w:fill="FFFFFF"/>
        <w:spacing w:line="276" w:lineRule="auto"/>
        <w:ind w:firstLine="709"/>
        <w:jc w:val="both"/>
        <w:rPr>
          <w:spacing w:val="-4"/>
          <w:sz w:val="28"/>
          <w:szCs w:val="28"/>
          <w:lang w:val="ru-RU" w:eastAsia="ru-RU"/>
        </w:rPr>
      </w:pPr>
      <w:r>
        <w:rPr>
          <w:spacing w:val="-4"/>
          <w:sz w:val="28"/>
          <w:szCs w:val="28"/>
          <w:lang w:val="ru-RU" w:eastAsia="ru-RU"/>
        </w:rPr>
        <w:t>Совершеннолетние лица, обучающиеся по образовательным программам среднего профессионального образования по специальностям, входящ</w:t>
      </w:r>
      <w:r>
        <w:rPr>
          <w:spacing w:val="-4"/>
          <w:sz w:val="28"/>
          <w:szCs w:val="28"/>
          <w:lang w:val="ru-RU" w:eastAsia="ru-RU"/>
        </w:rPr>
        <w:t>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w:t>
      </w:r>
      <w:r>
        <w:rPr>
          <w:spacing w:val="-4"/>
          <w:sz w:val="28"/>
          <w:szCs w:val="28"/>
          <w:lang w:val="ru-RU" w:eastAsia="ru-RU"/>
        </w:rPr>
        <w:t>ачального общего образования.</w:t>
      </w:r>
    </w:p>
    <w:p w:rsidR="00180F5F" w:rsidRDefault="00380B46">
      <w:pPr>
        <w:shd w:val="clear" w:color="auto" w:fill="FFFFFF"/>
        <w:spacing w:line="276" w:lineRule="auto"/>
        <w:ind w:firstLine="708"/>
        <w:jc w:val="both"/>
        <w:rPr>
          <w:spacing w:val="-4"/>
          <w:sz w:val="28"/>
          <w:szCs w:val="28"/>
          <w:lang w:val="ru-RU" w:eastAsia="ru-RU"/>
        </w:rPr>
      </w:pPr>
      <w:r>
        <w:rPr>
          <w:spacing w:val="-4"/>
          <w:sz w:val="28"/>
          <w:szCs w:val="28"/>
          <w:lang w:val="ru-RU" w:eastAsia="ru-RU"/>
        </w:rPr>
        <w:t xml:space="preserve">К занятию педагогической деятельностью по дополнительным общеобразовательным программам допускаются лица, обучающиеся по </w:t>
      </w:r>
      <w:r>
        <w:rPr>
          <w:spacing w:val="-4"/>
          <w:sz w:val="28"/>
          <w:szCs w:val="28"/>
          <w:lang w:val="ru-RU" w:eastAsia="ru-RU"/>
        </w:rPr>
        <w:lastRenderedPageBreak/>
        <w:t>образовательным программам высшего образования по специальностям и направлениям подготовки, соответствующ</w:t>
      </w:r>
      <w:r>
        <w:rPr>
          <w:spacing w:val="-4"/>
          <w:sz w:val="28"/>
          <w:szCs w:val="28"/>
          <w:lang w:val="ru-RU" w:eastAsia="ru-RU"/>
        </w:rPr>
        <w:t>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w:t>
      </w:r>
      <w:r>
        <w:rPr>
          <w:spacing w:val="-4"/>
          <w:sz w:val="28"/>
          <w:szCs w:val="28"/>
          <w:lang w:val="ru-RU" w:eastAsia="ru-RU"/>
        </w:rPr>
        <w:t>раммы определяется работодателем.</w:t>
      </w:r>
    </w:p>
    <w:p w:rsidR="00180F5F" w:rsidRDefault="00380B46">
      <w:pPr>
        <w:shd w:val="clear" w:color="auto" w:fill="FFFFFF"/>
        <w:spacing w:line="276" w:lineRule="auto"/>
        <w:ind w:firstLine="708"/>
        <w:jc w:val="both"/>
        <w:rPr>
          <w:spacing w:val="-4"/>
          <w:sz w:val="28"/>
          <w:szCs w:val="28"/>
          <w:lang w:val="ru-RU" w:eastAsia="ru-RU"/>
        </w:rPr>
      </w:pPr>
      <w:r>
        <w:rPr>
          <w:spacing w:val="-4"/>
          <w:sz w:val="28"/>
          <w:szCs w:val="28"/>
          <w:lang w:val="ru-RU" w:eastAsia="ru-RU"/>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180F5F" w:rsidRDefault="00380B46">
      <w:pPr>
        <w:spacing w:line="276" w:lineRule="auto"/>
        <w:ind w:firstLine="708"/>
        <w:rPr>
          <w:b/>
          <w:spacing w:val="-2"/>
          <w:sz w:val="28"/>
          <w:szCs w:val="28"/>
          <w:lang w:val="ru-RU" w:eastAsia="ru-RU"/>
        </w:rPr>
      </w:pPr>
      <w:r>
        <w:rPr>
          <w:sz w:val="28"/>
          <w:szCs w:val="28"/>
          <w:lang w:val="ru-RU"/>
        </w:rPr>
        <w:t xml:space="preserve">  </w:t>
      </w:r>
      <w:r>
        <w:rPr>
          <w:b/>
          <w:bCs/>
          <w:sz w:val="28"/>
          <w:szCs w:val="28"/>
          <w:lang w:val="ru-RU"/>
        </w:rPr>
        <w:t xml:space="preserve">Добавить пункт </w:t>
      </w:r>
      <w:r>
        <w:rPr>
          <w:b/>
          <w:bCs/>
          <w:spacing w:val="-2"/>
          <w:sz w:val="28"/>
          <w:szCs w:val="28"/>
          <w:lang w:val="ru-RU" w:eastAsia="ru-RU"/>
        </w:rPr>
        <w:t xml:space="preserve">3.3.1. </w:t>
      </w:r>
      <w:r>
        <w:rPr>
          <w:b/>
          <w:spacing w:val="-2"/>
          <w:sz w:val="28"/>
          <w:szCs w:val="28"/>
          <w:lang w:val="ru-RU" w:eastAsia="ru-RU"/>
        </w:rPr>
        <w:t xml:space="preserve"> </w:t>
      </w:r>
    </w:p>
    <w:p w:rsidR="00180F5F" w:rsidRDefault="00380B46">
      <w:pPr>
        <w:spacing w:line="276" w:lineRule="auto"/>
        <w:ind w:firstLine="708"/>
        <w:rPr>
          <w:b/>
          <w:spacing w:val="-2"/>
          <w:sz w:val="28"/>
          <w:szCs w:val="28"/>
          <w:lang w:val="ru-RU" w:eastAsia="ru-RU"/>
        </w:rPr>
      </w:pPr>
      <w:r>
        <w:rPr>
          <w:bCs/>
          <w:spacing w:val="-2"/>
          <w:sz w:val="28"/>
          <w:szCs w:val="28"/>
          <w:lang w:val="ru-RU" w:eastAsia="ru-RU"/>
        </w:rPr>
        <w:t xml:space="preserve">Продолжительность рабочего времени, режим рабочего времени </w:t>
      </w:r>
      <w:r>
        <w:rPr>
          <w:bCs/>
          <w:spacing w:val="-2"/>
          <w:sz w:val="28"/>
          <w:szCs w:val="28"/>
          <w:lang w:val="ru-RU" w:eastAsia="ru-RU"/>
        </w:rPr>
        <w:t xml:space="preserve">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w:t>
      </w:r>
      <w:r>
        <w:rPr>
          <w:bCs/>
          <w:spacing w:val="-2"/>
          <w:sz w:val="28"/>
          <w:szCs w:val="28"/>
          <w:lang w:val="ru-RU" w:eastAsia="ru-RU"/>
        </w:rPr>
        <w:t xml:space="preserve">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w:t>
      </w:r>
      <w:r>
        <w:rPr>
          <w:bCs/>
          <w:spacing w:val="-2"/>
          <w:sz w:val="28"/>
          <w:szCs w:val="28"/>
          <w:lang w:val="ru-RU" w:eastAsia="ru-RU"/>
        </w:rPr>
        <w:t>дополнительным профессиональным программам, основным программам профессионального обучения,</w:t>
      </w:r>
      <w:r>
        <w:rPr>
          <w:spacing w:val="-2"/>
          <w:sz w:val="28"/>
          <w:szCs w:val="28"/>
          <w:shd w:val="clear" w:color="auto" w:fill="FFFFFF"/>
          <w:lang w:val="ru-RU"/>
        </w:rPr>
        <w:t xml:space="preserve">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w:t>
      </w:r>
      <w:r>
        <w:rPr>
          <w:spacing w:val="-2"/>
          <w:sz w:val="28"/>
          <w:szCs w:val="28"/>
          <w:shd w:val="clear" w:color="auto" w:fill="FFFFFF"/>
          <w:lang w:val="ru-RU"/>
        </w:rPr>
        <w:t>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w:t>
      </w:r>
      <w:r>
        <w:rPr>
          <w:spacing w:val="-2"/>
          <w:sz w:val="28"/>
          <w:szCs w:val="28"/>
          <w:shd w:val="clear" w:color="auto" w:fill="FFFFFF"/>
          <w:lang w:val="ru-RU"/>
        </w:rPr>
        <w:t>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w:t>
      </w:r>
      <w:r>
        <w:rPr>
          <w:spacing w:val="-2"/>
          <w:sz w:val="28"/>
          <w:szCs w:val="28"/>
          <w:shd w:val="clear" w:color="auto" w:fill="FFFFFF"/>
          <w:lang w:val="ru-RU"/>
        </w:rPr>
        <w:t>учения».</w:t>
      </w:r>
    </w:p>
    <w:p w:rsidR="00180F5F" w:rsidRDefault="00380B46">
      <w:pPr>
        <w:spacing w:line="276" w:lineRule="auto"/>
        <w:ind w:firstLine="709"/>
        <w:jc w:val="both"/>
        <w:rPr>
          <w:b/>
          <w:bCs/>
          <w:spacing w:val="-2"/>
          <w:sz w:val="28"/>
          <w:szCs w:val="28"/>
          <w:shd w:val="clear" w:color="auto" w:fill="FFFFFF"/>
          <w:lang w:val="ru-RU"/>
        </w:rPr>
      </w:pPr>
      <w:bookmarkStart w:id="2" w:name="_Hlk223523639"/>
      <w:r>
        <w:rPr>
          <w:b/>
          <w:spacing w:val="-2"/>
          <w:sz w:val="28"/>
          <w:szCs w:val="28"/>
          <w:lang w:val="ru-RU" w:eastAsia="ru-RU"/>
        </w:rPr>
        <w:t xml:space="preserve"> </w:t>
      </w:r>
      <w:r>
        <w:rPr>
          <w:sz w:val="28"/>
          <w:szCs w:val="28"/>
          <w:lang w:val="ru-RU"/>
        </w:rPr>
        <w:t xml:space="preserve">  </w:t>
      </w:r>
      <w:r>
        <w:rPr>
          <w:b/>
          <w:bCs/>
          <w:sz w:val="28"/>
          <w:szCs w:val="28"/>
          <w:lang w:val="ru-RU"/>
        </w:rPr>
        <w:t>Добавить пункт</w:t>
      </w:r>
      <w:bookmarkEnd w:id="2"/>
      <w:r>
        <w:rPr>
          <w:b/>
          <w:bCs/>
          <w:spacing w:val="-2"/>
          <w:sz w:val="28"/>
          <w:szCs w:val="28"/>
          <w:shd w:val="clear" w:color="auto" w:fill="FFFFFF"/>
          <w:lang w:val="ru-RU"/>
        </w:rPr>
        <w:t xml:space="preserve"> 3.4. </w:t>
      </w:r>
    </w:p>
    <w:p w:rsidR="00180F5F" w:rsidRDefault="00380B46">
      <w:pPr>
        <w:spacing w:line="276" w:lineRule="auto"/>
        <w:ind w:firstLine="709"/>
        <w:jc w:val="both"/>
        <w:rPr>
          <w:b/>
          <w:bCs/>
          <w:spacing w:val="-2"/>
          <w:sz w:val="28"/>
          <w:szCs w:val="28"/>
          <w:shd w:val="clear" w:color="auto" w:fill="FFFFFF"/>
          <w:lang w:val="ru-RU"/>
        </w:rPr>
      </w:pPr>
      <w:r>
        <w:rPr>
          <w:spacing w:val="-2"/>
          <w:sz w:val="28"/>
          <w:szCs w:val="28"/>
          <w:shd w:val="clear" w:color="auto" w:fill="FFFFFF"/>
          <w:lang w:val="ru-RU"/>
        </w:rPr>
        <w:t xml:space="preserve">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w:t>
      </w:r>
      <w:r>
        <w:rPr>
          <w:spacing w:val="-2"/>
          <w:sz w:val="28"/>
          <w:szCs w:val="28"/>
          <w:shd w:val="clear" w:color="auto" w:fill="FFFFFF"/>
          <w:lang w:val="ru-RU"/>
        </w:rPr>
        <w:t>Министерства науки и высшего образования Российской Федерации от 17 марта 2025</w:t>
      </w:r>
      <w:r>
        <w:rPr>
          <w:spacing w:val="-2"/>
          <w:sz w:val="28"/>
          <w:szCs w:val="28"/>
          <w:shd w:val="clear" w:color="auto" w:fill="FFFFFF"/>
        </w:rPr>
        <w:t> </w:t>
      </w:r>
      <w:r>
        <w:rPr>
          <w:spacing w:val="-2"/>
          <w:sz w:val="28"/>
          <w:szCs w:val="28"/>
          <w:shd w:val="clear" w:color="auto" w:fill="FFFFFF"/>
          <w:lang w:val="ru-RU"/>
        </w:rPr>
        <w:t xml:space="preserve">г. </w:t>
      </w:r>
      <w:r>
        <w:rPr>
          <w:spacing w:val="-2"/>
          <w:sz w:val="28"/>
          <w:szCs w:val="28"/>
          <w:shd w:val="clear" w:color="auto" w:fill="FFFFFF"/>
        </w:rPr>
        <w:t>N </w:t>
      </w:r>
      <w:r>
        <w:rPr>
          <w:spacing w:val="-2"/>
          <w:sz w:val="28"/>
          <w:szCs w:val="28"/>
          <w:shd w:val="clear" w:color="auto" w:fill="FFFFFF"/>
          <w:lang w:val="ru-RU"/>
        </w:rPr>
        <w:t>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180F5F" w:rsidRDefault="00380B46">
      <w:pPr>
        <w:spacing w:line="276" w:lineRule="auto"/>
        <w:ind w:firstLine="709"/>
        <w:jc w:val="both"/>
        <w:rPr>
          <w:b/>
          <w:bCs/>
          <w:spacing w:val="-2"/>
          <w:sz w:val="28"/>
          <w:szCs w:val="28"/>
          <w:shd w:val="clear" w:color="auto" w:fill="FFFFFF"/>
          <w:lang w:val="ru-RU"/>
        </w:rPr>
      </w:pPr>
      <w:r>
        <w:rPr>
          <w:sz w:val="28"/>
          <w:szCs w:val="28"/>
          <w:lang w:val="ru-RU"/>
        </w:rPr>
        <w:t xml:space="preserve"> </w:t>
      </w:r>
      <w:r>
        <w:rPr>
          <w:b/>
          <w:bCs/>
          <w:sz w:val="28"/>
          <w:szCs w:val="28"/>
          <w:lang w:val="ru-RU"/>
        </w:rPr>
        <w:t xml:space="preserve"> Добавить пункт</w:t>
      </w:r>
      <w:r>
        <w:rPr>
          <w:b/>
          <w:bCs/>
          <w:spacing w:val="-2"/>
          <w:sz w:val="28"/>
          <w:szCs w:val="28"/>
          <w:shd w:val="clear" w:color="auto" w:fill="FFFFFF"/>
          <w:lang w:val="ru-RU"/>
        </w:rPr>
        <w:t xml:space="preserve"> 3.5.</w:t>
      </w:r>
    </w:p>
    <w:p w:rsidR="00180F5F" w:rsidRDefault="00380B46">
      <w:pPr>
        <w:spacing w:line="276" w:lineRule="auto"/>
        <w:ind w:firstLine="709"/>
        <w:jc w:val="both"/>
        <w:rPr>
          <w:b/>
          <w:bCs/>
          <w:spacing w:val="-2"/>
          <w:sz w:val="28"/>
          <w:szCs w:val="28"/>
          <w:shd w:val="clear" w:color="auto" w:fill="FFFFFF"/>
          <w:lang w:val="ru-RU"/>
        </w:rPr>
      </w:pPr>
      <w:r>
        <w:rPr>
          <w:b/>
          <w:bCs/>
          <w:spacing w:val="-2"/>
          <w:sz w:val="28"/>
          <w:szCs w:val="28"/>
          <w:shd w:val="clear" w:color="auto" w:fill="FFFFFF"/>
          <w:lang w:val="ru-RU"/>
        </w:rPr>
        <w:t xml:space="preserve"> </w:t>
      </w:r>
      <w:r>
        <w:rPr>
          <w:sz w:val="28"/>
          <w:szCs w:val="28"/>
          <w:lang w:val="ru-RU"/>
        </w:rPr>
        <w:t>Работодатель обязуется соблюдать определенные действующим законодательством трудовые права работников, призванных на военную службу по мобилизации или заключивших контракт в соответствии с п. 7 ст. 38 Федерального закона от 28 марта 1</w:t>
      </w:r>
      <w:r>
        <w:rPr>
          <w:sz w:val="28"/>
          <w:szCs w:val="28"/>
          <w:lang w:val="ru-RU"/>
        </w:rPr>
        <w:t xml:space="preserve">998 года № 53-ФЗ «О воинской обязанности и военной службе» </w:t>
      </w:r>
      <w:r>
        <w:rPr>
          <w:sz w:val="28"/>
          <w:szCs w:val="28"/>
          <w:lang w:val="ru-RU"/>
        </w:rPr>
        <w:lastRenderedPageBreak/>
        <w:t>либо контракт о добровольном содействии в выполнении задач, возложенных на Вооруженные Силы Российской Федерации, а именно:</w:t>
      </w:r>
    </w:p>
    <w:p w:rsidR="00180F5F" w:rsidRDefault="00380B46">
      <w:pPr>
        <w:pStyle w:val="20"/>
        <w:shd w:val="clear" w:color="auto" w:fill="auto"/>
        <w:spacing w:after="3" w:line="276" w:lineRule="auto"/>
        <w:ind w:firstLine="0"/>
        <w:jc w:val="both"/>
        <w:rPr>
          <w:sz w:val="28"/>
          <w:szCs w:val="28"/>
          <w:lang w:val="ru-RU"/>
        </w:rPr>
      </w:pPr>
      <w:r>
        <w:rPr>
          <w:sz w:val="28"/>
          <w:szCs w:val="28"/>
          <w:lang w:val="ru-RU"/>
        </w:rPr>
        <w:t xml:space="preserve"> - приостанавливать действие трудовых договоров на период прохождения вое</w:t>
      </w:r>
      <w:r>
        <w:rPr>
          <w:sz w:val="28"/>
          <w:szCs w:val="28"/>
          <w:lang w:val="ru-RU"/>
        </w:rPr>
        <w:t>нной службы (ч. 1 ст. 351.7 ТК РФ);</w:t>
      </w:r>
    </w:p>
    <w:p w:rsidR="00180F5F" w:rsidRDefault="00380B46">
      <w:pPr>
        <w:pStyle w:val="20"/>
        <w:shd w:val="clear" w:color="auto" w:fill="auto"/>
        <w:spacing w:after="3" w:line="276" w:lineRule="auto"/>
        <w:ind w:firstLine="0"/>
        <w:jc w:val="both"/>
        <w:rPr>
          <w:sz w:val="28"/>
          <w:szCs w:val="28"/>
          <w:lang w:val="ru-RU"/>
        </w:rPr>
      </w:pPr>
      <w:r>
        <w:rPr>
          <w:sz w:val="28"/>
          <w:szCs w:val="28"/>
          <w:lang w:val="ru-RU"/>
        </w:rPr>
        <w:t xml:space="preserve"> - не позднее дня приостановления действия трудового договора выплачивать работнику заработную плату и причитающиеся ему выплаты в полном объеме за период работы, предшествующий приостановлению действия трудового договор</w:t>
      </w:r>
      <w:r>
        <w:rPr>
          <w:sz w:val="28"/>
          <w:szCs w:val="28"/>
          <w:lang w:val="ru-RU"/>
        </w:rPr>
        <w:t>а (ч. 5 ст. 351.7 ТК РФ);</w:t>
      </w:r>
    </w:p>
    <w:p w:rsidR="00180F5F" w:rsidRDefault="00380B46">
      <w:pPr>
        <w:pStyle w:val="20"/>
        <w:shd w:val="clear" w:color="auto" w:fill="auto"/>
        <w:spacing w:after="3" w:line="276" w:lineRule="auto"/>
        <w:ind w:firstLine="0"/>
        <w:jc w:val="both"/>
        <w:rPr>
          <w:sz w:val="28"/>
          <w:szCs w:val="28"/>
          <w:lang w:val="ru-RU"/>
        </w:rPr>
      </w:pPr>
      <w:r>
        <w:rPr>
          <w:sz w:val="28"/>
          <w:szCs w:val="28"/>
          <w:lang w:val="ru-RU"/>
        </w:rPr>
        <w:t xml:space="preserve"> - на период приостановления действия трудового договора в отношении работника сохранять социально-трудовые гарантии, право на предоставление которых он получил до начала указанного периода (дополнительное страхование работника, н</w:t>
      </w:r>
      <w:r>
        <w:rPr>
          <w:sz w:val="28"/>
          <w:szCs w:val="28"/>
          <w:lang w:val="ru-RU"/>
        </w:rPr>
        <w:t xml:space="preserve">егосударственное пенсионное обеспечение работника, улучшение социально-бытовых условий работника и членов его семьи) (ч. 6 ст. 351.7 ТК РФ); </w:t>
      </w:r>
    </w:p>
    <w:p w:rsidR="00180F5F" w:rsidRDefault="00380B46">
      <w:pPr>
        <w:pStyle w:val="20"/>
        <w:shd w:val="clear" w:color="auto" w:fill="auto"/>
        <w:spacing w:after="3" w:line="276" w:lineRule="auto"/>
        <w:ind w:firstLine="0"/>
        <w:jc w:val="both"/>
        <w:rPr>
          <w:sz w:val="28"/>
          <w:szCs w:val="28"/>
          <w:lang w:val="ru-RU"/>
        </w:rPr>
      </w:pPr>
      <w:r>
        <w:rPr>
          <w:sz w:val="28"/>
          <w:szCs w:val="28"/>
          <w:lang w:val="ru-RU"/>
        </w:rPr>
        <w:t>- возобновить действие трудового договора в день выхода демобилизованного работника на работу (ч. 8 ст. 351.7 ТК Р</w:t>
      </w:r>
      <w:r>
        <w:rPr>
          <w:sz w:val="28"/>
          <w:szCs w:val="28"/>
          <w:lang w:val="ru-RU"/>
        </w:rPr>
        <w:t xml:space="preserve">Ф); </w:t>
      </w:r>
    </w:p>
    <w:p w:rsidR="00180F5F" w:rsidRDefault="00380B46">
      <w:pPr>
        <w:pStyle w:val="20"/>
        <w:shd w:val="clear" w:color="auto" w:fill="auto"/>
        <w:spacing w:after="3" w:line="276" w:lineRule="auto"/>
        <w:ind w:left="-81" w:firstLine="0"/>
        <w:jc w:val="both"/>
        <w:rPr>
          <w:sz w:val="28"/>
          <w:szCs w:val="28"/>
          <w:lang w:val="ru-RU"/>
        </w:rPr>
      </w:pPr>
      <w:r>
        <w:rPr>
          <w:sz w:val="28"/>
          <w:szCs w:val="28"/>
          <w:lang w:val="ru-RU"/>
        </w:rPr>
        <w:t xml:space="preserve">- предоставить ежегодный оплачиваемый отпуск в удобное для демобилизованного   работника время в течение шести месяцев после возобновления действия трудового договора независимо от стажа работы у работодателя (ч. 9 ст. 351.7 ТК РФ); - соблюдать право </w:t>
      </w:r>
      <w:r>
        <w:rPr>
          <w:sz w:val="28"/>
          <w:szCs w:val="28"/>
          <w:lang w:val="ru-RU"/>
        </w:rPr>
        <w:t xml:space="preserve">граждан, уволившихся с работы в связи с заключением до 21 сентября 2022 года контракта, на возобновление трудовых отношений в течение трех месяцев после завершения прохождения военной службы по контракту с преимущественным правом трудоустройства на работу </w:t>
      </w:r>
      <w:r>
        <w:rPr>
          <w:sz w:val="28"/>
          <w:szCs w:val="28"/>
          <w:lang w:val="ru-RU"/>
        </w:rPr>
        <w:t>(службу) по ранее занимаемой должности у работодателя (представителя нанимателя), с которым они состояли в трудовых (служебных) отношениях до заключения контракта. В случае невозможности предоставления такой должности работодатель предлагает другую имеющую</w:t>
      </w:r>
      <w:r>
        <w:rPr>
          <w:sz w:val="28"/>
          <w:szCs w:val="28"/>
          <w:lang w:val="ru-RU"/>
        </w:rPr>
        <w:t>ся у него работу, не противопоказанную указанным гражданам по состоянию здоровья (п. 4 ст. 6 Федерального закона от 07.10.2022 № 379-ФЗ «О внесении изменений в отдельные законодательные акты РФ»).</w:t>
      </w:r>
    </w:p>
    <w:p w:rsidR="00180F5F" w:rsidRDefault="00180F5F">
      <w:pPr>
        <w:pStyle w:val="20"/>
        <w:shd w:val="clear" w:color="auto" w:fill="auto"/>
        <w:spacing w:after="3" w:line="276" w:lineRule="auto"/>
        <w:ind w:left="-81" w:firstLine="0"/>
        <w:jc w:val="both"/>
        <w:rPr>
          <w:sz w:val="28"/>
          <w:szCs w:val="28"/>
          <w:lang w:val="ru-RU"/>
        </w:rPr>
      </w:pPr>
    </w:p>
    <w:p w:rsidR="00180F5F" w:rsidRDefault="00380B46">
      <w:pPr>
        <w:spacing w:line="276" w:lineRule="auto"/>
        <w:ind w:firstLine="709"/>
        <w:jc w:val="both"/>
        <w:rPr>
          <w:b/>
          <w:bCs/>
          <w:spacing w:val="-2"/>
          <w:sz w:val="28"/>
          <w:szCs w:val="28"/>
          <w:shd w:val="clear" w:color="auto" w:fill="FFFFFF"/>
          <w:lang w:val="ru-RU"/>
        </w:rPr>
      </w:pPr>
      <w:r>
        <w:rPr>
          <w:b/>
          <w:bCs/>
          <w:spacing w:val="-2"/>
          <w:sz w:val="28"/>
          <w:szCs w:val="28"/>
          <w:shd w:val="clear" w:color="auto" w:fill="FFFFFF"/>
          <w:lang w:val="ru-RU"/>
        </w:rPr>
        <w:t>Изложить пункт</w:t>
      </w:r>
      <w:r>
        <w:rPr>
          <w:b/>
          <w:bCs/>
          <w:spacing w:val="-2"/>
          <w:sz w:val="28"/>
          <w:szCs w:val="28"/>
          <w:shd w:val="clear" w:color="auto" w:fill="FFFFFF"/>
          <w:lang w:val="ru-RU"/>
        </w:rPr>
        <w:t xml:space="preserve"> 3.1.14.1. коллективного договора в следующей редакции: </w:t>
      </w:r>
    </w:p>
    <w:p w:rsidR="00180F5F" w:rsidRDefault="00180F5F">
      <w:pPr>
        <w:spacing w:line="276" w:lineRule="auto"/>
        <w:ind w:firstLine="709"/>
        <w:jc w:val="both"/>
        <w:rPr>
          <w:b/>
          <w:bCs/>
          <w:spacing w:val="-2"/>
          <w:sz w:val="28"/>
          <w:szCs w:val="28"/>
          <w:shd w:val="clear" w:color="auto" w:fill="FFFFFF"/>
          <w:lang w:val="ru-RU"/>
        </w:rPr>
      </w:pPr>
    </w:p>
    <w:p w:rsidR="00180F5F" w:rsidRDefault="00380B46">
      <w:pPr>
        <w:spacing w:line="276" w:lineRule="auto"/>
        <w:ind w:firstLine="709"/>
        <w:jc w:val="both"/>
        <w:rPr>
          <w:sz w:val="28"/>
          <w:szCs w:val="28"/>
          <w:shd w:val="clear" w:color="auto" w:fill="FFFFFF"/>
          <w:lang w:val="ru-RU"/>
        </w:rPr>
      </w:pPr>
      <w:r>
        <w:rPr>
          <w:spacing w:val="-2"/>
          <w:sz w:val="28"/>
          <w:szCs w:val="28"/>
          <w:shd w:val="clear" w:color="auto" w:fill="FFFFFF"/>
          <w:lang w:val="ru-RU"/>
        </w:rPr>
        <w:t>«Одному</w:t>
      </w:r>
      <w:r>
        <w:rPr>
          <w:sz w:val="28"/>
          <w:szCs w:val="28"/>
          <w:shd w:val="clear" w:color="auto" w:fill="FFFFFF"/>
          <w:lang w:val="ru-RU"/>
        </w:rPr>
        <w:t xml:space="preserve">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w:t>
      </w:r>
      <w:r>
        <w:rPr>
          <w:sz w:val="28"/>
          <w:szCs w:val="28"/>
          <w:shd w:val="clear" w:color="auto" w:fill="FFFFFF"/>
          <w:lang w:val="ru-RU"/>
        </w:rPr>
        <w:t>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w:t>
      </w:r>
      <w:r>
        <w:rPr>
          <w:sz w:val="28"/>
          <w:szCs w:val="28"/>
          <w:shd w:val="clear" w:color="auto" w:fill="FFFFFF"/>
          <w:lang w:val="ru-RU"/>
        </w:rPr>
        <w:t xml:space="preserve">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w:t>
      </w:r>
      <w:r>
        <w:rPr>
          <w:sz w:val="28"/>
          <w:szCs w:val="28"/>
          <w:shd w:val="clear" w:color="auto" w:fill="FFFFFF"/>
          <w:lang w:val="ru-RU"/>
        </w:rPr>
        <w:lastRenderedPageBreak/>
        <w:t xml:space="preserve">работником с работодателем. Оплата каждого </w:t>
      </w:r>
      <w:r>
        <w:rPr>
          <w:sz w:val="28"/>
          <w:szCs w:val="28"/>
          <w:shd w:val="clear" w:color="auto" w:fill="FFFFFF"/>
          <w:lang w:val="ru-RU"/>
        </w:rPr>
        <w:t>дополнительного выходного дня производится в разме</w:t>
      </w:r>
      <w:r>
        <w:rPr>
          <w:sz w:val="28"/>
          <w:szCs w:val="28"/>
          <w:lang w:val="ru-RU"/>
        </w:rPr>
        <w:t>ре</w:t>
      </w:r>
      <w:r>
        <w:rPr>
          <w:sz w:val="28"/>
          <w:szCs w:val="28"/>
        </w:rPr>
        <w:t> </w:t>
      </w:r>
      <w:hyperlink r:id="rId10" w:history="1">
        <w:r>
          <w:rPr>
            <w:sz w:val="28"/>
            <w:szCs w:val="28"/>
            <w:lang w:val="ru-RU"/>
          </w:rPr>
          <w:t>среднего заработка</w:t>
        </w:r>
      </w:hyperlink>
      <w:r>
        <w:rPr>
          <w:sz w:val="28"/>
          <w:szCs w:val="28"/>
        </w:rPr>
        <w:t> </w:t>
      </w:r>
      <w:r>
        <w:rPr>
          <w:sz w:val="28"/>
          <w:szCs w:val="28"/>
          <w:lang w:val="ru-RU"/>
        </w:rPr>
        <w:t>и порядке, который устанавливается федеральными</w:t>
      </w:r>
      <w:r>
        <w:rPr>
          <w:sz w:val="28"/>
          <w:szCs w:val="28"/>
        </w:rPr>
        <w:t> </w:t>
      </w:r>
      <w:hyperlink r:id="rId11" w:anchor="dst23" w:history="1">
        <w:r>
          <w:rPr>
            <w:sz w:val="28"/>
            <w:szCs w:val="28"/>
            <w:lang w:val="ru-RU"/>
          </w:rPr>
          <w:t>законами</w:t>
        </w:r>
      </w:hyperlink>
      <w:r>
        <w:rPr>
          <w:sz w:val="28"/>
          <w:szCs w:val="28"/>
          <w:lang w:val="ru-RU"/>
        </w:rPr>
        <w:t>.</w:t>
      </w:r>
      <w:r>
        <w:rPr>
          <w:sz w:val="28"/>
          <w:szCs w:val="28"/>
        </w:rPr>
        <w:t> </w:t>
      </w:r>
      <w:hyperlink r:id="rId12" w:anchor="dst100012" w:history="1">
        <w:r>
          <w:rPr>
            <w:sz w:val="28"/>
            <w:szCs w:val="28"/>
            <w:lang w:val="ru-RU"/>
          </w:rPr>
          <w:t>Порядок</w:t>
        </w:r>
      </w:hyperlink>
      <w:r>
        <w:rPr>
          <w:sz w:val="28"/>
          <w:szCs w:val="28"/>
          <w:shd w:val="clear" w:color="auto" w:fill="FFFFFF"/>
        </w:rPr>
        <w:t> </w:t>
      </w:r>
      <w:r>
        <w:rPr>
          <w:sz w:val="28"/>
          <w:szCs w:val="28"/>
          <w:shd w:val="clear" w:color="auto" w:fill="FFFFFF"/>
          <w:lang w:val="ru-RU"/>
        </w:rPr>
        <w:t>предоставл</w:t>
      </w:r>
      <w:r>
        <w:rPr>
          <w:sz w:val="28"/>
          <w:szCs w:val="28"/>
          <w:shd w:val="clear" w:color="auto" w:fill="FFFFFF"/>
          <w:lang w:val="ru-RU"/>
        </w:rPr>
        <w:t>ения указанных дополнительных оплачиваемых выходных дней устанавливается Правительством Российской Федерации».</w:t>
      </w:r>
    </w:p>
    <w:p w:rsidR="00180F5F" w:rsidRDefault="00180F5F">
      <w:pPr>
        <w:spacing w:line="276" w:lineRule="auto"/>
        <w:ind w:firstLine="709"/>
        <w:jc w:val="both"/>
        <w:rPr>
          <w:sz w:val="28"/>
          <w:szCs w:val="28"/>
          <w:shd w:val="clear" w:color="auto" w:fill="FFFFFF"/>
          <w:lang w:val="ru-RU"/>
        </w:rPr>
      </w:pPr>
    </w:p>
    <w:p w:rsidR="00180F5F" w:rsidRDefault="00380B46">
      <w:pPr>
        <w:widowControl/>
        <w:spacing w:after="160" w:line="276" w:lineRule="auto"/>
        <w:ind w:firstLine="709"/>
        <w:jc w:val="both"/>
        <w:rPr>
          <w:rFonts w:eastAsia="Calibri"/>
          <w:b/>
          <w:bCs/>
          <w:color w:val="auto"/>
          <w:sz w:val="28"/>
          <w:szCs w:val="28"/>
          <w:lang w:val="ru-RU" w:bidi="ar-SA"/>
        </w:rPr>
      </w:pPr>
      <w:r>
        <w:rPr>
          <w:rFonts w:eastAsia="Calibri"/>
          <w:b/>
          <w:bCs/>
          <w:color w:val="auto"/>
          <w:spacing w:val="-2"/>
          <w:sz w:val="28"/>
          <w:szCs w:val="28"/>
          <w:shd w:val="clear" w:color="auto" w:fill="FFFFFF"/>
          <w:lang w:val="ru-RU" w:bidi="ar-SA"/>
        </w:rPr>
        <w:t>Дополнить пунктом 3.2.4 следующего содержания:</w:t>
      </w:r>
    </w:p>
    <w:p w:rsidR="00180F5F" w:rsidRDefault="00380B46">
      <w:pPr>
        <w:widowControl/>
        <w:spacing w:after="3" w:line="276" w:lineRule="auto"/>
        <w:jc w:val="both"/>
        <w:rPr>
          <w:rFonts w:eastAsia="Calibri"/>
          <w:color w:val="auto"/>
          <w:sz w:val="28"/>
          <w:szCs w:val="28"/>
          <w:lang w:val="ru-RU" w:bidi="ar-SA"/>
        </w:rPr>
      </w:pPr>
      <w:r>
        <w:rPr>
          <w:rFonts w:eastAsia="Calibri"/>
          <w:b/>
          <w:bCs/>
          <w:color w:val="auto"/>
          <w:spacing w:val="-2"/>
          <w:sz w:val="28"/>
          <w:szCs w:val="28"/>
          <w:shd w:val="clear" w:color="auto" w:fill="FFFFFF"/>
          <w:lang w:val="ru-RU" w:bidi="ar-SA"/>
        </w:rPr>
        <w:t xml:space="preserve"> </w:t>
      </w:r>
      <w:r>
        <w:rPr>
          <w:rFonts w:eastAsia="Calibri"/>
          <w:color w:val="auto"/>
          <w:sz w:val="28"/>
          <w:szCs w:val="28"/>
          <w:lang w:val="ru-RU" w:bidi="ar-SA"/>
        </w:rPr>
        <w:t>Работодатель обязуется соблюдать определенные действующим законодательством трудовые права работ</w:t>
      </w:r>
      <w:r>
        <w:rPr>
          <w:rFonts w:eastAsia="Calibri"/>
          <w:color w:val="auto"/>
          <w:sz w:val="28"/>
          <w:szCs w:val="28"/>
          <w:lang w:val="ru-RU" w:bidi="ar-SA"/>
        </w:rPr>
        <w:t>ников, призванных на военную службу по мобилизации или заключивших контракт в соответствии с п. 7 ст. 38 Федерального закона от 28 марта 1998 года № 53-ФЗ «О воинской обязанности и военной службе» либо контракт о добровольном содействии в выполнении задач,</w:t>
      </w:r>
      <w:r>
        <w:rPr>
          <w:rFonts w:eastAsia="Calibri"/>
          <w:color w:val="auto"/>
          <w:sz w:val="28"/>
          <w:szCs w:val="28"/>
          <w:lang w:val="ru-RU" w:bidi="ar-SA"/>
        </w:rPr>
        <w:t xml:space="preserve"> возложенных на Вооруженные Силы Российской Федерации, а именно:</w:t>
      </w:r>
    </w:p>
    <w:p w:rsidR="00180F5F" w:rsidRDefault="00380B46">
      <w:pPr>
        <w:widowControl/>
        <w:spacing w:after="3" w:line="276" w:lineRule="auto"/>
        <w:jc w:val="both"/>
        <w:rPr>
          <w:rFonts w:eastAsia="Calibri"/>
          <w:color w:val="auto"/>
          <w:sz w:val="28"/>
          <w:szCs w:val="28"/>
          <w:lang w:val="ru-RU" w:bidi="ar-SA"/>
        </w:rPr>
      </w:pPr>
      <w:r>
        <w:rPr>
          <w:rFonts w:eastAsia="Calibri"/>
          <w:color w:val="auto"/>
          <w:sz w:val="28"/>
          <w:szCs w:val="28"/>
          <w:lang w:val="ru-RU" w:bidi="ar-SA"/>
        </w:rPr>
        <w:t xml:space="preserve"> - приостанавливать действие трудовых договоров на период прохождения военной службы (ч. 1 ст. 351.7 ТК РФ);</w:t>
      </w:r>
    </w:p>
    <w:p w:rsidR="00180F5F" w:rsidRDefault="00380B46">
      <w:pPr>
        <w:widowControl/>
        <w:spacing w:after="3" w:line="276" w:lineRule="auto"/>
        <w:jc w:val="both"/>
        <w:rPr>
          <w:rFonts w:eastAsia="Calibri"/>
          <w:color w:val="auto"/>
          <w:sz w:val="28"/>
          <w:szCs w:val="28"/>
          <w:lang w:val="ru-RU" w:bidi="ar-SA"/>
        </w:rPr>
      </w:pPr>
      <w:r>
        <w:rPr>
          <w:rFonts w:eastAsia="Calibri"/>
          <w:color w:val="auto"/>
          <w:sz w:val="28"/>
          <w:szCs w:val="28"/>
          <w:lang w:val="ru-RU" w:bidi="ar-SA"/>
        </w:rPr>
        <w:t xml:space="preserve"> - не позднее дня приостановления действия трудового договора выплачивать работник</w:t>
      </w:r>
      <w:r>
        <w:rPr>
          <w:rFonts w:eastAsia="Calibri"/>
          <w:color w:val="auto"/>
          <w:sz w:val="28"/>
          <w:szCs w:val="28"/>
          <w:lang w:val="ru-RU" w:bidi="ar-SA"/>
        </w:rPr>
        <w:t>у заработную плату и причитающиеся ему выплаты в полном объеме за период работы, предшествующий приостановлению действия трудового договора (ч. 5 ст. 351.7 ТК РФ);</w:t>
      </w:r>
    </w:p>
    <w:p w:rsidR="00180F5F" w:rsidRDefault="00380B46">
      <w:pPr>
        <w:widowControl/>
        <w:spacing w:after="3" w:line="276" w:lineRule="auto"/>
        <w:jc w:val="both"/>
        <w:rPr>
          <w:rFonts w:eastAsia="Calibri"/>
          <w:color w:val="auto"/>
          <w:sz w:val="28"/>
          <w:szCs w:val="28"/>
          <w:lang w:val="ru-RU" w:bidi="ar-SA"/>
        </w:rPr>
      </w:pPr>
      <w:r>
        <w:rPr>
          <w:rFonts w:eastAsia="Calibri"/>
          <w:color w:val="auto"/>
          <w:sz w:val="28"/>
          <w:szCs w:val="28"/>
          <w:lang w:val="ru-RU" w:bidi="ar-SA"/>
        </w:rPr>
        <w:t xml:space="preserve"> - на период приостановления действия трудового договора в отношении работника сохранять соц</w:t>
      </w:r>
      <w:r>
        <w:rPr>
          <w:rFonts w:eastAsia="Calibri"/>
          <w:color w:val="auto"/>
          <w:sz w:val="28"/>
          <w:szCs w:val="28"/>
          <w:lang w:val="ru-RU" w:bidi="ar-SA"/>
        </w:rPr>
        <w:t>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w:t>
      </w:r>
      <w:r>
        <w:rPr>
          <w:rFonts w:eastAsia="Calibri"/>
          <w:color w:val="auto"/>
          <w:sz w:val="28"/>
          <w:szCs w:val="28"/>
          <w:lang w:val="ru-RU" w:bidi="ar-SA"/>
        </w:rPr>
        <w:t xml:space="preserve">ч. 6 ст. 351.7 ТК РФ); </w:t>
      </w:r>
    </w:p>
    <w:p w:rsidR="00180F5F" w:rsidRDefault="00380B46">
      <w:pPr>
        <w:widowControl/>
        <w:spacing w:after="3" w:line="276" w:lineRule="auto"/>
        <w:jc w:val="both"/>
        <w:rPr>
          <w:rFonts w:eastAsia="Calibri"/>
          <w:color w:val="auto"/>
          <w:sz w:val="28"/>
          <w:szCs w:val="28"/>
          <w:lang w:val="ru-RU" w:bidi="ar-SA"/>
        </w:rPr>
      </w:pPr>
      <w:r>
        <w:rPr>
          <w:rFonts w:eastAsia="Calibri"/>
          <w:color w:val="auto"/>
          <w:sz w:val="28"/>
          <w:szCs w:val="28"/>
          <w:lang w:val="ru-RU" w:bidi="ar-SA"/>
        </w:rPr>
        <w:t xml:space="preserve">- возобновить действие трудового договора в день выхода демобилизованного работника на работу (ч. 8 ст. 351.7 ТК РФ); </w:t>
      </w:r>
    </w:p>
    <w:p w:rsidR="00180F5F" w:rsidRDefault="00380B46">
      <w:pPr>
        <w:widowControl/>
        <w:spacing w:after="3" w:line="276" w:lineRule="auto"/>
        <w:ind w:left="-81"/>
        <w:jc w:val="both"/>
        <w:rPr>
          <w:rFonts w:eastAsia="Calibri"/>
          <w:color w:val="auto"/>
          <w:sz w:val="28"/>
          <w:szCs w:val="28"/>
          <w:lang w:val="ru-RU" w:bidi="ar-SA"/>
        </w:rPr>
      </w:pPr>
      <w:r>
        <w:rPr>
          <w:rFonts w:eastAsia="Calibri"/>
          <w:color w:val="auto"/>
          <w:sz w:val="28"/>
          <w:szCs w:val="28"/>
          <w:lang w:val="ru-RU" w:bidi="ar-SA"/>
        </w:rPr>
        <w:t xml:space="preserve">- предоставить ежегодный оплачиваемый отпуск в удобное для демобилизованного   работника время в течение шести </w:t>
      </w:r>
      <w:r>
        <w:rPr>
          <w:rFonts w:eastAsia="Calibri"/>
          <w:color w:val="auto"/>
          <w:sz w:val="28"/>
          <w:szCs w:val="28"/>
          <w:lang w:val="ru-RU" w:bidi="ar-SA"/>
        </w:rPr>
        <w:t>месяцев после возобновления действия трудового договора независимо от стажа работы у работодателя (ч. 9 ст. 351.7 ТК РФ); - соблюдать право граждан, уволившихся с работы в связи с заключением до 21 сентября 2022 года контракта, на возобновление трудовых от</w:t>
      </w:r>
      <w:r>
        <w:rPr>
          <w:rFonts w:eastAsia="Calibri"/>
          <w:color w:val="auto"/>
          <w:sz w:val="28"/>
          <w:szCs w:val="28"/>
          <w:lang w:val="ru-RU" w:bidi="ar-SA"/>
        </w:rPr>
        <w:t xml:space="preserve">ношений в течение трех месяцев после завершения прохождения военной службы по контракту с преимущественным правом трудоустройства на работу (службу) по ранее занимаемой должности у работодателя (представителя нанимателя), с которым они состояли в трудовых </w:t>
      </w:r>
      <w:r>
        <w:rPr>
          <w:rFonts w:eastAsia="Calibri"/>
          <w:color w:val="auto"/>
          <w:sz w:val="28"/>
          <w:szCs w:val="28"/>
          <w:lang w:val="ru-RU" w:bidi="ar-SA"/>
        </w:rPr>
        <w:t xml:space="preserve">(служебных) отношениях до заключения контракта. В случае невозможности предоставления такой должности работодатель предлагает другую имеющуюся у него работу, не противопоказанную указанным гражданам по состоянию здоровья (п. 4 ст. 6 Федерального закона от </w:t>
      </w:r>
      <w:r>
        <w:rPr>
          <w:rFonts w:eastAsia="Calibri"/>
          <w:color w:val="auto"/>
          <w:sz w:val="28"/>
          <w:szCs w:val="28"/>
          <w:lang w:val="ru-RU" w:bidi="ar-SA"/>
        </w:rPr>
        <w:t>07.10.2022 № 379-ФЗ «О внесении изменений в отдельные законодательные акты РФ»).</w:t>
      </w:r>
    </w:p>
    <w:p w:rsidR="00180F5F" w:rsidRDefault="00180F5F">
      <w:pPr>
        <w:widowControl/>
        <w:spacing w:after="3" w:line="276" w:lineRule="auto"/>
        <w:jc w:val="both"/>
        <w:rPr>
          <w:rFonts w:eastAsia="Calibri"/>
          <w:b/>
          <w:bCs/>
          <w:color w:val="auto"/>
          <w:sz w:val="28"/>
          <w:szCs w:val="28"/>
          <w:lang w:val="ru-RU" w:bidi="ar-SA"/>
        </w:rPr>
      </w:pPr>
    </w:p>
    <w:p w:rsidR="00180F5F" w:rsidRDefault="00180F5F">
      <w:pPr>
        <w:widowControl/>
        <w:spacing w:after="3" w:line="276" w:lineRule="auto"/>
        <w:ind w:left="-81"/>
        <w:jc w:val="both"/>
        <w:rPr>
          <w:rFonts w:eastAsia="Calibri"/>
          <w:b/>
          <w:bCs/>
          <w:color w:val="auto"/>
          <w:sz w:val="28"/>
          <w:szCs w:val="28"/>
          <w:lang w:val="ru-RU" w:bidi="ar-SA"/>
        </w:rPr>
      </w:pPr>
    </w:p>
    <w:p w:rsidR="00180F5F" w:rsidRDefault="00180F5F">
      <w:pPr>
        <w:widowControl/>
        <w:spacing w:after="3" w:line="276" w:lineRule="auto"/>
        <w:ind w:left="-81"/>
        <w:jc w:val="both"/>
        <w:rPr>
          <w:rFonts w:eastAsia="Calibri"/>
          <w:b/>
          <w:bCs/>
          <w:color w:val="auto"/>
          <w:sz w:val="28"/>
          <w:szCs w:val="28"/>
          <w:lang w:val="ru-RU" w:bidi="ar-SA"/>
        </w:rPr>
      </w:pPr>
    </w:p>
    <w:p w:rsidR="00180F5F" w:rsidRDefault="00180F5F">
      <w:pPr>
        <w:widowControl/>
        <w:spacing w:after="3" w:line="276" w:lineRule="auto"/>
        <w:ind w:left="-81"/>
        <w:jc w:val="both"/>
        <w:rPr>
          <w:rFonts w:eastAsia="Calibri"/>
          <w:b/>
          <w:bCs/>
          <w:color w:val="auto"/>
          <w:sz w:val="28"/>
          <w:szCs w:val="28"/>
          <w:lang w:val="ru-RU" w:bidi="ar-SA"/>
        </w:rPr>
      </w:pPr>
    </w:p>
    <w:p w:rsidR="00180F5F" w:rsidRDefault="00180F5F">
      <w:pPr>
        <w:widowControl/>
        <w:spacing w:after="3" w:line="276" w:lineRule="auto"/>
        <w:ind w:left="-81"/>
        <w:jc w:val="both"/>
        <w:rPr>
          <w:rFonts w:eastAsia="Calibri"/>
          <w:b/>
          <w:bCs/>
          <w:color w:val="auto"/>
          <w:sz w:val="28"/>
          <w:szCs w:val="28"/>
          <w:lang w:val="ru-RU" w:bidi="ar-SA"/>
        </w:rPr>
      </w:pPr>
    </w:p>
    <w:p w:rsidR="00180F5F" w:rsidRDefault="00380B46">
      <w:pPr>
        <w:widowControl/>
        <w:spacing w:after="3" w:line="276" w:lineRule="auto"/>
        <w:ind w:left="-81"/>
        <w:jc w:val="both"/>
        <w:rPr>
          <w:rFonts w:eastAsia="Calibri"/>
          <w:b/>
          <w:bCs/>
          <w:color w:val="auto"/>
          <w:sz w:val="28"/>
          <w:szCs w:val="28"/>
          <w:lang w:val="ru-RU" w:bidi="ar-SA"/>
        </w:rPr>
      </w:pPr>
      <w:r>
        <w:rPr>
          <w:rFonts w:eastAsia="Calibri"/>
          <w:b/>
          <w:bCs/>
          <w:color w:val="auto"/>
          <w:sz w:val="28"/>
          <w:szCs w:val="28"/>
          <w:lang w:val="ru-RU" w:bidi="ar-SA"/>
        </w:rPr>
        <w:t xml:space="preserve">  Раздел IV.  Оплата и нормирование труда</w:t>
      </w:r>
    </w:p>
    <w:p w:rsidR="00180F5F" w:rsidRDefault="00180F5F">
      <w:pPr>
        <w:widowControl/>
        <w:spacing w:after="3" w:line="276" w:lineRule="auto"/>
        <w:ind w:left="-81"/>
        <w:jc w:val="both"/>
        <w:rPr>
          <w:rFonts w:eastAsia="Calibri"/>
          <w:color w:val="auto"/>
          <w:sz w:val="28"/>
          <w:szCs w:val="28"/>
          <w:lang w:val="ru-RU" w:bidi="ar-SA"/>
        </w:rPr>
      </w:pPr>
    </w:p>
    <w:p w:rsidR="00180F5F" w:rsidRDefault="00380B46">
      <w:pPr>
        <w:widowControl/>
        <w:spacing w:after="3" w:line="360" w:lineRule="auto"/>
        <w:ind w:left="-81"/>
        <w:jc w:val="both"/>
        <w:rPr>
          <w:rFonts w:eastAsia="Calibri"/>
          <w:b/>
          <w:bCs/>
          <w:color w:val="auto"/>
          <w:sz w:val="28"/>
          <w:szCs w:val="28"/>
          <w:lang w:val="ru-RU" w:bidi="ar-SA"/>
        </w:rPr>
      </w:pPr>
      <w:r>
        <w:rPr>
          <w:rFonts w:eastAsia="Calibri"/>
          <w:b/>
          <w:bCs/>
          <w:color w:val="auto"/>
          <w:sz w:val="28"/>
          <w:szCs w:val="28"/>
          <w:lang w:val="ru-RU" w:bidi="ar-SA"/>
        </w:rPr>
        <w:t xml:space="preserve">          Пункт 4.1. дополнить следующим абзацем:</w:t>
      </w:r>
    </w:p>
    <w:p w:rsidR="00180F5F" w:rsidRDefault="00380B46">
      <w:pPr>
        <w:widowControl/>
        <w:tabs>
          <w:tab w:val="left" w:pos="0"/>
        </w:tabs>
        <w:spacing w:after="3" w:line="360" w:lineRule="auto"/>
        <w:ind w:left="140" w:firstLine="709"/>
        <w:jc w:val="both"/>
        <w:rPr>
          <w:rFonts w:eastAsia="Calibri"/>
          <w:color w:val="auto"/>
          <w:sz w:val="28"/>
          <w:szCs w:val="28"/>
          <w:lang w:val="ru-RU" w:bidi="ar-SA"/>
        </w:rPr>
      </w:pPr>
      <w:r>
        <w:rPr>
          <w:rFonts w:eastAsia="Calibri"/>
          <w:color w:val="auto"/>
          <w:sz w:val="28"/>
          <w:szCs w:val="28"/>
          <w:lang w:val="ru-RU" w:bidi="ar-SA"/>
        </w:rPr>
        <w:t xml:space="preserve">Выплата заработной платы работникам производится не реже чем каждые </w:t>
      </w:r>
      <w:r>
        <w:rPr>
          <w:rFonts w:eastAsia="Calibri"/>
          <w:color w:val="auto"/>
          <w:sz w:val="28"/>
          <w:szCs w:val="28"/>
          <w:lang w:val="ru-RU" w:bidi="ar-SA"/>
        </w:rPr>
        <w:t>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80F5F" w:rsidRDefault="00180F5F">
      <w:pPr>
        <w:spacing w:line="360" w:lineRule="auto"/>
        <w:jc w:val="both"/>
        <w:rPr>
          <w:b/>
          <w:spacing w:val="-2"/>
          <w:sz w:val="28"/>
          <w:szCs w:val="28"/>
          <w:lang w:val="ru-RU" w:eastAsia="ru-RU"/>
        </w:rPr>
      </w:pPr>
    </w:p>
    <w:p w:rsidR="00180F5F" w:rsidRDefault="00380B46">
      <w:pPr>
        <w:spacing w:line="276" w:lineRule="auto"/>
        <w:ind w:firstLine="709"/>
        <w:jc w:val="both"/>
        <w:rPr>
          <w:b/>
          <w:spacing w:val="-2"/>
          <w:sz w:val="28"/>
          <w:szCs w:val="28"/>
          <w:lang w:val="ru-RU" w:eastAsia="ru-RU"/>
        </w:rPr>
      </w:pPr>
      <w:r>
        <w:rPr>
          <w:b/>
          <w:spacing w:val="-2"/>
          <w:sz w:val="28"/>
          <w:szCs w:val="28"/>
          <w:lang w:val="ru-RU" w:eastAsia="ru-RU"/>
        </w:rPr>
        <w:t xml:space="preserve">Раздел </w:t>
      </w:r>
      <w:r>
        <w:rPr>
          <w:b/>
          <w:spacing w:val="-2"/>
          <w:sz w:val="28"/>
          <w:szCs w:val="28"/>
          <w:lang w:eastAsia="ru-RU"/>
        </w:rPr>
        <w:t>V</w:t>
      </w:r>
      <w:r>
        <w:rPr>
          <w:b/>
          <w:spacing w:val="-2"/>
          <w:sz w:val="28"/>
          <w:szCs w:val="28"/>
          <w:lang w:val="ru-RU" w:eastAsia="ru-RU"/>
        </w:rPr>
        <w:t>. Соци</w:t>
      </w:r>
      <w:r>
        <w:rPr>
          <w:b/>
          <w:spacing w:val="-2"/>
          <w:sz w:val="28"/>
          <w:szCs w:val="28"/>
          <w:lang w:val="ru-RU" w:eastAsia="ru-RU"/>
        </w:rPr>
        <w:t>альные гарантии и льготы</w:t>
      </w:r>
    </w:p>
    <w:p w:rsidR="00180F5F" w:rsidRDefault="00180F5F">
      <w:pPr>
        <w:spacing w:line="276" w:lineRule="auto"/>
        <w:ind w:firstLine="709"/>
        <w:jc w:val="both"/>
        <w:rPr>
          <w:b/>
          <w:spacing w:val="-2"/>
          <w:sz w:val="28"/>
          <w:szCs w:val="28"/>
          <w:lang w:val="ru-RU" w:eastAsia="ru-RU"/>
        </w:rPr>
      </w:pPr>
    </w:p>
    <w:p w:rsidR="00180F5F" w:rsidRDefault="00380B46">
      <w:pPr>
        <w:ind w:firstLine="709"/>
        <w:jc w:val="both"/>
        <w:rPr>
          <w:b/>
          <w:bCs/>
          <w:spacing w:val="-2"/>
          <w:sz w:val="28"/>
          <w:szCs w:val="28"/>
          <w:shd w:val="clear" w:color="auto" w:fill="FFFFFF"/>
          <w:lang w:val="ru-RU"/>
        </w:rPr>
      </w:pPr>
      <w:r>
        <w:rPr>
          <w:b/>
          <w:bCs/>
          <w:spacing w:val="-2"/>
          <w:sz w:val="28"/>
          <w:szCs w:val="28"/>
          <w:shd w:val="clear" w:color="auto" w:fill="FFFFFF"/>
          <w:lang w:val="ru-RU"/>
        </w:rPr>
        <w:t>Добавить пункт 5.8.</w:t>
      </w:r>
    </w:p>
    <w:p w:rsidR="00180F5F" w:rsidRDefault="00180F5F">
      <w:pPr>
        <w:ind w:firstLine="709"/>
        <w:jc w:val="both"/>
        <w:rPr>
          <w:b/>
          <w:bCs/>
          <w:spacing w:val="-2"/>
          <w:sz w:val="28"/>
          <w:szCs w:val="28"/>
          <w:shd w:val="clear" w:color="auto" w:fill="FFFFFF"/>
          <w:lang w:val="ru-RU"/>
        </w:rPr>
      </w:pPr>
    </w:p>
    <w:p w:rsidR="00180F5F" w:rsidRDefault="00380B46">
      <w:pPr>
        <w:ind w:firstLine="709"/>
        <w:jc w:val="both"/>
        <w:rPr>
          <w:b/>
          <w:bCs/>
          <w:spacing w:val="-2"/>
          <w:sz w:val="28"/>
          <w:szCs w:val="28"/>
          <w:shd w:val="clear" w:color="auto" w:fill="FFFFFF"/>
          <w:lang w:val="ru-RU"/>
        </w:rPr>
      </w:pPr>
      <w:r>
        <w:rPr>
          <w:b/>
          <w:bCs/>
          <w:spacing w:val="-2"/>
          <w:sz w:val="28"/>
          <w:szCs w:val="28"/>
          <w:shd w:val="clear" w:color="auto" w:fill="FFFFFF"/>
          <w:lang w:val="ru-RU"/>
        </w:rPr>
        <w:t xml:space="preserve"> </w:t>
      </w:r>
      <w:r>
        <w:rPr>
          <w:bCs/>
          <w:spacing w:val="-2"/>
          <w:sz w:val="28"/>
          <w:szCs w:val="28"/>
          <w:lang w:val="zh-CN" w:eastAsia="ru-RU"/>
        </w:rPr>
        <w:t>Стороны рекомендуют предусмотреть</w:t>
      </w:r>
      <w:r>
        <w:rPr>
          <w:spacing w:val="-2"/>
          <w:sz w:val="28"/>
          <w:szCs w:val="28"/>
          <w:lang w:val="zh-CN" w:eastAsia="ru-RU"/>
        </w:rPr>
        <w:t xml:space="preserve"> в </w:t>
      </w:r>
      <w:r>
        <w:rPr>
          <w:spacing w:val="-2"/>
          <w:sz w:val="28"/>
          <w:szCs w:val="28"/>
          <w:lang w:val="ru-RU" w:eastAsia="ru-RU"/>
        </w:rPr>
        <w:t>Коллективных договорах</w:t>
      </w:r>
      <w:r>
        <w:rPr>
          <w:spacing w:val="-2"/>
          <w:sz w:val="28"/>
          <w:szCs w:val="28"/>
          <w:lang w:val="zh-CN" w:eastAsia="ru-RU"/>
        </w:rPr>
        <w:t xml:space="preserve"> </w:t>
      </w:r>
      <w:r>
        <w:rPr>
          <w:spacing w:val="-2"/>
          <w:sz w:val="28"/>
          <w:szCs w:val="28"/>
          <w:lang w:val="ru-RU" w:eastAsia="ru-RU"/>
        </w:rPr>
        <w:t>образовательных организаций</w:t>
      </w:r>
      <w:r>
        <w:rPr>
          <w:spacing w:val="-2"/>
          <w:sz w:val="28"/>
          <w:szCs w:val="28"/>
          <w:lang w:val="zh-CN" w:eastAsia="ru-RU"/>
        </w:rPr>
        <w:t xml:space="preserve"> на предстоящий период:</w:t>
      </w:r>
    </w:p>
    <w:p w:rsidR="00180F5F" w:rsidRDefault="00380B46">
      <w:pPr>
        <w:ind w:firstLine="709"/>
        <w:jc w:val="both"/>
        <w:rPr>
          <w:spacing w:val="-2"/>
          <w:sz w:val="28"/>
          <w:szCs w:val="28"/>
          <w:lang w:val="zh-CN" w:eastAsia="ru-RU"/>
        </w:rPr>
      </w:pPr>
      <w:r>
        <w:rPr>
          <w:spacing w:val="-2"/>
          <w:sz w:val="28"/>
          <w:szCs w:val="28"/>
          <w:lang w:val="zh-CN" w:eastAsia="ru-RU"/>
        </w:rPr>
        <w:t xml:space="preserve">- выплату заработной платы работникам не реже чем каждые полмесяца.  Конкретная дата выплаты </w:t>
      </w:r>
      <w:r>
        <w:rPr>
          <w:spacing w:val="-2"/>
          <w:sz w:val="28"/>
          <w:szCs w:val="28"/>
          <w:lang w:val="zh-CN" w:eastAsia="ru-RU"/>
        </w:rPr>
        <w:t>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80F5F" w:rsidRDefault="00380B46">
      <w:pPr>
        <w:ind w:firstLine="709"/>
        <w:jc w:val="both"/>
        <w:rPr>
          <w:spacing w:val="-2"/>
          <w:sz w:val="28"/>
          <w:szCs w:val="28"/>
          <w:lang w:val="zh-CN" w:eastAsia="ru-RU"/>
        </w:rPr>
      </w:pPr>
      <w:r>
        <w:rPr>
          <w:spacing w:val="-2"/>
          <w:sz w:val="28"/>
          <w:szCs w:val="28"/>
          <w:lang w:val="zh-CN" w:eastAsia="ru-RU"/>
        </w:rPr>
        <w:t>- установление доплаты неосвобожденным председател</w:t>
      </w:r>
      <w:r>
        <w:rPr>
          <w:spacing w:val="-2"/>
          <w:sz w:val="28"/>
          <w:szCs w:val="28"/>
          <w:lang w:val="zh-CN" w:eastAsia="ru-RU"/>
        </w:rPr>
        <w:t>ям выборных профсоюзных органов организаций за счет средств организации в размере, установленном коллективным договором;</w:t>
      </w:r>
    </w:p>
    <w:p w:rsidR="00180F5F" w:rsidRDefault="00380B46">
      <w:pPr>
        <w:ind w:firstLine="709"/>
        <w:jc w:val="both"/>
        <w:rPr>
          <w:spacing w:val="-2"/>
          <w:sz w:val="28"/>
          <w:szCs w:val="28"/>
          <w:lang w:val="zh-CN" w:eastAsia="ru-RU"/>
        </w:rPr>
      </w:pPr>
      <w:r>
        <w:rPr>
          <w:spacing w:val="-2"/>
          <w:sz w:val="28"/>
          <w:szCs w:val="28"/>
          <w:lang w:val="ru-RU" w:eastAsia="ru-RU"/>
        </w:rPr>
        <w:t>- п</w:t>
      </w:r>
      <w:r>
        <w:rPr>
          <w:spacing w:val="-2"/>
          <w:sz w:val="28"/>
          <w:szCs w:val="28"/>
          <w:lang w:val="zh-CN" w:eastAsia="ru-RU"/>
        </w:rPr>
        <w:t>р</w:t>
      </w:r>
      <w:r>
        <w:rPr>
          <w:spacing w:val="-2"/>
          <w:sz w:val="28"/>
          <w:szCs w:val="28"/>
          <w:lang w:val="ru-RU" w:eastAsia="ru-RU"/>
        </w:rPr>
        <w:t>е</w:t>
      </w:r>
      <w:r>
        <w:rPr>
          <w:spacing w:val="-2"/>
          <w:sz w:val="28"/>
          <w:szCs w:val="28"/>
          <w:lang w:val="zh-CN" w:eastAsia="ru-RU"/>
        </w:rPr>
        <w:t>д</w:t>
      </w:r>
      <w:r>
        <w:rPr>
          <w:spacing w:val="-2"/>
          <w:sz w:val="28"/>
          <w:szCs w:val="28"/>
          <w:lang w:val="ru-RU" w:eastAsia="ru-RU"/>
        </w:rPr>
        <w:t>о</w:t>
      </w:r>
      <w:r>
        <w:rPr>
          <w:spacing w:val="-2"/>
          <w:sz w:val="28"/>
          <w:szCs w:val="28"/>
          <w:lang w:val="zh-CN" w:eastAsia="ru-RU"/>
        </w:rPr>
        <w:t>ставление неосвобожденным председателям выборных профсоюзных органов образовательных организаций до 10 дополнительн</w:t>
      </w:r>
      <w:r>
        <w:rPr>
          <w:spacing w:val="-2"/>
          <w:sz w:val="28"/>
          <w:szCs w:val="28"/>
          <w:lang w:val="ru-RU" w:eastAsia="ru-RU"/>
        </w:rPr>
        <w:t xml:space="preserve">ых свободных </w:t>
      </w:r>
      <w:r>
        <w:rPr>
          <w:spacing w:val="-2"/>
          <w:sz w:val="28"/>
          <w:szCs w:val="28"/>
          <w:lang w:val="ru-RU" w:eastAsia="ru-RU"/>
        </w:rPr>
        <w:t xml:space="preserve">от работы </w:t>
      </w:r>
      <w:r>
        <w:rPr>
          <w:spacing w:val="-2"/>
          <w:sz w:val="28"/>
          <w:szCs w:val="28"/>
          <w:lang w:val="zh-CN" w:eastAsia="ru-RU"/>
        </w:rPr>
        <w:t>оплачиваем</w:t>
      </w:r>
      <w:r>
        <w:rPr>
          <w:spacing w:val="-2"/>
          <w:sz w:val="28"/>
          <w:szCs w:val="28"/>
          <w:lang w:val="ru-RU" w:eastAsia="ru-RU"/>
        </w:rPr>
        <w:t>ых дней;</w:t>
      </w:r>
    </w:p>
    <w:p w:rsidR="00180F5F" w:rsidRDefault="00380B46">
      <w:pPr>
        <w:ind w:firstLine="709"/>
        <w:jc w:val="both"/>
        <w:rPr>
          <w:spacing w:val="-2"/>
          <w:sz w:val="28"/>
          <w:szCs w:val="28"/>
          <w:lang w:val="zh-CN" w:eastAsia="ru-RU"/>
        </w:rPr>
      </w:pPr>
      <w:r>
        <w:rPr>
          <w:spacing w:val="-2"/>
          <w:sz w:val="28"/>
          <w:szCs w:val="28"/>
          <w:lang w:val="zh-CN" w:eastAsia="ru-RU"/>
        </w:rPr>
        <w:t>- оплат</w:t>
      </w:r>
      <w:r>
        <w:rPr>
          <w:spacing w:val="-2"/>
          <w:sz w:val="28"/>
          <w:szCs w:val="28"/>
          <w:lang w:val="ru-RU" w:eastAsia="ru-RU"/>
        </w:rPr>
        <w:t>у</w:t>
      </w:r>
      <w:r>
        <w:rPr>
          <w:spacing w:val="-2"/>
          <w:sz w:val="28"/>
          <w:szCs w:val="28"/>
          <w:lang w:val="zh-CN" w:eastAsia="ru-RU"/>
        </w:rPr>
        <w:t xml:space="preserve"> за счет </w:t>
      </w:r>
      <w:r>
        <w:rPr>
          <w:spacing w:val="-2"/>
          <w:sz w:val="28"/>
          <w:szCs w:val="28"/>
          <w:lang w:val="ru-RU" w:eastAsia="ru-RU"/>
        </w:rPr>
        <w:t>средств организации</w:t>
      </w:r>
      <w:r>
        <w:rPr>
          <w:spacing w:val="-2"/>
          <w:sz w:val="28"/>
          <w:szCs w:val="28"/>
          <w:lang w:val="zh-CN" w:eastAsia="ru-RU"/>
        </w:rPr>
        <w:t xml:space="preserve"> подписки на </w:t>
      </w:r>
      <w:r>
        <w:rPr>
          <w:spacing w:val="-2"/>
          <w:sz w:val="28"/>
          <w:szCs w:val="28"/>
          <w:lang w:val="ru-RU" w:eastAsia="ru-RU"/>
        </w:rPr>
        <w:t>газету «Профсоюзная среда»</w:t>
      </w:r>
      <w:r>
        <w:rPr>
          <w:spacing w:val="-2"/>
          <w:sz w:val="28"/>
          <w:szCs w:val="28"/>
          <w:lang w:val="zh-CN" w:eastAsia="ru-RU"/>
        </w:rPr>
        <w:t>;</w:t>
      </w:r>
    </w:p>
    <w:p w:rsidR="00180F5F" w:rsidRDefault="00380B46">
      <w:pPr>
        <w:ind w:firstLine="709"/>
        <w:jc w:val="both"/>
        <w:rPr>
          <w:strike/>
          <w:spacing w:val="-2"/>
          <w:sz w:val="28"/>
          <w:szCs w:val="28"/>
          <w:lang w:val="zh-CN" w:eastAsia="ru-RU"/>
        </w:rPr>
      </w:pPr>
      <w:r>
        <w:rPr>
          <w:spacing w:val="-2"/>
          <w:sz w:val="28"/>
          <w:szCs w:val="28"/>
          <w:lang w:val="zh-CN" w:eastAsia="ru-RU"/>
        </w:rPr>
        <w:t>- решение вопроса о предоставлении льготных кредитов работникам образования в соответствии</w:t>
      </w:r>
      <w:r>
        <w:rPr>
          <w:b/>
          <w:spacing w:val="-2"/>
          <w:sz w:val="28"/>
          <w:szCs w:val="28"/>
          <w:lang w:val="zh-CN" w:eastAsia="ru-RU"/>
        </w:rPr>
        <w:t xml:space="preserve">  </w:t>
      </w:r>
      <w:r>
        <w:rPr>
          <w:spacing w:val="-2"/>
          <w:sz w:val="28"/>
          <w:szCs w:val="28"/>
          <w:lang w:val="zh-CN" w:eastAsia="ru-RU"/>
        </w:rPr>
        <w:t xml:space="preserve">с </w:t>
      </w:r>
      <w:hyperlink r:id="rId13" w:history="1">
        <w:r>
          <w:rPr>
            <w:spacing w:val="-2"/>
            <w:sz w:val="28"/>
            <w:szCs w:val="28"/>
            <w:lang w:val="zh-CN" w:eastAsia="ru-RU"/>
          </w:rPr>
          <w:t>постановлением Правит</w:t>
        </w:r>
        <w:r>
          <w:rPr>
            <w:spacing w:val="-2"/>
            <w:sz w:val="28"/>
            <w:szCs w:val="28"/>
            <w:lang w:val="zh-CN" w:eastAsia="ru-RU"/>
          </w:rPr>
          <w:t>ельства Р</w:t>
        </w:r>
        <w:r>
          <w:rPr>
            <w:spacing w:val="-2"/>
            <w:sz w:val="28"/>
            <w:szCs w:val="28"/>
            <w:lang w:val="ru-RU" w:eastAsia="ru-RU"/>
          </w:rPr>
          <w:t>оссийской Федерации</w:t>
        </w:r>
        <w:r>
          <w:rPr>
            <w:spacing w:val="-2"/>
            <w:sz w:val="28"/>
            <w:szCs w:val="28"/>
            <w:lang w:val="zh-CN" w:eastAsia="ru-RU"/>
          </w:rPr>
          <w:t xml:space="preserve"> от 17 декабря 2010 г. </w:t>
        </w:r>
        <w:r>
          <w:rPr>
            <w:spacing w:val="-2"/>
            <w:sz w:val="28"/>
            <w:szCs w:val="28"/>
            <w:lang w:val="ru-RU" w:eastAsia="ru-RU"/>
          </w:rPr>
          <w:t>№</w:t>
        </w:r>
        <w:r>
          <w:rPr>
            <w:spacing w:val="-2"/>
            <w:sz w:val="28"/>
            <w:szCs w:val="28"/>
            <w:lang w:val="zh-CN" w:eastAsia="ru-RU"/>
          </w:rPr>
          <w:t xml:space="preserve"> 1050 </w:t>
        </w:r>
        <w:r>
          <w:rPr>
            <w:spacing w:val="-2"/>
            <w:sz w:val="28"/>
            <w:szCs w:val="28"/>
            <w:lang w:val="ru-RU" w:eastAsia="ru-RU"/>
          </w:rPr>
          <w:t>«</w:t>
        </w:r>
      </w:hyperlink>
      <w:r>
        <w:rPr>
          <w:spacing w:val="-2"/>
          <w:sz w:val="28"/>
          <w:szCs w:val="28"/>
          <w:lang w:val="ru-RU" w:eastAsia="ru-RU"/>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p w:rsidR="00180F5F" w:rsidRDefault="00380B46">
      <w:pPr>
        <w:ind w:firstLine="709"/>
        <w:jc w:val="both"/>
        <w:rPr>
          <w:spacing w:val="-2"/>
          <w:sz w:val="28"/>
          <w:szCs w:val="28"/>
          <w:lang w:val="zh-CN" w:eastAsia="ru-RU"/>
        </w:rPr>
      </w:pPr>
      <w:r>
        <w:rPr>
          <w:spacing w:val="-2"/>
          <w:sz w:val="28"/>
          <w:szCs w:val="28"/>
          <w:lang w:val="zh-CN" w:eastAsia="ru-RU"/>
        </w:rPr>
        <w:t>- финансиров</w:t>
      </w:r>
      <w:r>
        <w:rPr>
          <w:spacing w:val="-2"/>
          <w:sz w:val="28"/>
          <w:szCs w:val="28"/>
          <w:lang w:val="zh-CN" w:eastAsia="ru-RU"/>
        </w:rPr>
        <w:t>ание за счет средств профсоюзного бюджета</w:t>
      </w:r>
      <w:r>
        <w:rPr>
          <w:spacing w:val="-2"/>
          <w:sz w:val="28"/>
          <w:szCs w:val="28"/>
          <w:lang w:val="ru-RU" w:eastAsia="ru-RU"/>
        </w:rPr>
        <w:t xml:space="preserve"> и </w:t>
      </w:r>
      <w:r>
        <w:rPr>
          <w:spacing w:val="-2"/>
          <w:sz w:val="28"/>
          <w:szCs w:val="28"/>
          <w:lang w:val="zh-CN" w:eastAsia="ru-RU"/>
        </w:rPr>
        <w:t>бюджетов образовательных организаций мероприятий по созданию условий для отдыха работников отрасли и их детей.</w:t>
      </w:r>
    </w:p>
    <w:p w:rsidR="00180F5F" w:rsidRDefault="00180F5F">
      <w:pPr>
        <w:jc w:val="both"/>
        <w:rPr>
          <w:rStyle w:val="Bodytext1"/>
          <w:rFonts w:ascii="Times New Roman" w:eastAsia="Times New Roman" w:hAnsi="Times New Roman" w:cs="Times New Roman"/>
          <w:b w:val="0"/>
          <w:bCs w:val="0"/>
          <w:spacing w:val="-2"/>
          <w:sz w:val="28"/>
          <w:szCs w:val="28"/>
          <w:lang w:val="zh-CN" w:eastAsia="ru-RU"/>
        </w:rPr>
      </w:pPr>
    </w:p>
    <w:p w:rsidR="00180F5F" w:rsidRDefault="00380B46">
      <w:pPr>
        <w:tabs>
          <w:tab w:val="left" w:pos="1440"/>
        </w:tabs>
        <w:spacing w:line="276" w:lineRule="auto"/>
        <w:jc w:val="both"/>
        <w:rPr>
          <w:b/>
          <w:spacing w:val="-4"/>
          <w:sz w:val="28"/>
          <w:szCs w:val="28"/>
          <w:lang w:val="ru-RU" w:eastAsia="ru-RU"/>
        </w:rPr>
      </w:pPr>
      <w:r>
        <w:rPr>
          <w:spacing w:val="-4"/>
          <w:sz w:val="28"/>
          <w:szCs w:val="28"/>
          <w:lang w:val="ru-RU" w:eastAsia="ru-RU"/>
        </w:rPr>
        <w:tab/>
      </w:r>
      <w:r>
        <w:rPr>
          <w:b/>
          <w:spacing w:val="-4"/>
          <w:sz w:val="28"/>
          <w:szCs w:val="28"/>
          <w:lang w:val="ru-RU" w:eastAsia="ru-RU"/>
        </w:rPr>
        <w:t xml:space="preserve">Раздел </w:t>
      </w:r>
      <w:bookmarkStart w:id="3" w:name="_Hlk223523314"/>
      <w:r>
        <w:rPr>
          <w:b/>
          <w:spacing w:val="-4"/>
          <w:sz w:val="28"/>
          <w:szCs w:val="28"/>
          <w:lang w:eastAsia="ru-RU"/>
        </w:rPr>
        <w:t>V</w:t>
      </w:r>
      <w:bookmarkStart w:id="4" w:name="_Hlk223523457"/>
      <w:r>
        <w:rPr>
          <w:b/>
          <w:spacing w:val="-4"/>
          <w:sz w:val="28"/>
          <w:szCs w:val="28"/>
          <w:lang w:eastAsia="ru-RU"/>
        </w:rPr>
        <w:t>III</w:t>
      </w:r>
      <w:bookmarkEnd w:id="3"/>
      <w:bookmarkEnd w:id="4"/>
      <w:r>
        <w:rPr>
          <w:b/>
          <w:spacing w:val="-4"/>
          <w:sz w:val="28"/>
          <w:szCs w:val="28"/>
          <w:lang w:val="ru-RU" w:eastAsia="ru-RU"/>
        </w:rPr>
        <w:t xml:space="preserve">. Профессиональное развитие работников. </w:t>
      </w:r>
      <w:bookmarkStart w:id="5" w:name="_Hlk225753972"/>
    </w:p>
    <w:p w:rsidR="00180F5F" w:rsidRDefault="00180F5F">
      <w:pPr>
        <w:tabs>
          <w:tab w:val="left" w:pos="1440"/>
        </w:tabs>
        <w:spacing w:line="276" w:lineRule="auto"/>
        <w:jc w:val="both"/>
        <w:rPr>
          <w:b/>
          <w:spacing w:val="-4"/>
          <w:sz w:val="28"/>
          <w:szCs w:val="28"/>
          <w:lang w:val="ru-RU" w:eastAsia="ru-RU"/>
        </w:rPr>
      </w:pPr>
    </w:p>
    <w:p w:rsidR="00180F5F" w:rsidRDefault="00380B46">
      <w:pPr>
        <w:shd w:val="clear" w:color="auto" w:fill="FFFFFF" w:themeFill="background1"/>
        <w:spacing w:line="360" w:lineRule="auto"/>
        <w:rPr>
          <w:sz w:val="28"/>
          <w:szCs w:val="28"/>
          <w:lang w:val="ru-RU"/>
        </w:rPr>
      </w:pPr>
      <w:r>
        <w:rPr>
          <w:sz w:val="28"/>
          <w:szCs w:val="28"/>
          <w:lang w:val="ru-RU"/>
        </w:rPr>
        <w:t xml:space="preserve">  </w:t>
      </w:r>
      <w:r>
        <w:rPr>
          <w:b/>
          <w:bCs/>
          <w:sz w:val="28"/>
          <w:szCs w:val="28"/>
          <w:lang w:val="ru-RU"/>
        </w:rPr>
        <w:t xml:space="preserve">Добавить пункт </w:t>
      </w:r>
      <w:bookmarkEnd w:id="5"/>
      <w:r>
        <w:rPr>
          <w:b/>
          <w:bCs/>
          <w:sz w:val="28"/>
          <w:szCs w:val="28"/>
          <w:lang w:val="ru-RU"/>
        </w:rPr>
        <w:t>8.1.11.</w:t>
      </w:r>
      <w:r>
        <w:rPr>
          <w:sz w:val="28"/>
          <w:szCs w:val="28"/>
          <w:lang w:val="ru-RU"/>
        </w:rPr>
        <w:t xml:space="preserve"> </w:t>
      </w:r>
    </w:p>
    <w:p w:rsidR="00180F5F" w:rsidRDefault="00380B46">
      <w:pPr>
        <w:shd w:val="clear" w:color="auto" w:fill="FFFFFF" w:themeFill="background1"/>
        <w:spacing w:line="360" w:lineRule="auto"/>
        <w:rPr>
          <w:sz w:val="28"/>
          <w:szCs w:val="28"/>
          <w:lang w:val="ru-RU"/>
        </w:rPr>
      </w:pPr>
      <w:r>
        <w:rPr>
          <w:sz w:val="28"/>
          <w:szCs w:val="28"/>
          <w:lang w:val="ru-RU"/>
        </w:rPr>
        <w:lastRenderedPageBreak/>
        <w:t xml:space="preserve">Способствовать </w:t>
      </w:r>
      <w:r>
        <w:rPr>
          <w:sz w:val="28"/>
          <w:szCs w:val="28"/>
          <w:lang w:val="ru-RU"/>
        </w:rPr>
        <w:t>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разработать и принять соответствующий локальный нормативный акт примерным положением о но</w:t>
      </w:r>
      <w:r>
        <w:rPr>
          <w:sz w:val="28"/>
          <w:szCs w:val="28"/>
          <w:lang w:val="ru-RU"/>
        </w:rPr>
        <w:t>рмах профессиональной этики педагогических работников. (Письмо Минпросвещения России, Профсоюза работников народного образования и науки РФ от 22.12.2025 года № ОК-3775/08/756).</w:t>
      </w:r>
    </w:p>
    <w:p w:rsidR="00180F5F" w:rsidRDefault="00180F5F">
      <w:pPr>
        <w:widowControl/>
        <w:spacing w:line="360" w:lineRule="auto"/>
        <w:jc w:val="both"/>
        <w:rPr>
          <w:color w:val="auto"/>
          <w:sz w:val="28"/>
          <w:szCs w:val="28"/>
          <w:lang w:val="ru-RU" w:eastAsia="ru-RU" w:bidi="ar-SA"/>
        </w:rPr>
      </w:pPr>
    </w:p>
    <w:tbl>
      <w:tblPr>
        <w:tblpPr w:leftFromText="180" w:rightFromText="180" w:bottomFromText="200" w:vertAnchor="text" w:horzAnchor="margin" w:tblpY="49"/>
        <w:tblW w:w="0" w:type="auto"/>
        <w:tblLook w:val="04A0" w:firstRow="1" w:lastRow="0" w:firstColumn="1" w:lastColumn="0" w:noHBand="0" w:noVBand="1"/>
      </w:tblPr>
      <w:tblGrid>
        <w:gridCol w:w="4868"/>
        <w:gridCol w:w="4487"/>
      </w:tblGrid>
      <w:tr w:rsidR="00180F5F">
        <w:trPr>
          <w:trHeight w:val="4138"/>
        </w:trPr>
        <w:tc>
          <w:tcPr>
            <w:tcW w:w="4868" w:type="dxa"/>
          </w:tcPr>
          <w:p w:rsidR="00180F5F" w:rsidRDefault="00380B46">
            <w:pPr>
              <w:widowControl/>
              <w:spacing w:line="276" w:lineRule="auto"/>
              <w:rPr>
                <w:rFonts w:eastAsiaTheme="minorHAnsi"/>
                <w:b/>
                <w:color w:val="auto"/>
                <w:sz w:val="28"/>
                <w:szCs w:val="28"/>
                <w:lang w:val="ru-RU" w:bidi="ar-SA"/>
              </w:rPr>
            </w:pPr>
            <w:r>
              <w:rPr>
                <w:rFonts w:eastAsiaTheme="minorHAnsi"/>
                <w:b/>
                <w:color w:val="auto"/>
                <w:sz w:val="28"/>
                <w:szCs w:val="28"/>
                <w:lang w:val="ru-RU" w:bidi="ar-SA"/>
              </w:rPr>
              <w:t>От имени работодателя</w:t>
            </w:r>
          </w:p>
          <w:p w:rsidR="00180F5F" w:rsidRDefault="00180F5F">
            <w:pPr>
              <w:widowControl/>
              <w:spacing w:line="276" w:lineRule="auto"/>
              <w:rPr>
                <w:rFonts w:eastAsiaTheme="minorHAnsi"/>
                <w:color w:val="auto"/>
                <w:sz w:val="28"/>
                <w:szCs w:val="28"/>
                <w:lang w:val="ru-RU" w:bidi="ar-SA"/>
              </w:rPr>
            </w:pPr>
          </w:p>
          <w:p w:rsidR="00180F5F" w:rsidRDefault="00380B46">
            <w:pPr>
              <w:widowControl/>
              <w:spacing w:line="276" w:lineRule="auto"/>
              <w:rPr>
                <w:rFonts w:eastAsiaTheme="minorHAnsi"/>
                <w:color w:val="auto"/>
                <w:sz w:val="28"/>
                <w:szCs w:val="28"/>
                <w:lang w:val="ru-RU" w:bidi="ar-SA"/>
              </w:rPr>
            </w:pPr>
            <w:r>
              <w:rPr>
                <w:rFonts w:eastAsiaTheme="minorHAnsi"/>
                <w:color w:val="auto"/>
                <w:sz w:val="28"/>
                <w:szCs w:val="28"/>
                <w:lang w:val="ru-RU" w:bidi="ar-SA"/>
              </w:rPr>
              <w:t>Заведующий</w:t>
            </w:r>
          </w:p>
          <w:p w:rsidR="00180F5F" w:rsidRDefault="00380B46">
            <w:pPr>
              <w:widowControl/>
              <w:spacing w:line="276" w:lineRule="auto"/>
              <w:rPr>
                <w:rFonts w:eastAsiaTheme="minorHAnsi"/>
                <w:color w:val="auto"/>
                <w:sz w:val="28"/>
                <w:szCs w:val="28"/>
                <w:lang w:val="ru-RU" w:bidi="ar-SA"/>
              </w:rPr>
            </w:pPr>
            <w:r>
              <w:rPr>
                <w:rFonts w:eastAsiaTheme="minorHAnsi"/>
                <w:color w:val="auto"/>
                <w:sz w:val="28"/>
                <w:szCs w:val="28"/>
                <w:lang w:val="ru-RU" w:bidi="ar-SA"/>
              </w:rPr>
              <w:t xml:space="preserve">МБДОУ Детский сад «Улыбка» пгт Тенишево </w:t>
            </w:r>
            <w:r>
              <w:rPr>
                <w:rFonts w:eastAsiaTheme="minorHAnsi"/>
                <w:color w:val="auto"/>
                <w:sz w:val="28"/>
                <w:szCs w:val="28"/>
                <w:lang w:val="ru-RU" w:bidi="ar-SA"/>
              </w:rPr>
              <w:t>Камско – Устьинского муниципального района Республики Татарстан»</w:t>
            </w:r>
          </w:p>
          <w:p w:rsidR="00180F5F" w:rsidRDefault="00380B46">
            <w:pPr>
              <w:widowControl/>
              <w:spacing w:line="276" w:lineRule="auto"/>
              <w:rPr>
                <w:rFonts w:eastAsiaTheme="minorHAnsi"/>
                <w:color w:val="auto"/>
                <w:sz w:val="28"/>
                <w:szCs w:val="28"/>
                <w:lang w:val="ru-RU" w:bidi="ar-SA"/>
              </w:rPr>
            </w:pPr>
            <w:r>
              <w:rPr>
                <w:rFonts w:eastAsiaTheme="minorHAnsi"/>
                <w:color w:val="auto"/>
                <w:sz w:val="28"/>
                <w:szCs w:val="28"/>
                <w:lang w:val="ru-RU" w:bidi="ar-SA"/>
              </w:rPr>
              <w:t>___________ /Егорова Э. Р.</w:t>
            </w:r>
          </w:p>
          <w:p w:rsidR="00180F5F" w:rsidRDefault="00380B46">
            <w:pPr>
              <w:widowControl/>
              <w:spacing w:line="276" w:lineRule="auto"/>
              <w:rPr>
                <w:rFonts w:eastAsiaTheme="minorHAnsi"/>
                <w:color w:val="auto"/>
                <w:sz w:val="28"/>
                <w:szCs w:val="28"/>
                <w:lang w:val="ru-RU" w:bidi="ar-SA"/>
              </w:rPr>
            </w:pPr>
            <w:r>
              <w:rPr>
                <w:rFonts w:eastAsiaTheme="minorHAnsi"/>
                <w:color w:val="auto"/>
                <w:sz w:val="28"/>
                <w:szCs w:val="28"/>
                <w:lang w:val="ru-RU" w:bidi="ar-SA"/>
              </w:rPr>
              <w:t>« ____ »  ____________   2026 г.</w:t>
            </w:r>
          </w:p>
          <w:p w:rsidR="00180F5F" w:rsidRDefault="00180F5F">
            <w:pPr>
              <w:widowControl/>
              <w:spacing w:line="276" w:lineRule="auto"/>
              <w:rPr>
                <w:rFonts w:eastAsiaTheme="minorHAnsi"/>
                <w:caps/>
                <w:color w:val="auto"/>
                <w:sz w:val="28"/>
                <w:szCs w:val="28"/>
                <w:lang w:val="ru-RU" w:bidi="ar-SA"/>
              </w:rPr>
            </w:pPr>
          </w:p>
          <w:p w:rsidR="00180F5F" w:rsidRDefault="00180F5F">
            <w:pPr>
              <w:widowControl/>
              <w:spacing w:line="276" w:lineRule="auto"/>
              <w:rPr>
                <w:rFonts w:eastAsiaTheme="minorHAnsi"/>
                <w:caps/>
                <w:color w:val="auto"/>
                <w:sz w:val="28"/>
                <w:szCs w:val="28"/>
                <w:lang w:val="ru-RU" w:bidi="ar-SA"/>
              </w:rPr>
            </w:pPr>
          </w:p>
          <w:p w:rsidR="00180F5F" w:rsidRDefault="00380B46">
            <w:pPr>
              <w:widowControl/>
              <w:spacing w:line="276" w:lineRule="auto"/>
              <w:rPr>
                <w:rFonts w:eastAsiaTheme="minorHAnsi"/>
                <w:caps/>
                <w:color w:val="auto"/>
                <w:sz w:val="28"/>
                <w:szCs w:val="28"/>
                <w:lang w:val="ru-RU" w:bidi="ar-SA"/>
              </w:rPr>
            </w:pPr>
            <w:r>
              <w:rPr>
                <w:rFonts w:eastAsiaTheme="minorHAnsi"/>
                <w:caps/>
                <w:color w:val="auto"/>
                <w:sz w:val="28"/>
                <w:szCs w:val="28"/>
                <w:lang w:val="ru-RU" w:bidi="ar-SA"/>
              </w:rPr>
              <w:t>м.п.</w:t>
            </w:r>
          </w:p>
        </w:tc>
        <w:tc>
          <w:tcPr>
            <w:tcW w:w="4487" w:type="dxa"/>
          </w:tcPr>
          <w:p w:rsidR="00180F5F" w:rsidRDefault="00380B46">
            <w:pPr>
              <w:widowControl/>
              <w:spacing w:line="276" w:lineRule="auto"/>
              <w:rPr>
                <w:rFonts w:eastAsiaTheme="minorHAnsi"/>
                <w:b/>
                <w:color w:val="auto"/>
                <w:sz w:val="28"/>
                <w:szCs w:val="28"/>
                <w:lang w:val="ru-RU" w:bidi="ar-SA"/>
              </w:rPr>
            </w:pPr>
            <w:r>
              <w:rPr>
                <w:rFonts w:eastAsiaTheme="minorHAnsi"/>
                <w:b/>
                <w:color w:val="auto"/>
                <w:sz w:val="28"/>
                <w:szCs w:val="28"/>
                <w:lang w:val="ru-RU" w:bidi="ar-SA"/>
              </w:rPr>
              <w:t>От имени работников</w:t>
            </w:r>
          </w:p>
          <w:p w:rsidR="00180F5F" w:rsidRDefault="00380B46">
            <w:pPr>
              <w:widowControl/>
              <w:spacing w:line="276" w:lineRule="auto"/>
              <w:rPr>
                <w:rFonts w:eastAsiaTheme="minorHAnsi"/>
                <w:color w:val="auto"/>
                <w:sz w:val="28"/>
                <w:szCs w:val="28"/>
                <w:lang w:val="ru-RU" w:bidi="ar-SA"/>
              </w:rPr>
            </w:pPr>
            <w:r>
              <w:rPr>
                <w:rFonts w:eastAsiaTheme="minorHAnsi"/>
                <w:color w:val="auto"/>
                <w:sz w:val="28"/>
                <w:szCs w:val="28"/>
                <w:lang w:val="ru-RU" w:bidi="ar-SA"/>
              </w:rPr>
              <w:t xml:space="preserve">Председатель профсоюзного комитета </w:t>
            </w:r>
          </w:p>
          <w:p w:rsidR="00180F5F" w:rsidRDefault="00380B46">
            <w:pPr>
              <w:widowControl/>
              <w:spacing w:line="276" w:lineRule="auto"/>
              <w:rPr>
                <w:rFonts w:eastAsiaTheme="minorHAnsi"/>
                <w:color w:val="auto"/>
                <w:sz w:val="28"/>
                <w:szCs w:val="28"/>
                <w:lang w:val="ru-RU" w:bidi="ar-SA"/>
              </w:rPr>
            </w:pPr>
            <w:r>
              <w:rPr>
                <w:rFonts w:eastAsiaTheme="minorHAnsi"/>
                <w:color w:val="auto"/>
                <w:sz w:val="28"/>
                <w:szCs w:val="28"/>
                <w:lang w:val="ru-RU" w:bidi="ar-SA"/>
              </w:rPr>
              <w:t xml:space="preserve">МБДОУ Детский сад «Улыбка» пгт Тенишево Камско – Устьинского </w:t>
            </w:r>
            <w:r>
              <w:rPr>
                <w:rFonts w:eastAsiaTheme="minorHAnsi"/>
                <w:color w:val="auto"/>
                <w:sz w:val="28"/>
                <w:szCs w:val="28"/>
                <w:lang w:val="ru-RU" w:bidi="ar-SA"/>
              </w:rPr>
              <w:t>муниципального района Республики Татарстан»</w:t>
            </w:r>
          </w:p>
          <w:p w:rsidR="00180F5F" w:rsidRDefault="00380B46">
            <w:pPr>
              <w:widowControl/>
              <w:spacing w:line="276" w:lineRule="auto"/>
              <w:rPr>
                <w:rFonts w:eastAsiaTheme="minorHAnsi"/>
                <w:color w:val="auto"/>
                <w:sz w:val="28"/>
                <w:szCs w:val="28"/>
                <w:lang w:val="ru-RU" w:bidi="ar-SA"/>
              </w:rPr>
            </w:pPr>
            <w:r>
              <w:rPr>
                <w:rFonts w:eastAsiaTheme="minorHAnsi"/>
                <w:color w:val="auto"/>
                <w:sz w:val="28"/>
                <w:szCs w:val="28"/>
                <w:lang w:val="ru-RU" w:bidi="ar-SA"/>
              </w:rPr>
              <w:t xml:space="preserve">__________ / Зиннурова Л. М. </w:t>
            </w:r>
          </w:p>
          <w:p w:rsidR="00180F5F" w:rsidRDefault="00380B46">
            <w:pPr>
              <w:widowControl/>
              <w:spacing w:line="276" w:lineRule="auto"/>
              <w:rPr>
                <w:rFonts w:eastAsiaTheme="minorHAnsi"/>
                <w:color w:val="auto"/>
                <w:sz w:val="28"/>
                <w:szCs w:val="28"/>
                <w:lang w:val="ru-RU" w:bidi="ar-SA"/>
              </w:rPr>
            </w:pPr>
            <w:r>
              <w:rPr>
                <w:rFonts w:eastAsiaTheme="minorHAnsi"/>
                <w:color w:val="auto"/>
                <w:sz w:val="28"/>
                <w:szCs w:val="28"/>
                <w:lang w:val="ru-RU" w:bidi="ar-SA"/>
              </w:rPr>
              <w:t>« ____ »  ____________   2026 г.</w:t>
            </w:r>
          </w:p>
          <w:p w:rsidR="00180F5F" w:rsidRDefault="00180F5F">
            <w:pPr>
              <w:widowControl/>
              <w:spacing w:line="276" w:lineRule="auto"/>
              <w:rPr>
                <w:rFonts w:eastAsiaTheme="minorHAnsi"/>
                <w:color w:val="auto"/>
                <w:sz w:val="28"/>
                <w:szCs w:val="28"/>
                <w:lang w:val="ru-RU" w:bidi="ar-SA"/>
              </w:rPr>
            </w:pPr>
          </w:p>
        </w:tc>
      </w:tr>
    </w:tbl>
    <w:p w:rsidR="00180F5F" w:rsidRDefault="00180F5F">
      <w:pPr>
        <w:spacing w:line="276" w:lineRule="auto"/>
        <w:ind w:firstLine="709"/>
        <w:jc w:val="both"/>
        <w:rPr>
          <w:spacing w:val="-2"/>
          <w:sz w:val="28"/>
          <w:szCs w:val="28"/>
          <w:lang w:val="ru-RU" w:eastAsia="ru-RU"/>
        </w:rPr>
      </w:pPr>
    </w:p>
    <w:p w:rsidR="00380B46" w:rsidRDefault="00380B46">
      <w:pPr>
        <w:spacing w:line="276" w:lineRule="auto"/>
        <w:ind w:firstLine="709"/>
        <w:jc w:val="both"/>
        <w:rPr>
          <w:spacing w:val="-2"/>
          <w:sz w:val="28"/>
          <w:szCs w:val="28"/>
          <w:lang w:val="ru-RU" w:eastAsia="ru-RU"/>
        </w:rPr>
      </w:pPr>
    </w:p>
    <w:p w:rsidR="00380B46" w:rsidRDefault="00380B46">
      <w:pPr>
        <w:spacing w:line="276" w:lineRule="auto"/>
        <w:ind w:firstLine="709"/>
        <w:jc w:val="both"/>
        <w:rPr>
          <w:spacing w:val="-2"/>
          <w:sz w:val="28"/>
          <w:szCs w:val="28"/>
          <w:lang w:val="ru-RU" w:eastAsia="ru-RU"/>
        </w:rPr>
      </w:pPr>
    </w:p>
    <w:p w:rsidR="00380B46" w:rsidRDefault="00380B46">
      <w:pPr>
        <w:spacing w:line="276" w:lineRule="auto"/>
        <w:ind w:firstLine="709"/>
        <w:jc w:val="both"/>
        <w:rPr>
          <w:spacing w:val="-2"/>
          <w:sz w:val="28"/>
          <w:szCs w:val="28"/>
          <w:lang w:val="ru-RU" w:eastAsia="ru-RU"/>
        </w:rPr>
      </w:pPr>
    </w:p>
    <w:p w:rsidR="00380B46" w:rsidRDefault="00380B46">
      <w:pPr>
        <w:spacing w:line="276" w:lineRule="auto"/>
        <w:ind w:firstLine="709"/>
        <w:jc w:val="both"/>
        <w:rPr>
          <w:spacing w:val="-2"/>
          <w:sz w:val="28"/>
          <w:szCs w:val="28"/>
          <w:lang w:val="ru-RU" w:eastAsia="ru-RU"/>
        </w:rPr>
      </w:pPr>
    </w:p>
    <w:p w:rsidR="00380B46" w:rsidRDefault="00380B46">
      <w:pPr>
        <w:spacing w:line="276" w:lineRule="auto"/>
        <w:ind w:firstLine="709"/>
        <w:jc w:val="both"/>
        <w:rPr>
          <w:spacing w:val="-2"/>
          <w:sz w:val="28"/>
          <w:szCs w:val="28"/>
          <w:lang w:val="ru-RU" w:eastAsia="ru-RU"/>
        </w:rPr>
      </w:pPr>
    </w:p>
    <w:p w:rsidR="00380B46" w:rsidRDefault="00380B46">
      <w:pPr>
        <w:spacing w:line="276" w:lineRule="auto"/>
        <w:ind w:firstLine="709"/>
        <w:jc w:val="both"/>
        <w:rPr>
          <w:spacing w:val="-2"/>
          <w:sz w:val="28"/>
          <w:szCs w:val="28"/>
          <w:lang w:val="ru-RU" w:eastAsia="ru-RU"/>
        </w:rPr>
      </w:pPr>
    </w:p>
    <w:p w:rsidR="00380B46" w:rsidRDefault="00380B46">
      <w:pPr>
        <w:spacing w:line="276" w:lineRule="auto"/>
        <w:ind w:firstLine="709"/>
        <w:jc w:val="both"/>
        <w:rPr>
          <w:spacing w:val="-2"/>
          <w:sz w:val="28"/>
          <w:szCs w:val="28"/>
          <w:lang w:val="ru-RU" w:eastAsia="ru-RU"/>
        </w:rPr>
      </w:pPr>
    </w:p>
    <w:p w:rsidR="00380B46" w:rsidRDefault="00380B46">
      <w:pPr>
        <w:spacing w:line="276" w:lineRule="auto"/>
        <w:ind w:firstLine="709"/>
        <w:jc w:val="both"/>
        <w:rPr>
          <w:spacing w:val="-2"/>
          <w:sz w:val="28"/>
          <w:szCs w:val="28"/>
          <w:lang w:val="ru-RU" w:eastAsia="ru-RU"/>
        </w:rPr>
      </w:pPr>
    </w:p>
    <w:p w:rsidR="00380B46" w:rsidRDefault="00380B46">
      <w:pPr>
        <w:spacing w:line="276" w:lineRule="auto"/>
        <w:ind w:firstLine="709"/>
        <w:jc w:val="both"/>
        <w:rPr>
          <w:spacing w:val="-2"/>
          <w:sz w:val="28"/>
          <w:szCs w:val="28"/>
          <w:lang w:val="ru-RU" w:eastAsia="ru-RU"/>
        </w:rPr>
      </w:pPr>
    </w:p>
    <w:p w:rsidR="00380B46" w:rsidRDefault="00380B46">
      <w:pPr>
        <w:spacing w:line="276" w:lineRule="auto"/>
        <w:ind w:firstLine="709"/>
        <w:jc w:val="both"/>
        <w:rPr>
          <w:spacing w:val="-2"/>
          <w:sz w:val="28"/>
          <w:szCs w:val="28"/>
          <w:lang w:val="ru-RU" w:eastAsia="ru-RU"/>
        </w:rPr>
      </w:pPr>
    </w:p>
    <w:p w:rsidR="00380B46" w:rsidRDefault="00380B46">
      <w:pPr>
        <w:spacing w:line="276" w:lineRule="auto"/>
        <w:ind w:firstLine="709"/>
        <w:jc w:val="both"/>
        <w:rPr>
          <w:spacing w:val="-2"/>
          <w:sz w:val="28"/>
          <w:szCs w:val="28"/>
          <w:lang w:val="ru-RU" w:eastAsia="ru-RU"/>
        </w:rPr>
      </w:pPr>
    </w:p>
    <w:p w:rsidR="00380B46" w:rsidRDefault="00380B46">
      <w:pPr>
        <w:spacing w:line="276" w:lineRule="auto"/>
        <w:ind w:firstLine="709"/>
        <w:jc w:val="both"/>
        <w:rPr>
          <w:spacing w:val="-2"/>
          <w:sz w:val="28"/>
          <w:szCs w:val="28"/>
          <w:lang w:val="ru-RU" w:eastAsia="ru-RU"/>
        </w:rPr>
      </w:pPr>
    </w:p>
    <w:p w:rsidR="00380B46" w:rsidRDefault="00380B46">
      <w:pPr>
        <w:spacing w:line="276" w:lineRule="auto"/>
        <w:ind w:firstLine="709"/>
        <w:jc w:val="both"/>
        <w:rPr>
          <w:spacing w:val="-2"/>
          <w:sz w:val="28"/>
          <w:szCs w:val="28"/>
          <w:lang w:val="ru-RU" w:eastAsia="ru-RU"/>
        </w:rPr>
      </w:pPr>
    </w:p>
    <w:p w:rsidR="00380B46" w:rsidRDefault="00380B46">
      <w:pPr>
        <w:spacing w:line="276" w:lineRule="auto"/>
        <w:ind w:firstLine="709"/>
        <w:jc w:val="both"/>
        <w:rPr>
          <w:spacing w:val="-2"/>
          <w:sz w:val="28"/>
          <w:szCs w:val="28"/>
          <w:lang w:val="ru-RU" w:eastAsia="ru-RU"/>
        </w:rPr>
      </w:pPr>
    </w:p>
    <w:p w:rsidR="00380B46" w:rsidRDefault="00380B46">
      <w:pPr>
        <w:spacing w:line="276" w:lineRule="auto"/>
        <w:ind w:firstLine="709"/>
        <w:jc w:val="both"/>
        <w:rPr>
          <w:spacing w:val="-2"/>
          <w:sz w:val="28"/>
          <w:szCs w:val="28"/>
          <w:lang w:val="ru-RU" w:eastAsia="ru-RU"/>
        </w:rPr>
      </w:pPr>
    </w:p>
    <w:p w:rsidR="00380B46" w:rsidRDefault="00380B46" w:rsidP="00380B46">
      <w:pPr>
        <w:autoSpaceDE w:val="0"/>
        <w:autoSpaceDN w:val="0"/>
        <w:adjustRightInd w:val="0"/>
        <w:spacing w:before="108" w:after="108"/>
        <w:outlineLvl w:val="0"/>
        <w:rPr>
          <w:rFonts w:eastAsiaTheme="minorEastAsia"/>
          <w:color w:val="26282F"/>
          <w:sz w:val="28"/>
          <w:szCs w:val="28"/>
          <w:lang w:eastAsia="ru-RU"/>
        </w:rPr>
      </w:pPr>
    </w:p>
    <w:p w:rsidR="00380B46" w:rsidRDefault="00380B46" w:rsidP="00380B46">
      <w:pPr>
        <w:autoSpaceDE w:val="0"/>
        <w:autoSpaceDN w:val="0"/>
        <w:adjustRightInd w:val="0"/>
        <w:spacing w:before="108" w:after="108"/>
        <w:outlineLvl w:val="0"/>
        <w:rPr>
          <w:rFonts w:eastAsiaTheme="minorEastAsia"/>
          <w:color w:val="26282F"/>
          <w:sz w:val="28"/>
          <w:szCs w:val="28"/>
          <w:lang w:eastAsia="ru-RU"/>
        </w:rPr>
      </w:pPr>
    </w:p>
    <w:p w:rsidR="00380B46" w:rsidRDefault="00380B46" w:rsidP="00380B46">
      <w:pPr>
        <w:autoSpaceDE w:val="0"/>
        <w:autoSpaceDN w:val="0"/>
        <w:adjustRightInd w:val="0"/>
        <w:spacing w:before="108" w:after="108"/>
        <w:outlineLvl w:val="0"/>
        <w:rPr>
          <w:rFonts w:eastAsiaTheme="minorEastAsia"/>
          <w:color w:val="26282F"/>
          <w:sz w:val="28"/>
          <w:szCs w:val="28"/>
          <w:lang w:eastAsia="ru-RU"/>
        </w:rPr>
      </w:pPr>
    </w:p>
    <w:p w:rsidR="00380B46" w:rsidRDefault="00380B46" w:rsidP="00380B46">
      <w:pPr>
        <w:autoSpaceDE w:val="0"/>
        <w:autoSpaceDN w:val="0"/>
        <w:adjustRightInd w:val="0"/>
        <w:spacing w:before="108" w:after="108"/>
        <w:outlineLvl w:val="0"/>
        <w:rPr>
          <w:rFonts w:eastAsiaTheme="minorEastAsia"/>
          <w:color w:val="26282F"/>
          <w:sz w:val="28"/>
          <w:szCs w:val="28"/>
          <w:lang w:eastAsia="ru-RU"/>
        </w:rPr>
      </w:pPr>
    </w:p>
    <w:p w:rsidR="00380B46" w:rsidRDefault="00380B46" w:rsidP="00380B46">
      <w:pPr>
        <w:autoSpaceDE w:val="0"/>
        <w:autoSpaceDN w:val="0"/>
        <w:adjustRightInd w:val="0"/>
        <w:spacing w:before="108" w:after="108"/>
        <w:outlineLvl w:val="0"/>
        <w:rPr>
          <w:rFonts w:eastAsiaTheme="minorEastAsia"/>
          <w:color w:val="26282F"/>
          <w:sz w:val="28"/>
          <w:szCs w:val="28"/>
          <w:lang w:eastAsia="ru-RU"/>
        </w:rPr>
      </w:pPr>
    </w:p>
    <w:p w:rsidR="00380B46" w:rsidRDefault="00380B46" w:rsidP="00380B46">
      <w:pPr>
        <w:autoSpaceDE w:val="0"/>
        <w:autoSpaceDN w:val="0"/>
        <w:adjustRightInd w:val="0"/>
        <w:spacing w:before="108" w:after="108"/>
        <w:outlineLvl w:val="0"/>
        <w:rPr>
          <w:rFonts w:eastAsiaTheme="minorEastAsia"/>
          <w:color w:val="26282F"/>
          <w:sz w:val="28"/>
          <w:szCs w:val="28"/>
          <w:lang w:eastAsia="ru-RU"/>
        </w:rPr>
      </w:pPr>
    </w:p>
    <w:p w:rsidR="00380B46" w:rsidRDefault="00380B46" w:rsidP="00380B46">
      <w:pPr>
        <w:autoSpaceDE w:val="0"/>
        <w:autoSpaceDN w:val="0"/>
        <w:adjustRightInd w:val="0"/>
        <w:spacing w:before="108" w:after="108"/>
        <w:outlineLvl w:val="0"/>
        <w:rPr>
          <w:rFonts w:eastAsiaTheme="minorEastAsia"/>
          <w:color w:val="26282F"/>
          <w:sz w:val="28"/>
          <w:szCs w:val="28"/>
          <w:lang w:eastAsia="ru-RU"/>
        </w:rPr>
      </w:pPr>
    </w:p>
    <w:p w:rsidR="00380B46" w:rsidRDefault="00380B46" w:rsidP="00380B46">
      <w:pPr>
        <w:autoSpaceDE w:val="0"/>
        <w:autoSpaceDN w:val="0"/>
        <w:adjustRightInd w:val="0"/>
        <w:spacing w:before="108" w:after="108"/>
        <w:outlineLvl w:val="0"/>
        <w:rPr>
          <w:rFonts w:eastAsiaTheme="minorEastAsia"/>
          <w:color w:val="26282F"/>
          <w:sz w:val="28"/>
          <w:szCs w:val="28"/>
          <w:lang w:eastAsia="ru-RU"/>
        </w:rPr>
      </w:pPr>
    </w:p>
    <w:p w:rsidR="00380B46" w:rsidRDefault="00380B46" w:rsidP="00380B46">
      <w:pPr>
        <w:autoSpaceDE w:val="0"/>
        <w:autoSpaceDN w:val="0"/>
        <w:adjustRightInd w:val="0"/>
        <w:spacing w:before="108" w:after="108"/>
        <w:outlineLvl w:val="0"/>
        <w:rPr>
          <w:rFonts w:eastAsiaTheme="minorEastAsia"/>
          <w:color w:val="26282F"/>
          <w:sz w:val="28"/>
          <w:szCs w:val="28"/>
          <w:lang w:eastAsia="ru-RU"/>
        </w:rPr>
      </w:pPr>
    </w:p>
    <w:p w:rsidR="00380B46" w:rsidRDefault="00380B46" w:rsidP="00380B46">
      <w:pPr>
        <w:autoSpaceDE w:val="0"/>
        <w:autoSpaceDN w:val="0"/>
        <w:adjustRightInd w:val="0"/>
        <w:spacing w:before="108" w:after="108"/>
        <w:outlineLvl w:val="0"/>
        <w:rPr>
          <w:rFonts w:eastAsiaTheme="minorEastAsia"/>
          <w:color w:val="26282F"/>
          <w:sz w:val="28"/>
          <w:szCs w:val="28"/>
          <w:lang w:eastAsia="ru-RU"/>
        </w:rPr>
      </w:pPr>
    </w:p>
    <w:p w:rsidR="00380B46" w:rsidRDefault="00380B46" w:rsidP="00380B46">
      <w:pPr>
        <w:autoSpaceDE w:val="0"/>
        <w:autoSpaceDN w:val="0"/>
        <w:adjustRightInd w:val="0"/>
        <w:spacing w:before="108" w:after="108"/>
        <w:outlineLvl w:val="0"/>
        <w:rPr>
          <w:rFonts w:eastAsiaTheme="minorEastAsia"/>
          <w:color w:val="26282F"/>
          <w:sz w:val="28"/>
          <w:szCs w:val="28"/>
          <w:lang w:eastAsia="ru-RU"/>
        </w:rPr>
      </w:pPr>
    </w:p>
    <w:p w:rsidR="00380B46" w:rsidRDefault="00380B46" w:rsidP="00380B46">
      <w:pPr>
        <w:autoSpaceDE w:val="0"/>
        <w:autoSpaceDN w:val="0"/>
        <w:adjustRightInd w:val="0"/>
        <w:spacing w:before="108" w:after="108"/>
        <w:outlineLvl w:val="0"/>
        <w:rPr>
          <w:rFonts w:eastAsiaTheme="minorEastAsia"/>
          <w:color w:val="26282F"/>
          <w:sz w:val="28"/>
          <w:szCs w:val="28"/>
          <w:lang w:eastAsia="ru-RU"/>
        </w:rPr>
      </w:pPr>
    </w:p>
    <w:p w:rsidR="00380B46" w:rsidRDefault="00380B46" w:rsidP="00380B46">
      <w:pPr>
        <w:autoSpaceDE w:val="0"/>
        <w:autoSpaceDN w:val="0"/>
        <w:adjustRightInd w:val="0"/>
        <w:spacing w:before="108" w:after="108"/>
        <w:outlineLvl w:val="0"/>
        <w:rPr>
          <w:rFonts w:eastAsiaTheme="minorEastAsia"/>
          <w:color w:val="26282F"/>
          <w:sz w:val="28"/>
          <w:szCs w:val="28"/>
          <w:lang w:eastAsia="ru-RU"/>
        </w:rPr>
      </w:pPr>
    </w:p>
    <w:p w:rsidR="00380B46" w:rsidRDefault="00380B46" w:rsidP="00380B46">
      <w:pPr>
        <w:autoSpaceDE w:val="0"/>
        <w:autoSpaceDN w:val="0"/>
        <w:adjustRightInd w:val="0"/>
        <w:spacing w:before="108" w:after="108"/>
        <w:outlineLvl w:val="0"/>
        <w:rPr>
          <w:rFonts w:eastAsiaTheme="minorEastAsia"/>
          <w:color w:val="26282F"/>
          <w:sz w:val="28"/>
          <w:szCs w:val="28"/>
          <w:lang w:val="ru-RU" w:eastAsia="ru-RU" w:bidi="ar-SA"/>
        </w:rPr>
      </w:pPr>
      <w:bookmarkStart w:id="6" w:name="_GoBack"/>
      <w:bookmarkEnd w:id="6"/>
      <w:r>
        <w:rPr>
          <w:rFonts w:eastAsiaTheme="minorEastAsia"/>
          <w:color w:val="26282F"/>
          <w:sz w:val="28"/>
          <w:szCs w:val="28"/>
          <w:lang w:eastAsia="ru-RU"/>
        </w:rPr>
        <w:lastRenderedPageBreak/>
        <w:t>Приложение 13</w:t>
      </w:r>
    </w:p>
    <w:p w:rsidR="00380B46" w:rsidRDefault="00380B46" w:rsidP="00380B46">
      <w:pPr>
        <w:autoSpaceDE w:val="0"/>
        <w:autoSpaceDN w:val="0"/>
        <w:adjustRightInd w:val="0"/>
        <w:spacing w:before="108" w:after="108"/>
        <w:outlineLvl w:val="0"/>
        <w:rPr>
          <w:rFonts w:eastAsiaTheme="minorEastAsia"/>
          <w:color w:val="26282F"/>
          <w:sz w:val="28"/>
          <w:szCs w:val="28"/>
          <w:lang w:eastAsia="ru-RU"/>
        </w:rPr>
      </w:pPr>
    </w:p>
    <w:tbl>
      <w:tblPr>
        <w:tblW w:w="0" w:type="auto"/>
        <w:tblCellMar>
          <w:left w:w="10" w:type="dxa"/>
          <w:right w:w="10" w:type="dxa"/>
        </w:tblCellMar>
        <w:tblLook w:val="04A0" w:firstRow="1" w:lastRow="0" w:firstColumn="1" w:lastColumn="0" w:noHBand="0" w:noVBand="1"/>
      </w:tblPr>
      <w:tblGrid>
        <w:gridCol w:w="5061"/>
        <w:gridCol w:w="4510"/>
      </w:tblGrid>
      <w:tr w:rsidR="00380B46" w:rsidTr="00380B46">
        <w:trPr>
          <w:trHeight w:val="1"/>
        </w:trPr>
        <w:tc>
          <w:tcPr>
            <w:tcW w:w="5061" w:type="dxa"/>
            <w:tcBorders>
              <w:top w:val="single" w:sz="2" w:space="0" w:color="836967"/>
              <w:left w:val="single" w:sz="2" w:space="0" w:color="836967"/>
              <w:bottom w:val="single" w:sz="2" w:space="0" w:color="836967"/>
              <w:right w:val="single" w:sz="2" w:space="0" w:color="836967"/>
            </w:tcBorders>
            <w:shd w:val="clear" w:color="auto" w:fill="FFFFFF"/>
            <w:tcMar>
              <w:top w:w="0" w:type="dxa"/>
              <w:left w:w="108" w:type="dxa"/>
              <w:bottom w:w="0" w:type="dxa"/>
              <w:right w:w="108" w:type="dxa"/>
            </w:tcMar>
          </w:tcPr>
          <w:p w:rsidR="00380B46" w:rsidRPr="00380B46" w:rsidRDefault="00380B46">
            <w:pPr>
              <w:spacing w:line="252" w:lineRule="auto"/>
              <w:jc w:val="both"/>
              <w:rPr>
                <w:color w:val="auto"/>
                <w:lang w:val="ru-RU" w:eastAsia="ru-RU"/>
              </w:rPr>
            </w:pPr>
            <w:r w:rsidRPr="00380B46">
              <w:rPr>
                <w:lang w:val="ru-RU" w:eastAsia="ru-RU"/>
              </w:rPr>
              <w:t xml:space="preserve">«СОГЛАСОВАНО» </w:t>
            </w:r>
          </w:p>
          <w:p w:rsidR="00380B46" w:rsidRPr="00380B46" w:rsidRDefault="00380B46">
            <w:pPr>
              <w:spacing w:line="252" w:lineRule="auto"/>
              <w:jc w:val="both"/>
              <w:rPr>
                <w:lang w:val="ru-RU" w:eastAsia="ru-RU"/>
              </w:rPr>
            </w:pPr>
            <w:r w:rsidRPr="00380B46">
              <w:rPr>
                <w:lang w:val="ru-RU" w:eastAsia="ru-RU"/>
              </w:rPr>
              <w:t>Профсоюзный комитет</w:t>
            </w:r>
          </w:p>
          <w:p w:rsidR="00380B46" w:rsidRPr="00380B46" w:rsidRDefault="00380B46">
            <w:pPr>
              <w:spacing w:line="252" w:lineRule="auto"/>
              <w:jc w:val="both"/>
              <w:rPr>
                <w:lang w:val="ru-RU" w:eastAsia="ru-RU"/>
              </w:rPr>
            </w:pPr>
            <w:r w:rsidRPr="00380B46">
              <w:rPr>
                <w:i/>
                <w:color w:val="C00000"/>
                <w:lang w:val="ru-RU" w:eastAsia="ru-RU"/>
              </w:rPr>
              <w:t xml:space="preserve"> </w:t>
            </w:r>
            <w:r w:rsidRPr="00380B46">
              <w:rPr>
                <w:lang w:val="ru-RU" w:eastAsia="ru-RU"/>
              </w:rPr>
              <w:t>МБДОУ Детский сад «Улыбка» пгт Тенишево</w:t>
            </w:r>
          </w:p>
          <w:p w:rsidR="00380B46" w:rsidRPr="00380B46" w:rsidRDefault="00380B46">
            <w:pPr>
              <w:spacing w:line="252" w:lineRule="auto"/>
              <w:jc w:val="both"/>
              <w:rPr>
                <w:lang w:val="ru-RU" w:eastAsia="ru-RU"/>
              </w:rPr>
            </w:pPr>
            <w:r w:rsidRPr="00380B46">
              <w:rPr>
                <w:lang w:val="ru-RU" w:eastAsia="ru-RU"/>
              </w:rPr>
              <w:t>Председатель первичной</w:t>
            </w:r>
          </w:p>
          <w:p w:rsidR="00380B46" w:rsidRPr="00380B46" w:rsidRDefault="00380B46">
            <w:pPr>
              <w:spacing w:line="252" w:lineRule="auto"/>
              <w:jc w:val="both"/>
              <w:rPr>
                <w:lang w:val="ru-RU" w:eastAsia="ru-RU"/>
              </w:rPr>
            </w:pPr>
            <w:r w:rsidRPr="00380B46">
              <w:rPr>
                <w:lang w:val="ru-RU" w:eastAsia="ru-RU"/>
              </w:rPr>
              <w:t xml:space="preserve"> профсоюзной организации</w:t>
            </w:r>
          </w:p>
          <w:p w:rsidR="00380B46" w:rsidRPr="00380B46" w:rsidRDefault="00380B46">
            <w:pPr>
              <w:spacing w:line="252" w:lineRule="auto"/>
              <w:jc w:val="both"/>
              <w:rPr>
                <w:lang w:val="ru-RU" w:eastAsia="ru-RU"/>
              </w:rPr>
            </w:pPr>
          </w:p>
          <w:p w:rsidR="00380B46" w:rsidRPr="00380B46" w:rsidRDefault="00380B46">
            <w:pPr>
              <w:spacing w:line="252" w:lineRule="auto"/>
              <w:jc w:val="both"/>
              <w:rPr>
                <w:lang w:val="ru-RU" w:eastAsia="ru-RU"/>
              </w:rPr>
            </w:pPr>
            <w:r w:rsidRPr="00380B46">
              <w:rPr>
                <w:i/>
                <w:lang w:val="ru-RU" w:eastAsia="ru-RU"/>
              </w:rPr>
              <w:t xml:space="preserve">(подпись)   </w:t>
            </w:r>
            <w:r w:rsidRPr="00380B46">
              <w:rPr>
                <w:i/>
                <w:lang w:val="ru-RU" w:eastAsia="ru-RU"/>
              </w:rPr>
              <w:tab/>
              <w:t>(Ф. И. О.)</w:t>
            </w:r>
          </w:p>
        </w:tc>
        <w:tc>
          <w:tcPr>
            <w:tcW w:w="4510" w:type="dxa"/>
            <w:tcBorders>
              <w:top w:val="single" w:sz="2" w:space="0" w:color="836967"/>
              <w:left w:val="single" w:sz="2" w:space="0" w:color="836967"/>
              <w:bottom w:val="single" w:sz="2" w:space="0" w:color="836967"/>
              <w:right w:val="single" w:sz="2" w:space="0" w:color="836967"/>
            </w:tcBorders>
            <w:shd w:val="clear" w:color="auto" w:fill="FFFFFF"/>
            <w:tcMar>
              <w:top w:w="0" w:type="dxa"/>
              <w:left w:w="108" w:type="dxa"/>
              <w:bottom w:w="0" w:type="dxa"/>
              <w:right w:w="108" w:type="dxa"/>
            </w:tcMar>
          </w:tcPr>
          <w:p w:rsidR="00380B46" w:rsidRPr="00380B46" w:rsidRDefault="00380B46">
            <w:pPr>
              <w:spacing w:line="252" w:lineRule="auto"/>
              <w:jc w:val="both"/>
              <w:rPr>
                <w:lang w:val="ru-RU" w:eastAsia="ru-RU"/>
              </w:rPr>
            </w:pPr>
            <w:r w:rsidRPr="00380B46">
              <w:rPr>
                <w:lang w:val="ru-RU" w:eastAsia="ru-RU"/>
              </w:rPr>
              <w:t xml:space="preserve">           «УТВЕРЖДАЮ»</w:t>
            </w:r>
          </w:p>
          <w:p w:rsidR="00380B46" w:rsidRPr="00380B46" w:rsidRDefault="00380B46">
            <w:pPr>
              <w:spacing w:line="252" w:lineRule="auto"/>
              <w:jc w:val="both"/>
              <w:rPr>
                <w:lang w:val="ru-RU" w:eastAsia="ru-RU"/>
              </w:rPr>
            </w:pPr>
            <w:r w:rsidRPr="00380B46">
              <w:rPr>
                <w:lang w:val="ru-RU" w:eastAsia="ru-RU"/>
              </w:rPr>
              <w:t xml:space="preserve">               Руководитель</w:t>
            </w:r>
          </w:p>
          <w:p w:rsidR="00380B46" w:rsidRPr="00380B46" w:rsidRDefault="00380B46">
            <w:pPr>
              <w:spacing w:line="252" w:lineRule="auto"/>
              <w:jc w:val="both"/>
              <w:rPr>
                <w:lang w:val="ru-RU" w:eastAsia="ru-RU"/>
              </w:rPr>
            </w:pPr>
            <w:r w:rsidRPr="00380B46">
              <w:rPr>
                <w:lang w:val="ru-RU" w:eastAsia="ru-RU"/>
              </w:rPr>
              <w:t>МБДОУ Детский сад «Улыбка» пгт Тенишево</w:t>
            </w:r>
          </w:p>
          <w:p w:rsidR="00380B46" w:rsidRPr="00380B46" w:rsidRDefault="00380B46">
            <w:pPr>
              <w:spacing w:line="252" w:lineRule="auto"/>
              <w:jc w:val="both"/>
              <w:rPr>
                <w:lang w:val="ru-RU" w:eastAsia="ru-RU"/>
              </w:rPr>
            </w:pPr>
            <w:r w:rsidRPr="00380B46">
              <w:rPr>
                <w:lang w:val="ru-RU" w:eastAsia="ru-RU"/>
              </w:rPr>
              <w:t xml:space="preserve">Приказ от ____________  </w:t>
            </w:r>
            <w:r w:rsidRPr="00380B46">
              <w:rPr>
                <w:rFonts w:ascii="Segoe UI Symbol" w:eastAsia="Segoe UI Symbol" w:hAnsi="Segoe UI Symbol" w:cs="Segoe UI Symbol"/>
                <w:lang w:val="ru-RU" w:eastAsia="ru-RU"/>
              </w:rPr>
              <w:t>№</w:t>
            </w:r>
            <w:r w:rsidRPr="00380B46">
              <w:rPr>
                <w:lang w:val="ru-RU" w:eastAsia="ru-RU"/>
              </w:rPr>
              <w:t xml:space="preserve"> ____</w:t>
            </w:r>
          </w:p>
          <w:p w:rsidR="00380B46" w:rsidRPr="00380B46" w:rsidRDefault="00380B46">
            <w:pPr>
              <w:spacing w:line="252" w:lineRule="auto"/>
              <w:jc w:val="both"/>
              <w:rPr>
                <w:i/>
                <w:lang w:val="ru-RU" w:eastAsia="ru-RU"/>
              </w:rPr>
            </w:pPr>
          </w:p>
          <w:p w:rsidR="00380B46" w:rsidRPr="00380B46" w:rsidRDefault="00380B46">
            <w:pPr>
              <w:spacing w:line="252" w:lineRule="auto"/>
              <w:jc w:val="both"/>
              <w:rPr>
                <w:i/>
                <w:lang w:val="ru-RU" w:eastAsia="ru-RU"/>
              </w:rPr>
            </w:pPr>
            <w:r w:rsidRPr="00380B46">
              <w:rPr>
                <w:i/>
                <w:lang w:val="ru-RU" w:eastAsia="ru-RU"/>
              </w:rPr>
              <w:t>(подпись)                         (Ф. И. О.)</w:t>
            </w:r>
          </w:p>
          <w:p w:rsidR="00380B46" w:rsidRDefault="00380B46">
            <w:pPr>
              <w:spacing w:line="252" w:lineRule="auto"/>
              <w:jc w:val="both"/>
              <w:rPr>
                <w:lang w:eastAsia="ru-RU"/>
              </w:rPr>
            </w:pPr>
            <w:r>
              <w:rPr>
                <w:lang w:eastAsia="ru-RU"/>
              </w:rPr>
              <w:t>м.п</w:t>
            </w:r>
          </w:p>
        </w:tc>
      </w:tr>
    </w:tbl>
    <w:p w:rsidR="00380B46" w:rsidRDefault="00380B46" w:rsidP="00380B46">
      <w:pPr>
        <w:autoSpaceDE w:val="0"/>
        <w:autoSpaceDN w:val="0"/>
        <w:adjustRightInd w:val="0"/>
        <w:spacing w:before="108" w:after="108"/>
        <w:jc w:val="center"/>
        <w:outlineLvl w:val="0"/>
        <w:rPr>
          <w:rFonts w:eastAsiaTheme="minorEastAsia"/>
          <w:b/>
          <w:bCs/>
          <w:color w:val="26282F"/>
          <w:sz w:val="28"/>
          <w:szCs w:val="28"/>
          <w:lang w:eastAsia="ru-RU"/>
        </w:rPr>
      </w:pPr>
    </w:p>
    <w:p w:rsidR="00380B46" w:rsidRPr="00380B46" w:rsidRDefault="00380B46" w:rsidP="00380B46">
      <w:pPr>
        <w:autoSpaceDE w:val="0"/>
        <w:autoSpaceDN w:val="0"/>
        <w:adjustRightInd w:val="0"/>
        <w:spacing w:before="108" w:after="108"/>
        <w:jc w:val="center"/>
        <w:outlineLvl w:val="0"/>
        <w:rPr>
          <w:rFonts w:eastAsiaTheme="minorEastAsia"/>
          <w:b/>
          <w:bCs/>
          <w:color w:val="auto"/>
          <w:sz w:val="28"/>
          <w:szCs w:val="28"/>
          <w:lang w:val="ru-RU" w:eastAsia="ru-RU"/>
        </w:rPr>
      </w:pPr>
      <w:r w:rsidRPr="00380B46">
        <w:rPr>
          <w:rFonts w:eastAsiaTheme="minorEastAsia"/>
          <w:b/>
          <w:bCs/>
          <w:sz w:val="28"/>
          <w:szCs w:val="28"/>
          <w:lang w:val="ru-RU" w:eastAsia="ru-RU"/>
        </w:rPr>
        <w:t>Положение</w:t>
      </w:r>
      <w:r w:rsidRPr="00380B46">
        <w:rPr>
          <w:rFonts w:eastAsiaTheme="minorEastAsia"/>
          <w:b/>
          <w:bCs/>
          <w:sz w:val="28"/>
          <w:szCs w:val="28"/>
          <w:lang w:val="ru-RU" w:eastAsia="ru-RU"/>
        </w:rPr>
        <w:br/>
        <w:t>о нормах профессиональной этики педагогических работников</w:t>
      </w:r>
    </w:p>
    <w:p w:rsidR="00380B46" w:rsidRPr="00380B46" w:rsidRDefault="00380B46" w:rsidP="00380B46">
      <w:pPr>
        <w:autoSpaceDE w:val="0"/>
        <w:autoSpaceDN w:val="0"/>
        <w:adjustRightInd w:val="0"/>
        <w:spacing w:before="108" w:after="108"/>
        <w:jc w:val="center"/>
        <w:outlineLvl w:val="0"/>
        <w:rPr>
          <w:rFonts w:eastAsiaTheme="minorEastAsia"/>
          <w:b/>
          <w:bCs/>
          <w:sz w:val="28"/>
          <w:szCs w:val="28"/>
          <w:lang w:val="ru-RU" w:eastAsia="ru-RU"/>
        </w:rPr>
      </w:pPr>
      <w:bookmarkStart w:id="7" w:name="sub_1100"/>
      <w:r>
        <w:rPr>
          <w:rFonts w:eastAsiaTheme="minorEastAsia"/>
          <w:b/>
          <w:bCs/>
          <w:sz w:val="28"/>
          <w:szCs w:val="28"/>
          <w:lang w:eastAsia="ru-RU"/>
        </w:rPr>
        <w:t>I</w:t>
      </w:r>
      <w:r w:rsidRPr="00380B46">
        <w:rPr>
          <w:rFonts w:eastAsiaTheme="minorEastAsia"/>
          <w:b/>
          <w:bCs/>
          <w:sz w:val="28"/>
          <w:szCs w:val="28"/>
          <w:lang w:val="ru-RU" w:eastAsia="ru-RU"/>
        </w:rPr>
        <w:t>. Общие положения</w:t>
      </w:r>
      <w:bookmarkEnd w:id="7"/>
    </w:p>
    <w:p w:rsidR="00380B46" w:rsidRPr="00380B46" w:rsidRDefault="00380B46" w:rsidP="00380B46">
      <w:pPr>
        <w:autoSpaceDE w:val="0"/>
        <w:autoSpaceDN w:val="0"/>
        <w:adjustRightInd w:val="0"/>
        <w:ind w:firstLine="720"/>
        <w:jc w:val="both"/>
        <w:rPr>
          <w:rFonts w:eastAsiaTheme="minorEastAsia"/>
          <w:sz w:val="28"/>
          <w:szCs w:val="28"/>
          <w:lang w:val="ru-RU" w:eastAsia="ru-RU"/>
        </w:rPr>
      </w:pPr>
      <w:bookmarkStart w:id="8" w:name="sub_1001"/>
      <w:r w:rsidRPr="00380B46">
        <w:rPr>
          <w:rFonts w:eastAsiaTheme="minorEastAsia"/>
          <w:sz w:val="28"/>
          <w:szCs w:val="28"/>
          <w:lang w:val="ru-RU" w:eastAsia="ru-RU"/>
        </w:rPr>
        <w:t xml:space="preserve">1. Положение о нормах профессиональной этики педагогических работников (далее - Положение) разработано на основании положений </w:t>
      </w:r>
      <w:hyperlink r:id="rId14" w:history="1">
        <w:r w:rsidRPr="00380B46">
          <w:rPr>
            <w:rStyle w:val="a3"/>
            <w:rFonts w:eastAsiaTheme="minorEastAsia"/>
            <w:color w:val="auto"/>
            <w:sz w:val="28"/>
            <w:szCs w:val="28"/>
            <w:lang w:val="ru-RU" w:eastAsia="ru-RU"/>
          </w:rPr>
          <w:t>Конституции</w:t>
        </w:r>
      </w:hyperlink>
      <w:r w:rsidRPr="00380B46">
        <w:rPr>
          <w:rFonts w:eastAsiaTheme="minorEastAsia"/>
          <w:sz w:val="28"/>
          <w:szCs w:val="28"/>
          <w:lang w:val="ru-RU" w:eastAsia="ru-RU"/>
        </w:rPr>
        <w:t xml:space="preserve"> Российской Федерации, </w:t>
      </w:r>
      <w:hyperlink r:id="rId15" w:history="1">
        <w:r w:rsidRPr="00380B46">
          <w:rPr>
            <w:rStyle w:val="a3"/>
            <w:rFonts w:eastAsiaTheme="minorEastAsia"/>
            <w:color w:val="auto"/>
            <w:sz w:val="28"/>
            <w:szCs w:val="28"/>
            <w:lang w:val="ru-RU" w:eastAsia="ru-RU"/>
          </w:rPr>
          <w:t>Трудового кодекса</w:t>
        </w:r>
      </w:hyperlink>
      <w:r w:rsidRPr="00380B46">
        <w:rPr>
          <w:rFonts w:eastAsiaTheme="minorEastAsia"/>
          <w:sz w:val="28"/>
          <w:szCs w:val="28"/>
          <w:lang w:val="ru-RU" w:eastAsia="ru-RU"/>
        </w:rPr>
        <w:t xml:space="preserve"> Российской Федерации, </w:t>
      </w:r>
      <w:hyperlink r:id="rId16" w:history="1">
        <w:r w:rsidRPr="00380B46">
          <w:rPr>
            <w:rStyle w:val="a3"/>
            <w:rFonts w:eastAsiaTheme="minorEastAsia"/>
            <w:color w:val="auto"/>
            <w:sz w:val="28"/>
            <w:szCs w:val="28"/>
            <w:lang w:val="ru-RU" w:eastAsia="ru-RU"/>
          </w:rPr>
          <w:t>Федерального закона</w:t>
        </w:r>
      </w:hyperlink>
      <w:r w:rsidRPr="00380B46">
        <w:rPr>
          <w:rFonts w:eastAsiaTheme="minorEastAsia"/>
          <w:sz w:val="28"/>
          <w:szCs w:val="28"/>
          <w:lang w:val="ru-RU" w:eastAsia="ru-RU"/>
        </w:rPr>
        <w:t xml:space="preserve"> от 29 декабря 2012</w:t>
      </w:r>
      <w:r>
        <w:rPr>
          <w:rFonts w:eastAsiaTheme="minorEastAsia"/>
          <w:sz w:val="28"/>
          <w:szCs w:val="28"/>
          <w:lang w:eastAsia="ru-RU"/>
        </w:rPr>
        <w:t> </w:t>
      </w:r>
      <w:r w:rsidRPr="00380B46">
        <w:rPr>
          <w:rFonts w:eastAsiaTheme="minorEastAsia"/>
          <w:sz w:val="28"/>
          <w:szCs w:val="28"/>
          <w:lang w:val="ru-RU" w:eastAsia="ru-RU"/>
        </w:rPr>
        <w:t xml:space="preserve">г. </w:t>
      </w:r>
      <w:r>
        <w:rPr>
          <w:rFonts w:eastAsiaTheme="minorEastAsia"/>
          <w:sz w:val="28"/>
          <w:szCs w:val="28"/>
          <w:lang w:eastAsia="ru-RU"/>
        </w:rPr>
        <w:t>N </w:t>
      </w:r>
      <w:r w:rsidRPr="00380B46">
        <w:rPr>
          <w:rFonts w:eastAsiaTheme="minorEastAsia"/>
          <w:sz w:val="28"/>
          <w:szCs w:val="28"/>
          <w:lang w:val="ru-RU" w:eastAsia="ru-RU"/>
        </w:rPr>
        <w:t xml:space="preserve">273-ФЗ "Об образовании в Российской Федерации" (далее - Закон об образовании), </w:t>
      </w:r>
      <w:hyperlink r:id="rId17" w:history="1">
        <w:r w:rsidRPr="00380B46">
          <w:rPr>
            <w:rStyle w:val="a3"/>
            <w:rFonts w:eastAsiaTheme="minorEastAsia"/>
            <w:color w:val="auto"/>
            <w:sz w:val="28"/>
            <w:szCs w:val="28"/>
            <w:lang w:val="ru-RU" w:eastAsia="ru-RU"/>
          </w:rPr>
          <w:t>Федерального закона</w:t>
        </w:r>
      </w:hyperlink>
      <w:r w:rsidRPr="00380B46">
        <w:rPr>
          <w:rFonts w:eastAsiaTheme="minorEastAsia"/>
          <w:sz w:val="28"/>
          <w:szCs w:val="28"/>
          <w:lang w:val="ru-RU" w:eastAsia="ru-RU"/>
        </w:rPr>
        <w:t xml:space="preserve"> от 25 декабря 2008 г. </w:t>
      </w:r>
      <w:r>
        <w:rPr>
          <w:rFonts w:eastAsiaTheme="minorEastAsia"/>
          <w:sz w:val="28"/>
          <w:szCs w:val="28"/>
          <w:lang w:eastAsia="ru-RU"/>
        </w:rPr>
        <w:t>N </w:t>
      </w:r>
      <w:r w:rsidRPr="00380B46">
        <w:rPr>
          <w:rFonts w:eastAsiaTheme="minorEastAsia"/>
          <w:sz w:val="28"/>
          <w:szCs w:val="28"/>
          <w:lang w:val="ru-RU" w:eastAsia="ru-RU"/>
        </w:rPr>
        <w:t xml:space="preserve">273-ФЗ "О противодействии коррупции" и </w:t>
      </w:r>
      <w:hyperlink r:id="rId18" w:history="1">
        <w:r w:rsidRPr="00380B46">
          <w:rPr>
            <w:rStyle w:val="a3"/>
            <w:rFonts w:eastAsiaTheme="minorEastAsia"/>
            <w:color w:val="auto"/>
            <w:sz w:val="28"/>
            <w:szCs w:val="28"/>
            <w:lang w:val="ru-RU" w:eastAsia="ru-RU"/>
          </w:rPr>
          <w:t>Федерального закона</w:t>
        </w:r>
      </w:hyperlink>
      <w:r w:rsidRPr="00380B46">
        <w:rPr>
          <w:rFonts w:eastAsiaTheme="minorEastAsia"/>
          <w:sz w:val="28"/>
          <w:szCs w:val="28"/>
          <w:lang w:val="ru-RU" w:eastAsia="ru-RU"/>
        </w:rPr>
        <w:t xml:space="preserve"> от 29 декабря 2010</w:t>
      </w:r>
      <w:r>
        <w:rPr>
          <w:rFonts w:eastAsiaTheme="minorEastAsia"/>
          <w:sz w:val="28"/>
          <w:szCs w:val="28"/>
          <w:lang w:eastAsia="ru-RU"/>
        </w:rPr>
        <w:t> </w:t>
      </w:r>
      <w:r w:rsidRPr="00380B46">
        <w:rPr>
          <w:rFonts w:eastAsiaTheme="minorEastAsia"/>
          <w:sz w:val="28"/>
          <w:szCs w:val="28"/>
          <w:lang w:val="ru-RU" w:eastAsia="ru-RU"/>
        </w:rPr>
        <w:t xml:space="preserve">г. </w:t>
      </w:r>
      <w:r>
        <w:rPr>
          <w:rFonts w:eastAsiaTheme="minorEastAsia"/>
          <w:sz w:val="28"/>
          <w:szCs w:val="28"/>
          <w:lang w:eastAsia="ru-RU"/>
        </w:rPr>
        <w:t>N </w:t>
      </w:r>
      <w:r w:rsidRPr="00380B46">
        <w:rPr>
          <w:rFonts w:eastAsiaTheme="minorEastAsia"/>
          <w:sz w:val="28"/>
          <w:szCs w:val="28"/>
          <w:lang w:val="ru-RU" w:eastAsia="ru-RU"/>
        </w:rPr>
        <w:t>436-ФЗ "О защите детей от информации, причиняющей вред их здоровью и развитию", Закона РТ от 8 июля 1992 г. № 1560-</w:t>
      </w:r>
      <w:r>
        <w:rPr>
          <w:rFonts w:eastAsiaTheme="minorEastAsia"/>
          <w:sz w:val="28"/>
          <w:szCs w:val="28"/>
          <w:lang w:eastAsia="ru-RU"/>
        </w:rPr>
        <w:t>XII</w:t>
      </w:r>
      <w:r w:rsidRPr="00380B46">
        <w:rPr>
          <w:rFonts w:eastAsiaTheme="minorEastAsia"/>
          <w:sz w:val="28"/>
          <w:szCs w:val="28"/>
          <w:lang w:val="ru-RU" w:eastAsia="ru-RU"/>
        </w:rPr>
        <w:t xml:space="preserve"> «О государственных языках Республики Татарстан и других языках в Республике Татарстан» (с изменениями и дополнениями от 06.04.2023г.) </w:t>
      </w:r>
    </w:p>
    <w:p w:rsidR="00380B46" w:rsidRPr="00380B46" w:rsidRDefault="00380B46" w:rsidP="00380B46">
      <w:pPr>
        <w:autoSpaceDE w:val="0"/>
        <w:autoSpaceDN w:val="0"/>
        <w:adjustRightInd w:val="0"/>
        <w:ind w:firstLine="720"/>
        <w:jc w:val="both"/>
        <w:rPr>
          <w:rFonts w:eastAsiaTheme="minorEastAsia"/>
          <w:sz w:val="28"/>
          <w:szCs w:val="28"/>
          <w:lang w:val="ru-RU" w:eastAsia="ru-RU"/>
        </w:rPr>
      </w:pPr>
      <w:bookmarkStart w:id="9" w:name="sub_1002"/>
      <w:bookmarkEnd w:id="8"/>
      <w:r w:rsidRPr="00380B46">
        <w:rPr>
          <w:rFonts w:eastAsiaTheme="minorEastAsia"/>
          <w:sz w:val="28"/>
          <w:szCs w:val="28"/>
          <w:lang w:val="ru-RU" w:eastAsia="ru-RU"/>
        </w:rPr>
        <w:t>2. Настоящее Положение содержит нормы профессиональной этики педагогических работников, которыми необходимо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bookmarkEnd w:id="9"/>
    </w:p>
    <w:p w:rsidR="00380B46" w:rsidRPr="00380B46" w:rsidRDefault="00380B46" w:rsidP="00380B46">
      <w:pPr>
        <w:autoSpaceDE w:val="0"/>
        <w:autoSpaceDN w:val="0"/>
        <w:adjustRightInd w:val="0"/>
        <w:spacing w:before="108" w:after="108"/>
        <w:jc w:val="center"/>
        <w:outlineLvl w:val="0"/>
        <w:rPr>
          <w:rFonts w:eastAsiaTheme="minorEastAsia"/>
          <w:b/>
          <w:bCs/>
          <w:sz w:val="28"/>
          <w:szCs w:val="28"/>
          <w:lang w:val="ru-RU" w:eastAsia="ru-RU"/>
        </w:rPr>
      </w:pPr>
      <w:bookmarkStart w:id="10" w:name="sub_1200"/>
      <w:r>
        <w:rPr>
          <w:rFonts w:eastAsiaTheme="minorEastAsia"/>
          <w:b/>
          <w:bCs/>
          <w:sz w:val="28"/>
          <w:szCs w:val="28"/>
          <w:lang w:eastAsia="ru-RU"/>
        </w:rPr>
        <w:t>II</w:t>
      </w:r>
      <w:r w:rsidRPr="00380B46">
        <w:rPr>
          <w:rFonts w:eastAsiaTheme="minorEastAsia"/>
          <w:b/>
          <w:bCs/>
          <w:sz w:val="28"/>
          <w:szCs w:val="28"/>
          <w:lang w:val="ru-RU" w:eastAsia="ru-RU"/>
        </w:rPr>
        <w:t>. Нормы профессиональной этики педагогических работников</w:t>
      </w:r>
      <w:bookmarkEnd w:id="10"/>
    </w:p>
    <w:p w:rsidR="00380B46" w:rsidRPr="00380B46" w:rsidRDefault="00380B46" w:rsidP="00380B46">
      <w:pPr>
        <w:autoSpaceDE w:val="0"/>
        <w:autoSpaceDN w:val="0"/>
        <w:adjustRightInd w:val="0"/>
        <w:ind w:firstLine="720"/>
        <w:jc w:val="both"/>
        <w:rPr>
          <w:rFonts w:eastAsiaTheme="minorEastAsia"/>
          <w:sz w:val="28"/>
          <w:szCs w:val="28"/>
          <w:lang w:val="ru-RU" w:eastAsia="ru-RU"/>
        </w:rPr>
      </w:pPr>
      <w:bookmarkStart w:id="11" w:name="sub_1003"/>
      <w:r w:rsidRPr="00380B46">
        <w:rPr>
          <w:rFonts w:eastAsiaTheme="minorEastAsia"/>
          <w:sz w:val="28"/>
          <w:szCs w:val="28"/>
          <w:lang w:val="ru-RU"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bookmarkEnd w:id="11"/>
    <w:p w:rsidR="00380B46" w:rsidRPr="00380B46" w:rsidRDefault="00380B46" w:rsidP="00380B46">
      <w:pPr>
        <w:autoSpaceDE w:val="0"/>
        <w:autoSpaceDN w:val="0"/>
        <w:adjustRightInd w:val="0"/>
        <w:ind w:firstLine="720"/>
        <w:jc w:val="both"/>
        <w:rPr>
          <w:rFonts w:eastAsiaTheme="minorEastAsia"/>
          <w:sz w:val="28"/>
          <w:szCs w:val="28"/>
          <w:lang w:val="ru-RU" w:eastAsia="ru-RU"/>
        </w:rPr>
      </w:pPr>
      <w:r w:rsidRPr="00380B46">
        <w:rPr>
          <w:rFonts w:eastAsiaTheme="minorEastAsia"/>
          <w:sz w:val="28"/>
          <w:szCs w:val="28"/>
          <w:lang w:val="ru-RU" w:eastAsia="ru-RU"/>
        </w:rPr>
        <w:t xml:space="preserve">Нормы профессиональной этики, предусмотренные </w:t>
      </w:r>
      <w:hyperlink r:id="rId19" w:history="1">
        <w:r w:rsidRPr="00380B46">
          <w:rPr>
            <w:rStyle w:val="a3"/>
            <w:rFonts w:eastAsiaTheme="minorEastAsia"/>
            <w:color w:val="auto"/>
            <w:sz w:val="28"/>
            <w:szCs w:val="28"/>
            <w:lang w:val="ru-RU" w:eastAsia="ru-RU"/>
          </w:rPr>
          <w:t>Законом</w:t>
        </w:r>
      </w:hyperlink>
      <w:r w:rsidRPr="00380B46">
        <w:rPr>
          <w:rFonts w:eastAsiaTheme="minorEastAsia"/>
          <w:sz w:val="28"/>
          <w:szCs w:val="28"/>
          <w:lang w:val="ru-RU" w:eastAsia="ru-RU"/>
        </w:rPr>
        <w:t xml:space="preserve"> об образовании:</w:t>
      </w:r>
    </w:p>
    <w:p w:rsidR="00380B46" w:rsidRPr="00380B46" w:rsidRDefault="00380B46" w:rsidP="00380B46">
      <w:pPr>
        <w:autoSpaceDE w:val="0"/>
        <w:autoSpaceDN w:val="0"/>
        <w:adjustRightInd w:val="0"/>
        <w:ind w:firstLine="720"/>
        <w:jc w:val="both"/>
        <w:rPr>
          <w:rFonts w:eastAsiaTheme="minorEastAsia"/>
          <w:sz w:val="28"/>
          <w:szCs w:val="28"/>
          <w:lang w:val="ru-RU" w:eastAsia="ru-RU"/>
        </w:rPr>
      </w:pPr>
      <w:r w:rsidRPr="00380B46">
        <w:rPr>
          <w:rFonts w:eastAsiaTheme="minorEastAsia"/>
          <w:sz w:val="28"/>
          <w:szCs w:val="28"/>
          <w:lang w:val="ru-RU" w:eastAsia="ru-RU"/>
        </w:rPr>
        <w:t>- обязанность педагогических работников следовать требованиям профессиональной этики (</w:t>
      </w:r>
      <w:hyperlink r:id="rId20" w:history="1">
        <w:r w:rsidRPr="00380B46">
          <w:rPr>
            <w:rStyle w:val="a3"/>
            <w:rFonts w:eastAsiaTheme="minorEastAsia"/>
            <w:color w:val="auto"/>
            <w:sz w:val="28"/>
            <w:szCs w:val="28"/>
            <w:lang w:val="ru-RU" w:eastAsia="ru-RU"/>
          </w:rPr>
          <w:t>п. 2 ч. 1 ст. 48</w:t>
        </w:r>
      </w:hyperlink>
      <w:r w:rsidRPr="00380B46">
        <w:rPr>
          <w:rFonts w:eastAsiaTheme="minorEastAsia"/>
          <w:sz w:val="28"/>
          <w:szCs w:val="28"/>
          <w:lang w:val="ru-RU" w:eastAsia="ru-RU"/>
        </w:rPr>
        <w:t>);</w:t>
      </w:r>
    </w:p>
    <w:p w:rsidR="00380B46" w:rsidRPr="00380B46" w:rsidRDefault="00380B46" w:rsidP="00380B46">
      <w:pPr>
        <w:autoSpaceDE w:val="0"/>
        <w:autoSpaceDN w:val="0"/>
        <w:adjustRightInd w:val="0"/>
        <w:ind w:firstLine="720"/>
        <w:jc w:val="both"/>
        <w:rPr>
          <w:rFonts w:eastAsiaTheme="minorEastAsia"/>
          <w:sz w:val="28"/>
          <w:szCs w:val="28"/>
          <w:lang w:val="ru-RU" w:eastAsia="ru-RU"/>
        </w:rPr>
      </w:pPr>
      <w:r w:rsidRPr="00380B46">
        <w:rPr>
          <w:rFonts w:eastAsiaTheme="minorEastAsia"/>
          <w:sz w:val="28"/>
          <w:szCs w:val="28"/>
          <w:lang w:val="ru-RU" w:eastAsia="ru-RU"/>
        </w:rPr>
        <w:t>- закрепление норм профессиональной этики в локальных нормативных актах образовательной организации (</w:t>
      </w:r>
      <w:hyperlink r:id="rId21" w:history="1">
        <w:r w:rsidRPr="00380B46">
          <w:rPr>
            <w:rStyle w:val="a3"/>
            <w:rFonts w:eastAsiaTheme="minorEastAsia"/>
            <w:color w:val="auto"/>
            <w:sz w:val="28"/>
            <w:szCs w:val="28"/>
            <w:lang w:val="ru-RU" w:eastAsia="ru-RU"/>
          </w:rPr>
          <w:t>ч. 4 ст. 47</w:t>
        </w:r>
      </w:hyperlink>
      <w:r w:rsidRPr="00380B46">
        <w:rPr>
          <w:rFonts w:eastAsiaTheme="minorEastAsia"/>
          <w:sz w:val="28"/>
          <w:szCs w:val="28"/>
          <w:lang w:val="ru-RU" w:eastAsia="ru-RU"/>
        </w:rPr>
        <w:t>);</w:t>
      </w:r>
    </w:p>
    <w:p w:rsidR="00380B46" w:rsidRPr="00380B46" w:rsidRDefault="00380B46" w:rsidP="00380B46">
      <w:pPr>
        <w:autoSpaceDE w:val="0"/>
        <w:autoSpaceDN w:val="0"/>
        <w:adjustRightInd w:val="0"/>
        <w:ind w:firstLine="720"/>
        <w:jc w:val="both"/>
        <w:rPr>
          <w:rFonts w:eastAsiaTheme="minorEastAsia"/>
          <w:sz w:val="28"/>
          <w:szCs w:val="28"/>
          <w:lang w:val="ru-RU" w:eastAsia="ru-RU"/>
        </w:rPr>
      </w:pPr>
      <w:r w:rsidRPr="00380B46">
        <w:rPr>
          <w:rFonts w:eastAsiaTheme="minorEastAsia"/>
          <w:sz w:val="28"/>
          <w:szCs w:val="28"/>
          <w:lang w:val="ru-RU"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22" w:history="1">
        <w:r w:rsidRPr="00380B46">
          <w:rPr>
            <w:rStyle w:val="a3"/>
            <w:rFonts w:eastAsiaTheme="minorEastAsia"/>
            <w:color w:val="auto"/>
            <w:sz w:val="28"/>
            <w:szCs w:val="28"/>
            <w:lang w:val="ru-RU" w:eastAsia="ru-RU"/>
          </w:rPr>
          <w:t>ч. 4 ст. 48</w:t>
        </w:r>
      </w:hyperlink>
      <w:r w:rsidRPr="00380B46">
        <w:rPr>
          <w:rFonts w:eastAsiaTheme="minorEastAsia"/>
          <w:sz w:val="28"/>
          <w:szCs w:val="28"/>
          <w:lang w:val="ru-RU" w:eastAsia="ru-RU"/>
        </w:rPr>
        <w:t>).</w:t>
      </w:r>
    </w:p>
    <w:p w:rsidR="00380B46" w:rsidRPr="00380B46" w:rsidRDefault="00380B46" w:rsidP="00380B46">
      <w:pPr>
        <w:autoSpaceDE w:val="0"/>
        <w:autoSpaceDN w:val="0"/>
        <w:adjustRightInd w:val="0"/>
        <w:ind w:firstLine="720"/>
        <w:jc w:val="both"/>
        <w:rPr>
          <w:rFonts w:eastAsiaTheme="minorEastAsia"/>
          <w:sz w:val="28"/>
          <w:szCs w:val="28"/>
          <w:lang w:val="ru-RU" w:eastAsia="ru-RU"/>
        </w:rPr>
      </w:pPr>
      <w:bookmarkStart w:id="12" w:name="sub_1004"/>
      <w:r w:rsidRPr="00380B46">
        <w:rPr>
          <w:rFonts w:eastAsiaTheme="minorEastAsia"/>
          <w:sz w:val="28"/>
          <w:szCs w:val="28"/>
          <w:lang w:val="ru-RU" w:eastAsia="ru-RU"/>
        </w:rPr>
        <w:t>4. Педагогические работники при всех обстоятельствах должны сохранять честь и достоинство, присущие их деятельности.</w:t>
      </w:r>
    </w:p>
    <w:bookmarkEnd w:id="12"/>
    <w:p w:rsidR="00380B46" w:rsidRPr="00380B46" w:rsidRDefault="00380B46" w:rsidP="00380B46">
      <w:pPr>
        <w:autoSpaceDE w:val="0"/>
        <w:autoSpaceDN w:val="0"/>
        <w:adjustRightInd w:val="0"/>
        <w:ind w:firstLine="720"/>
        <w:jc w:val="both"/>
        <w:rPr>
          <w:rFonts w:eastAsiaTheme="minorEastAsia"/>
          <w:sz w:val="28"/>
          <w:szCs w:val="28"/>
          <w:lang w:val="ru-RU" w:eastAsia="ru-RU"/>
        </w:rPr>
      </w:pPr>
      <w:r w:rsidRPr="00380B46">
        <w:rPr>
          <w:rFonts w:eastAsiaTheme="minorEastAsia"/>
          <w:sz w:val="28"/>
          <w:szCs w:val="28"/>
          <w:lang w:val="ru-RU" w:eastAsia="ru-RU"/>
        </w:rPr>
        <w:t xml:space="preserve">Педагогические работники, сознавая ответственность перед государством, </w:t>
      </w:r>
      <w:r w:rsidRPr="00380B46">
        <w:rPr>
          <w:rFonts w:eastAsiaTheme="minorEastAsia"/>
          <w:sz w:val="28"/>
          <w:szCs w:val="28"/>
          <w:lang w:val="ru-RU" w:eastAsia="ru-RU"/>
        </w:rPr>
        <w:lastRenderedPageBreak/>
        <w:t>обществом и гражданами, призваны:</w:t>
      </w:r>
    </w:p>
    <w:p w:rsidR="00380B46" w:rsidRPr="00380B46" w:rsidRDefault="00380B46" w:rsidP="00380B46">
      <w:pPr>
        <w:autoSpaceDE w:val="0"/>
        <w:autoSpaceDN w:val="0"/>
        <w:adjustRightInd w:val="0"/>
        <w:ind w:firstLine="720"/>
        <w:jc w:val="both"/>
        <w:rPr>
          <w:rFonts w:eastAsiaTheme="minorEastAsia"/>
          <w:sz w:val="28"/>
          <w:szCs w:val="28"/>
          <w:lang w:val="ru-RU" w:eastAsia="ru-RU"/>
        </w:rPr>
      </w:pPr>
      <w:bookmarkStart w:id="13" w:name="sub_1041"/>
      <w:r w:rsidRPr="00380B46">
        <w:rPr>
          <w:rFonts w:eastAsiaTheme="minorEastAsia"/>
          <w:sz w:val="28"/>
          <w:szCs w:val="28"/>
          <w:lang w:val="ru-RU" w:eastAsia="ru-RU"/>
        </w:rPr>
        <w:t>а) уважать честь и достоинство обучающихся и других участников образовательных отношений;</w:t>
      </w:r>
    </w:p>
    <w:p w:rsidR="00380B46" w:rsidRPr="00380B46" w:rsidRDefault="00380B46" w:rsidP="00380B46">
      <w:pPr>
        <w:autoSpaceDE w:val="0"/>
        <w:autoSpaceDN w:val="0"/>
        <w:adjustRightInd w:val="0"/>
        <w:ind w:firstLine="720"/>
        <w:jc w:val="both"/>
        <w:rPr>
          <w:rFonts w:eastAsiaTheme="minorEastAsia"/>
          <w:sz w:val="28"/>
          <w:szCs w:val="28"/>
          <w:lang w:val="ru-RU" w:eastAsia="ru-RU"/>
        </w:rPr>
      </w:pPr>
      <w:bookmarkStart w:id="14" w:name="sub_1042"/>
      <w:bookmarkEnd w:id="13"/>
      <w:r w:rsidRPr="00380B46">
        <w:rPr>
          <w:rFonts w:eastAsiaTheme="minorEastAsia"/>
          <w:sz w:val="28"/>
          <w:szCs w:val="28"/>
          <w:lang w:val="ru-RU"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80B46" w:rsidRPr="00380B46" w:rsidRDefault="00380B46" w:rsidP="00380B46">
      <w:pPr>
        <w:autoSpaceDE w:val="0"/>
        <w:autoSpaceDN w:val="0"/>
        <w:adjustRightInd w:val="0"/>
        <w:ind w:firstLine="720"/>
        <w:jc w:val="both"/>
        <w:rPr>
          <w:rFonts w:eastAsiaTheme="minorEastAsia"/>
          <w:sz w:val="28"/>
          <w:szCs w:val="28"/>
          <w:lang w:val="ru-RU" w:eastAsia="ru-RU"/>
        </w:rPr>
      </w:pPr>
      <w:bookmarkStart w:id="15" w:name="sub_1043"/>
      <w:bookmarkEnd w:id="14"/>
      <w:r w:rsidRPr="00380B46">
        <w:rPr>
          <w:rFonts w:eastAsiaTheme="minorEastAsia"/>
          <w:sz w:val="28"/>
          <w:szCs w:val="28"/>
          <w:lang w:val="ru-RU"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bookmarkEnd w:id="15"/>
    <w:p w:rsidR="00380B46" w:rsidRPr="00380B46" w:rsidRDefault="00380B46" w:rsidP="00380B46">
      <w:pPr>
        <w:pStyle w:val="ac"/>
        <w:ind w:firstLine="708"/>
        <w:rPr>
          <w:rFonts w:eastAsiaTheme="minorHAnsi"/>
          <w:sz w:val="28"/>
          <w:szCs w:val="28"/>
          <w:lang w:val="ru-RU" w:eastAsia="ru-RU"/>
        </w:rPr>
      </w:pPr>
      <w:r w:rsidRPr="00380B46">
        <w:rPr>
          <w:sz w:val="28"/>
          <w:szCs w:val="28"/>
          <w:lang w:val="ru-RU" w:eastAsia="ru-RU"/>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bookmarkStart w:id="16" w:name="sub_1045"/>
    </w:p>
    <w:p w:rsidR="00380B46" w:rsidRPr="00380B46" w:rsidRDefault="00380B46" w:rsidP="00380B46">
      <w:pPr>
        <w:pStyle w:val="ac"/>
        <w:ind w:firstLine="708"/>
        <w:rPr>
          <w:sz w:val="28"/>
          <w:szCs w:val="28"/>
          <w:lang w:val="ru-RU" w:eastAsia="ru-RU"/>
        </w:rPr>
      </w:pPr>
      <w:r w:rsidRPr="00380B46">
        <w:rPr>
          <w:sz w:val="28"/>
          <w:szCs w:val="28"/>
          <w:lang w:val="ru-RU"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380B46" w:rsidRPr="00380B46" w:rsidRDefault="00380B46" w:rsidP="00380B46">
      <w:pPr>
        <w:pStyle w:val="ac"/>
        <w:ind w:firstLine="708"/>
        <w:rPr>
          <w:sz w:val="28"/>
          <w:szCs w:val="28"/>
          <w:lang w:val="ru-RU" w:eastAsia="ru-RU"/>
        </w:rPr>
      </w:pPr>
      <w:bookmarkStart w:id="17" w:name="sub_1046"/>
      <w:bookmarkEnd w:id="16"/>
      <w:r w:rsidRPr="00380B46">
        <w:rPr>
          <w:sz w:val="28"/>
          <w:szCs w:val="28"/>
          <w:lang w:val="ru-RU"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80B46" w:rsidRPr="00380B46" w:rsidRDefault="00380B46" w:rsidP="00380B46">
      <w:pPr>
        <w:autoSpaceDE w:val="0"/>
        <w:autoSpaceDN w:val="0"/>
        <w:adjustRightInd w:val="0"/>
        <w:ind w:firstLine="720"/>
        <w:jc w:val="both"/>
        <w:rPr>
          <w:rFonts w:eastAsiaTheme="minorEastAsia"/>
          <w:sz w:val="28"/>
          <w:szCs w:val="28"/>
          <w:lang w:val="ru-RU" w:eastAsia="ru-RU"/>
        </w:rPr>
      </w:pPr>
      <w:bookmarkStart w:id="18" w:name="sub_1047"/>
      <w:bookmarkEnd w:id="17"/>
      <w:r w:rsidRPr="00380B46">
        <w:rPr>
          <w:rFonts w:eastAsiaTheme="minorEastAsia"/>
          <w:sz w:val="28"/>
          <w:szCs w:val="28"/>
          <w:lang w:val="ru-RU"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380B46" w:rsidRPr="00380B46" w:rsidRDefault="00380B46" w:rsidP="00380B46">
      <w:pPr>
        <w:autoSpaceDE w:val="0"/>
        <w:autoSpaceDN w:val="0"/>
        <w:adjustRightInd w:val="0"/>
        <w:ind w:firstLine="720"/>
        <w:jc w:val="both"/>
        <w:rPr>
          <w:rFonts w:eastAsiaTheme="minorEastAsia"/>
          <w:sz w:val="28"/>
          <w:szCs w:val="28"/>
          <w:lang w:val="ru-RU" w:eastAsia="ru-RU"/>
        </w:rPr>
      </w:pPr>
      <w:bookmarkStart w:id="19" w:name="sub_1048"/>
      <w:bookmarkEnd w:id="18"/>
      <w:r w:rsidRPr="00380B46">
        <w:rPr>
          <w:rFonts w:eastAsiaTheme="minorEastAsia"/>
          <w:sz w:val="28"/>
          <w:szCs w:val="28"/>
          <w:lang w:val="ru-RU" w:eastAsia="ru-RU"/>
        </w:rPr>
        <w:t>и) соблюдать правила государственных языков Республики Татарстан,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rsidR="00380B46" w:rsidRPr="00380B46" w:rsidRDefault="00380B46" w:rsidP="00380B46">
      <w:pPr>
        <w:autoSpaceDE w:val="0"/>
        <w:autoSpaceDN w:val="0"/>
        <w:adjustRightInd w:val="0"/>
        <w:ind w:firstLine="720"/>
        <w:jc w:val="both"/>
        <w:rPr>
          <w:rFonts w:eastAsiaTheme="minorEastAsia"/>
          <w:sz w:val="28"/>
          <w:szCs w:val="28"/>
          <w:lang w:val="ru-RU" w:eastAsia="ru-RU"/>
        </w:rPr>
      </w:pPr>
      <w:bookmarkStart w:id="20" w:name="sub_1049"/>
      <w:bookmarkEnd w:id="19"/>
      <w:r w:rsidRPr="00380B46">
        <w:rPr>
          <w:rFonts w:eastAsiaTheme="minorEastAsia"/>
          <w:sz w:val="28"/>
          <w:szCs w:val="28"/>
          <w:lang w:val="ru-RU"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80B46" w:rsidRPr="00380B46" w:rsidRDefault="00380B46" w:rsidP="00380B46">
      <w:pPr>
        <w:autoSpaceDE w:val="0"/>
        <w:autoSpaceDN w:val="0"/>
        <w:adjustRightInd w:val="0"/>
        <w:ind w:firstLine="720"/>
        <w:jc w:val="both"/>
        <w:rPr>
          <w:rFonts w:eastAsiaTheme="minorEastAsia"/>
          <w:sz w:val="28"/>
          <w:szCs w:val="28"/>
          <w:lang w:val="ru-RU" w:eastAsia="ru-RU"/>
        </w:rPr>
      </w:pPr>
      <w:bookmarkStart w:id="21" w:name="sub_1410"/>
      <w:bookmarkEnd w:id="20"/>
      <w:r w:rsidRPr="00380B46">
        <w:rPr>
          <w:rFonts w:eastAsiaTheme="minorEastAsia"/>
          <w:sz w:val="28"/>
          <w:szCs w:val="28"/>
          <w:lang w:val="ru-RU"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380B46" w:rsidRPr="00380B46" w:rsidRDefault="00380B46" w:rsidP="00380B46">
      <w:pPr>
        <w:autoSpaceDE w:val="0"/>
        <w:autoSpaceDN w:val="0"/>
        <w:adjustRightInd w:val="0"/>
        <w:ind w:firstLine="720"/>
        <w:jc w:val="both"/>
        <w:rPr>
          <w:rFonts w:eastAsiaTheme="minorEastAsia"/>
          <w:sz w:val="28"/>
          <w:szCs w:val="28"/>
          <w:lang w:val="ru-RU" w:eastAsia="ru-RU"/>
        </w:rPr>
      </w:pPr>
      <w:bookmarkStart w:id="22" w:name="sub_1411"/>
      <w:bookmarkEnd w:id="21"/>
      <w:r w:rsidRPr="00380B46">
        <w:rPr>
          <w:rFonts w:eastAsiaTheme="minorEastAsia"/>
          <w:sz w:val="28"/>
          <w:szCs w:val="28"/>
          <w:lang w:val="ru-RU" w:eastAsia="ru-RU"/>
        </w:rPr>
        <w:t xml:space="preserve">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w:t>
      </w:r>
      <w:r w:rsidRPr="00380B46">
        <w:rPr>
          <w:rFonts w:eastAsiaTheme="minorEastAsia"/>
          <w:sz w:val="28"/>
          <w:szCs w:val="28"/>
          <w:lang w:val="ru-RU" w:eastAsia="ru-RU"/>
        </w:rPr>
        <w:lastRenderedPageBreak/>
        <w:t>педагогические работники несут ответственность или которая стала им известна в связи с исполнением своих должностных обязанностей.</w:t>
      </w:r>
      <w:bookmarkEnd w:id="22"/>
    </w:p>
    <w:p w:rsidR="00380B46" w:rsidRPr="00380B46" w:rsidRDefault="00380B46" w:rsidP="00380B46">
      <w:pPr>
        <w:autoSpaceDE w:val="0"/>
        <w:autoSpaceDN w:val="0"/>
        <w:adjustRightInd w:val="0"/>
        <w:spacing w:before="108" w:after="108"/>
        <w:jc w:val="center"/>
        <w:outlineLvl w:val="0"/>
        <w:rPr>
          <w:rFonts w:eastAsiaTheme="minorEastAsia"/>
          <w:b/>
          <w:bCs/>
          <w:sz w:val="28"/>
          <w:szCs w:val="28"/>
          <w:lang w:val="ru-RU" w:eastAsia="ru-RU"/>
        </w:rPr>
      </w:pPr>
      <w:bookmarkStart w:id="23" w:name="sub_1300"/>
      <w:r>
        <w:rPr>
          <w:rFonts w:eastAsiaTheme="minorEastAsia"/>
          <w:b/>
          <w:bCs/>
          <w:sz w:val="28"/>
          <w:szCs w:val="28"/>
          <w:lang w:eastAsia="ru-RU"/>
        </w:rPr>
        <w:t>III</w:t>
      </w:r>
      <w:r w:rsidRPr="00380B46">
        <w:rPr>
          <w:rFonts w:eastAsiaTheme="minorEastAsia"/>
          <w:b/>
          <w:bCs/>
          <w:sz w:val="28"/>
          <w:szCs w:val="28"/>
          <w:lang w:val="ru-RU" w:eastAsia="ru-RU"/>
        </w:rPr>
        <w:t>.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bookmarkEnd w:id="23"/>
    </w:p>
    <w:p w:rsidR="00380B46" w:rsidRPr="00380B46" w:rsidRDefault="00380B46" w:rsidP="00380B46">
      <w:pPr>
        <w:autoSpaceDE w:val="0"/>
        <w:autoSpaceDN w:val="0"/>
        <w:adjustRightInd w:val="0"/>
        <w:ind w:firstLine="720"/>
        <w:jc w:val="both"/>
        <w:rPr>
          <w:rFonts w:eastAsiaTheme="minorEastAsia"/>
          <w:sz w:val="28"/>
          <w:szCs w:val="28"/>
          <w:lang w:val="ru-RU" w:eastAsia="ru-RU"/>
        </w:rPr>
      </w:pPr>
      <w:bookmarkStart w:id="24" w:name="sub_1005"/>
      <w:r w:rsidRPr="00380B46">
        <w:rPr>
          <w:rFonts w:eastAsiaTheme="minorEastAsia"/>
          <w:sz w:val="28"/>
          <w:szCs w:val="28"/>
          <w:lang w:val="ru-RU"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380B46" w:rsidRPr="00380B46" w:rsidRDefault="00380B46" w:rsidP="00380B46">
      <w:pPr>
        <w:autoSpaceDE w:val="0"/>
        <w:autoSpaceDN w:val="0"/>
        <w:adjustRightInd w:val="0"/>
        <w:ind w:firstLine="720"/>
        <w:jc w:val="both"/>
        <w:rPr>
          <w:rFonts w:eastAsiaTheme="minorEastAsia"/>
          <w:sz w:val="28"/>
          <w:szCs w:val="28"/>
          <w:lang w:val="ru-RU" w:eastAsia="ru-RU"/>
        </w:rPr>
      </w:pPr>
      <w:bookmarkStart w:id="25" w:name="sub_1006"/>
      <w:bookmarkEnd w:id="24"/>
      <w:r w:rsidRPr="00380B46">
        <w:rPr>
          <w:rFonts w:eastAsiaTheme="minorEastAsia"/>
          <w:sz w:val="28"/>
          <w:szCs w:val="28"/>
          <w:lang w:val="ru-RU" w:eastAsia="ru-RU"/>
        </w:rPr>
        <w:t xml:space="preserve">6. Случаи нарушения норм профессиональной этики педагогических работников, установленных </w:t>
      </w:r>
      <w:hyperlink r:id="rId23" w:anchor="sub_1200" w:history="1">
        <w:r w:rsidRPr="00380B46">
          <w:rPr>
            <w:rStyle w:val="a3"/>
            <w:rFonts w:eastAsiaTheme="minorEastAsia"/>
            <w:color w:val="auto"/>
            <w:sz w:val="28"/>
            <w:szCs w:val="28"/>
            <w:lang w:val="ru-RU" w:eastAsia="ru-RU"/>
          </w:rPr>
          <w:t xml:space="preserve">разделом </w:t>
        </w:r>
        <w:r>
          <w:rPr>
            <w:rStyle w:val="a3"/>
            <w:rFonts w:eastAsiaTheme="minorEastAsia"/>
            <w:color w:val="auto"/>
            <w:sz w:val="28"/>
            <w:szCs w:val="28"/>
            <w:lang w:eastAsia="ru-RU"/>
          </w:rPr>
          <w:t>II</w:t>
        </w:r>
      </w:hyperlink>
      <w:r w:rsidRPr="00380B46">
        <w:rPr>
          <w:rFonts w:eastAsiaTheme="minorEastAsia"/>
          <w:sz w:val="28"/>
          <w:szCs w:val="28"/>
          <w:lang w:val="ru-RU"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24" w:history="1">
        <w:r w:rsidRPr="00380B46">
          <w:rPr>
            <w:rStyle w:val="a3"/>
            <w:rFonts w:eastAsiaTheme="minorEastAsia"/>
            <w:color w:val="auto"/>
            <w:sz w:val="28"/>
            <w:szCs w:val="28"/>
            <w:lang w:val="ru-RU" w:eastAsia="ru-RU"/>
          </w:rPr>
          <w:t>частью 2 статьи 45</w:t>
        </w:r>
      </w:hyperlink>
      <w:r w:rsidRPr="00380B46">
        <w:rPr>
          <w:rFonts w:eastAsiaTheme="minorEastAsia"/>
          <w:sz w:val="28"/>
          <w:szCs w:val="28"/>
          <w:lang w:val="ru-RU" w:eastAsia="ru-RU"/>
        </w:rPr>
        <w:t xml:space="preserve"> Федерального закона от 29 декабря 2012</w:t>
      </w:r>
      <w:r>
        <w:rPr>
          <w:rFonts w:eastAsiaTheme="minorEastAsia"/>
          <w:sz w:val="28"/>
          <w:szCs w:val="28"/>
          <w:lang w:eastAsia="ru-RU"/>
        </w:rPr>
        <w:t> </w:t>
      </w:r>
      <w:r w:rsidRPr="00380B46">
        <w:rPr>
          <w:rFonts w:eastAsiaTheme="minorEastAsia"/>
          <w:sz w:val="28"/>
          <w:szCs w:val="28"/>
          <w:lang w:val="ru-RU" w:eastAsia="ru-RU"/>
        </w:rPr>
        <w:t xml:space="preserve">г. </w:t>
      </w:r>
      <w:r>
        <w:rPr>
          <w:rFonts w:eastAsiaTheme="minorEastAsia"/>
          <w:sz w:val="28"/>
          <w:szCs w:val="28"/>
          <w:lang w:eastAsia="ru-RU"/>
        </w:rPr>
        <w:t>N </w:t>
      </w:r>
      <w:r w:rsidRPr="00380B46">
        <w:rPr>
          <w:rFonts w:eastAsiaTheme="minorEastAsia"/>
          <w:sz w:val="28"/>
          <w:szCs w:val="28"/>
          <w:lang w:val="ru-RU" w:eastAsia="ru-RU"/>
        </w:rPr>
        <w:t>273-ФЗ "Об образовании в Российской Федерации".</w:t>
      </w:r>
    </w:p>
    <w:bookmarkEnd w:id="25"/>
    <w:p w:rsidR="00380B46" w:rsidRPr="00380B46" w:rsidRDefault="00380B46" w:rsidP="00380B46">
      <w:pPr>
        <w:autoSpaceDE w:val="0"/>
        <w:autoSpaceDN w:val="0"/>
        <w:adjustRightInd w:val="0"/>
        <w:ind w:firstLine="720"/>
        <w:jc w:val="both"/>
        <w:rPr>
          <w:rFonts w:eastAsiaTheme="minorEastAsia"/>
          <w:sz w:val="28"/>
          <w:szCs w:val="28"/>
          <w:lang w:val="ru-RU" w:eastAsia="ru-RU"/>
        </w:rPr>
      </w:pPr>
      <w:r w:rsidRPr="00380B46">
        <w:rPr>
          <w:rFonts w:eastAsiaTheme="minorEastAsia"/>
          <w:sz w:val="28"/>
          <w:szCs w:val="28"/>
          <w:lang w:val="ru-RU"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25" w:history="1">
        <w:r w:rsidRPr="00380B46">
          <w:rPr>
            <w:rStyle w:val="a3"/>
            <w:rFonts w:eastAsiaTheme="minorEastAsia"/>
            <w:color w:val="auto"/>
            <w:sz w:val="28"/>
            <w:szCs w:val="28"/>
            <w:lang w:val="ru-RU" w:eastAsia="ru-RU"/>
          </w:rPr>
          <w:t>главой 60</w:t>
        </w:r>
      </w:hyperlink>
      <w:r w:rsidRPr="00380B46">
        <w:rPr>
          <w:rFonts w:eastAsiaTheme="minorEastAsia"/>
          <w:sz w:val="28"/>
          <w:szCs w:val="28"/>
          <w:lang w:val="ru-RU"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80B46" w:rsidRPr="00380B46" w:rsidRDefault="00380B46" w:rsidP="00380B46">
      <w:pPr>
        <w:autoSpaceDE w:val="0"/>
        <w:autoSpaceDN w:val="0"/>
        <w:adjustRightInd w:val="0"/>
        <w:ind w:firstLine="720"/>
        <w:jc w:val="both"/>
        <w:rPr>
          <w:rFonts w:eastAsiaTheme="minorEastAsia"/>
          <w:sz w:val="28"/>
          <w:szCs w:val="28"/>
          <w:lang w:val="ru-RU" w:eastAsia="ru-RU"/>
        </w:rPr>
      </w:pPr>
      <w:bookmarkStart w:id="26" w:name="sub_1007"/>
      <w:r w:rsidRPr="00380B46">
        <w:rPr>
          <w:rFonts w:eastAsiaTheme="minorEastAsia"/>
          <w:sz w:val="28"/>
          <w:szCs w:val="28"/>
          <w:lang w:val="ru-RU"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80B46" w:rsidRPr="00380B46" w:rsidRDefault="00380B46" w:rsidP="00380B46">
      <w:pPr>
        <w:autoSpaceDE w:val="0"/>
        <w:autoSpaceDN w:val="0"/>
        <w:adjustRightInd w:val="0"/>
        <w:ind w:firstLine="720"/>
        <w:jc w:val="both"/>
        <w:rPr>
          <w:rFonts w:eastAsiaTheme="minorEastAsia"/>
          <w:sz w:val="28"/>
          <w:szCs w:val="28"/>
          <w:lang w:val="ru-RU" w:eastAsia="ru-RU"/>
        </w:rPr>
      </w:pPr>
      <w:bookmarkStart w:id="27" w:name="sub_1008"/>
      <w:bookmarkEnd w:id="26"/>
      <w:r w:rsidRPr="00380B46">
        <w:rPr>
          <w:rFonts w:eastAsiaTheme="minorEastAsia"/>
          <w:sz w:val="28"/>
          <w:szCs w:val="28"/>
          <w:lang w:val="ru-RU" w:eastAsia="ru-RU"/>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80B46" w:rsidRPr="00380B46" w:rsidRDefault="00380B46" w:rsidP="00380B46">
      <w:pPr>
        <w:autoSpaceDE w:val="0"/>
        <w:autoSpaceDN w:val="0"/>
        <w:adjustRightInd w:val="0"/>
        <w:ind w:firstLine="720"/>
        <w:jc w:val="both"/>
        <w:rPr>
          <w:rFonts w:eastAsiaTheme="minorEastAsia"/>
          <w:sz w:val="28"/>
          <w:szCs w:val="28"/>
          <w:lang w:val="ru-RU" w:eastAsia="ru-RU"/>
        </w:rPr>
      </w:pPr>
      <w:bookmarkStart w:id="28" w:name="sub_1009"/>
      <w:bookmarkEnd w:id="27"/>
      <w:r w:rsidRPr="00380B46">
        <w:rPr>
          <w:rFonts w:eastAsiaTheme="minorEastAsia"/>
          <w:sz w:val="28"/>
          <w:szCs w:val="28"/>
          <w:lang w:val="ru-RU" w:eastAsia="ru-RU"/>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bookmarkEnd w:id="28"/>
    <w:p w:rsidR="00380B46" w:rsidRPr="00380B46" w:rsidRDefault="00380B46" w:rsidP="00380B46">
      <w:pPr>
        <w:autoSpaceDE w:val="0"/>
        <w:autoSpaceDN w:val="0"/>
        <w:adjustRightInd w:val="0"/>
        <w:ind w:firstLine="720"/>
        <w:jc w:val="both"/>
        <w:rPr>
          <w:rFonts w:eastAsiaTheme="minorEastAsia"/>
          <w:sz w:val="28"/>
          <w:szCs w:val="28"/>
          <w:lang w:val="ru-RU" w:eastAsia="ru-RU"/>
        </w:rPr>
      </w:pPr>
    </w:p>
    <w:p w:rsidR="00380B46" w:rsidRPr="00380B46" w:rsidRDefault="00380B46" w:rsidP="00380B46">
      <w:pPr>
        <w:rPr>
          <w:rFonts w:asciiTheme="minorHAnsi" w:eastAsiaTheme="minorHAnsi" w:hAnsiTheme="minorHAnsi" w:cstheme="minorBidi"/>
          <w:sz w:val="22"/>
          <w:szCs w:val="22"/>
          <w:lang w:val="ru-RU"/>
        </w:rPr>
      </w:pPr>
    </w:p>
    <w:p w:rsidR="00380B46" w:rsidRPr="00380B46" w:rsidRDefault="00380B46">
      <w:pPr>
        <w:spacing w:line="276" w:lineRule="auto"/>
        <w:ind w:firstLine="709"/>
        <w:jc w:val="both"/>
        <w:rPr>
          <w:spacing w:val="-2"/>
          <w:sz w:val="28"/>
          <w:szCs w:val="28"/>
          <w:lang w:val="ru-RU" w:eastAsia="ru-RU"/>
        </w:rPr>
      </w:pPr>
    </w:p>
    <w:sectPr w:rsidR="00380B46" w:rsidRPr="00380B46">
      <w:pgSz w:w="11900" w:h="16840"/>
      <w:pgMar w:top="709" w:right="261" w:bottom="954" w:left="1234" w:header="675" w:footer="52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F5F" w:rsidRDefault="00180F5F"/>
  </w:endnote>
  <w:endnote w:type="continuationSeparator" w:id="0">
    <w:p w:rsidR="00180F5F" w:rsidRDefault="00180F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default"/>
  </w:font>
  <w:font w:name="Liberation Sans">
    <w:altName w:val="Times New Roman"/>
    <w:charset w:val="CC"/>
    <w:family w:val="swiss"/>
    <w:pitch w:val="default"/>
    <w:sig w:usb0="00000000" w:usb1="00000000" w:usb2="00000021" w:usb3="00000000" w:csb0="000001B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F5F" w:rsidRDefault="00180F5F"/>
  </w:footnote>
  <w:footnote w:type="continuationSeparator" w:id="0">
    <w:p w:rsidR="00180F5F" w:rsidRDefault="00180F5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BD3948"/>
    <w:rsid w:val="00045E50"/>
    <w:rsid w:val="00093387"/>
    <w:rsid w:val="00094DAE"/>
    <w:rsid w:val="00112674"/>
    <w:rsid w:val="0013744A"/>
    <w:rsid w:val="001407A8"/>
    <w:rsid w:val="00146F1B"/>
    <w:rsid w:val="0017630D"/>
    <w:rsid w:val="00180F5F"/>
    <w:rsid w:val="00187031"/>
    <w:rsid w:val="00187CA4"/>
    <w:rsid w:val="00187DC7"/>
    <w:rsid w:val="001B6252"/>
    <w:rsid w:val="002079A4"/>
    <w:rsid w:val="00241C6B"/>
    <w:rsid w:val="00244E79"/>
    <w:rsid w:val="00255D18"/>
    <w:rsid w:val="00264352"/>
    <w:rsid w:val="002649FB"/>
    <w:rsid w:val="0027790A"/>
    <w:rsid w:val="002A0558"/>
    <w:rsid w:val="002A625C"/>
    <w:rsid w:val="002C6329"/>
    <w:rsid w:val="002F7D55"/>
    <w:rsid w:val="002F7E91"/>
    <w:rsid w:val="0031421F"/>
    <w:rsid w:val="00321627"/>
    <w:rsid w:val="00336049"/>
    <w:rsid w:val="003511FF"/>
    <w:rsid w:val="00372EE9"/>
    <w:rsid w:val="00380B46"/>
    <w:rsid w:val="0038217B"/>
    <w:rsid w:val="003A4E9B"/>
    <w:rsid w:val="003B1208"/>
    <w:rsid w:val="003D524E"/>
    <w:rsid w:val="004445E7"/>
    <w:rsid w:val="004607DB"/>
    <w:rsid w:val="004A1CED"/>
    <w:rsid w:val="004D36EC"/>
    <w:rsid w:val="004E74A7"/>
    <w:rsid w:val="005143D6"/>
    <w:rsid w:val="005836A1"/>
    <w:rsid w:val="005C73EC"/>
    <w:rsid w:val="005D1B0C"/>
    <w:rsid w:val="005E2648"/>
    <w:rsid w:val="006156EB"/>
    <w:rsid w:val="00630019"/>
    <w:rsid w:val="006369D3"/>
    <w:rsid w:val="006475B0"/>
    <w:rsid w:val="006602E1"/>
    <w:rsid w:val="00675914"/>
    <w:rsid w:val="00676825"/>
    <w:rsid w:val="00680A5B"/>
    <w:rsid w:val="00694439"/>
    <w:rsid w:val="00696118"/>
    <w:rsid w:val="006C03A9"/>
    <w:rsid w:val="006C33D7"/>
    <w:rsid w:val="007210BC"/>
    <w:rsid w:val="007329B0"/>
    <w:rsid w:val="00740106"/>
    <w:rsid w:val="007922CF"/>
    <w:rsid w:val="007F3CE2"/>
    <w:rsid w:val="008176C0"/>
    <w:rsid w:val="0084278B"/>
    <w:rsid w:val="00842794"/>
    <w:rsid w:val="00861B03"/>
    <w:rsid w:val="00882E60"/>
    <w:rsid w:val="00895C09"/>
    <w:rsid w:val="008A078C"/>
    <w:rsid w:val="008B39C1"/>
    <w:rsid w:val="008B5739"/>
    <w:rsid w:val="008F0A60"/>
    <w:rsid w:val="0095315F"/>
    <w:rsid w:val="00962796"/>
    <w:rsid w:val="009B2521"/>
    <w:rsid w:val="009C1742"/>
    <w:rsid w:val="00A507DC"/>
    <w:rsid w:val="00A54D0A"/>
    <w:rsid w:val="00A6170F"/>
    <w:rsid w:val="00AC0193"/>
    <w:rsid w:val="00AF6231"/>
    <w:rsid w:val="00B00404"/>
    <w:rsid w:val="00B17720"/>
    <w:rsid w:val="00B65CA3"/>
    <w:rsid w:val="00BC18C1"/>
    <w:rsid w:val="00BD3948"/>
    <w:rsid w:val="00BD4476"/>
    <w:rsid w:val="00C32AD9"/>
    <w:rsid w:val="00C52FF5"/>
    <w:rsid w:val="00C743EC"/>
    <w:rsid w:val="00C81474"/>
    <w:rsid w:val="00C94699"/>
    <w:rsid w:val="00CE20A3"/>
    <w:rsid w:val="00CF00FC"/>
    <w:rsid w:val="00D703B3"/>
    <w:rsid w:val="00D7174F"/>
    <w:rsid w:val="00D96881"/>
    <w:rsid w:val="00DA39CD"/>
    <w:rsid w:val="00DB154E"/>
    <w:rsid w:val="00DC0A14"/>
    <w:rsid w:val="00DD1646"/>
    <w:rsid w:val="00DD4733"/>
    <w:rsid w:val="00E172A7"/>
    <w:rsid w:val="00E20D61"/>
    <w:rsid w:val="00E93016"/>
    <w:rsid w:val="00E93591"/>
    <w:rsid w:val="00EE504A"/>
    <w:rsid w:val="00F03CAA"/>
    <w:rsid w:val="00F1373E"/>
    <w:rsid w:val="00F24365"/>
    <w:rsid w:val="00F446BE"/>
    <w:rsid w:val="00F84625"/>
    <w:rsid w:val="00FA1D70"/>
    <w:rsid w:val="00FA60A8"/>
    <w:rsid w:val="00FB5B26"/>
    <w:rsid w:val="00FD00B3"/>
    <w:rsid w:val="29E841CF"/>
    <w:rsid w:val="3B6B484D"/>
    <w:rsid w:val="4DBA577A"/>
    <w:rsid w:val="5A8E314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31" fillcolor="white">
      <v:fill color="white"/>
    </o:shapedefaults>
    <o:shapelayout v:ext="edit">
      <o:idmap v:ext="edit" data="1"/>
    </o:shapelayout>
  </w:shapeDefaults>
  <w:decimalSymbol w:val=","/>
  <w:listSeparator w:val=";"/>
  <w14:docId w14:val="400C5699"/>
  <w15:docId w15:val="{86240E95-B5AF-4556-8F64-153E1084D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rPr>
      <w:color w:val="000000"/>
      <w:sz w:val="24"/>
      <w:szCs w:val="24"/>
      <w:lang w:val="en-US" w:eastAsia="en-US" w:bidi="en-US"/>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Balloon Text"/>
    <w:basedOn w:val="a"/>
    <w:link w:val="a5"/>
    <w:uiPriority w:val="99"/>
    <w:semiHidden/>
    <w:unhideWhenUsed/>
    <w:qFormat/>
    <w:rPr>
      <w:rFonts w:ascii="Segoe UI" w:hAnsi="Segoe UI" w:cs="Segoe UI"/>
      <w:sz w:val="18"/>
      <w:szCs w:val="18"/>
    </w:rPr>
  </w:style>
  <w:style w:type="paragraph" w:styleId="a6">
    <w:name w:val="header"/>
    <w:basedOn w:val="a"/>
    <w:link w:val="a7"/>
    <w:uiPriority w:val="99"/>
    <w:unhideWhenUsed/>
    <w:pPr>
      <w:tabs>
        <w:tab w:val="center" w:pos="4677"/>
        <w:tab w:val="right" w:pos="9355"/>
      </w:tabs>
    </w:pPr>
  </w:style>
  <w:style w:type="paragraph" w:styleId="a8">
    <w:name w:val="Title"/>
    <w:basedOn w:val="a"/>
    <w:link w:val="a9"/>
    <w:uiPriority w:val="99"/>
    <w:qFormat/>
    <w:pPr>
      <w:widowControl/>
      <w:jc w:val="center"/>
    </w:pPr>
    <w:rPr>
      <w:b/>
      <w:bCs/>
      <w:color w:val="auto"/>
      <w:w w:val="90"/>
      <w:sz w:val="32"/>
      <w:szCs w:val="32"/>
      <w:lang w:val="ru-RU" w:eastAsia="ru-RU" w:bidi="ar-SA"/>
    </w:rPr>
  </w:style>
  <w:style w:type="paragraph" w:styleId="aa">
    <w:name w:val="footer"/>
    <w:basedOn w:val="a"/>
    <w:link w:val="ab"/>
    <w:uiPriority w:val="99"/>
    <w:unhideWhenUsed/>
    <w:pPr>
      <w:tabs>
        <w:tab w:val="center" w:pos="4677"/>
        <w:tab w:val="right" w:pos="9355"/>
      </w:tabs>
    </w:pPr>
  </w:style>
  <w:style w:type="character" w:customStyle="1" w:styleId="Bodytext1">
    <w:name w:val="Body text|1_"/>
    <w:basedOn w:val="a0"/>
    <w:link w:val="Bodytext10"/>
    <w:qFormat/>
    <w:rPr>
      <w:rFonts w:ascii="Liberation Serif" w:eastAsia="Liberation Serif" w:hAnsi="Liberation Serif" w:cs="Liberation Serif"/>
      <w:b/>
      <w:bCs/>
      <w:sz w:val="26"/>
      <w:szCs w:val="26"/>
      <w:u w:val="none"/>
    </w:rPr>
  </w:style>
  <w:style w:type="paragraph" w:customStyle="1" w:styleId="Bodytext10">
    <w:name w:val="Body text|1"/>
    <w:basedOn w:val="a"/>
    <w:link w:val="Bodytext1"/>
    <w:qFormat/>
    <w:pPr>
      <w:spacing w:line="300" w:lineRule="auto"/>
      <w:jc w:val="center"/>
    </w:pPr>
    <w:rPr>
      <w:rFonts w:ascii="Liberation Serif" w:eastAsia="Liberation Serif" w:hAnsi="Liberation Serif" w:cs="Liberation Serif"/>
      <w:b/>
      <w:bCs/>
      <w:sz w:val="26"/>
      <w:szCs w:val="26"/>
    </w:rPr>
  </w:style>
  <w:style w:type="character" w:customStyle="1" w:styleId="Bodytext3">
    <w:name w:val="Body text|3_"/>
    <w:basedOn w:val="a0"/>
    <w:link w:val="Bodytext30"/>
    <w:rPr>
      <w:rFonts w:ascii="Liberation Serif" w:eastAsia="Liberation Serif" w:hAnsi="Liberation Serif" w:cs="Liberation Serif"/>
      <w:sz w:val="18"/>
      <w:szCs w:val="18"/>
      <w:u w:val="none"/>
    </w:rPr>
  </w:style>
  <w:style w:type="paragraph" w:customStyle="1" w:styleId="Bodytext30">
    <w:name w:val="Body text|3"/>
    <w:basedOn w:val="a"/>
    <w:link w:val="Bodytext3"/>
    <w:qFormat/>
    <w:pPr>
      <w:spacing w:after="30" w:line="209" w:lineRule="auto"/>
      <w:ind w:left="3210"/>
      <w:jc w:val="center"/>
    </w:pPr>
    <w:rPr>
      <w:rFonts w:ascii="Liberation Serif" w:eastAsia="Liberation Serif" w:hAnsi="Liberation Serif" w:cs="Liberation Serif"/>
      <w:sz w:val="18"/>
      <w:szCs w:val="18"/>
    </w:rPr>
  </w:style>
  <w:style w:type="character" w:customStyle="1" w:styleId="Picturecaption1">
    <w:name w:val="Picture caption|1_"/>
    <w:basedOn w:val="a0"/>
    <w:link w:val="Picturecaption10"/>
    <w:rPr>
      <w:rFonts w:ascii="Liberation Sans" w:eastAsia="Liberation Sans" w:hAnsi="Liberation Sans" w:cs="Liberation Sans"/>
      <w:color w:val="304394"/>
      <w:sz w:val="14"/>
      <w:szCs w:val="14"/>
      <w:u w:val="none"/>
    </w:rPr>
  </w:style>
  <w:style w:type="paragraph" w:customStyle="1" w:styleId="Picturecaption10">
    <w:name w:val="Picture caption|1"/>
    <w:basedOn w:val="a"/>
    <w:link w:val="Picturecaption1"/>
    <w:rPr>
      <w:rFonts w:ascii="Liberation Sans" w:eastAsia="Liberation Sans" w:hAnsi="Liberation Sans" w:cs="Liberation Sans"/>
      <w:color w:val="304394"/>
      <w:sz w:val="14"/>
      <w:szCs w:val="14"/>
    </w:rPr>
  </w:style>
  <w:style w:type="character" w:customStyle="1" w:styleId="Bodytext2">
    <w:name w:val="Body text|2_"/>
    <w:basedOn w:val="a0"/>
    <w:link w:val="Bodytext20"/>
    <w:qFormat/>
    <w:rPr>
      <w:rFonts w:ascii="Liberation Serif" w:eastAsia="Liberation Serif" w:hAnsi="Liberation Serif" w:cs="Liberation Serif"/>
      <w:b/>
      <w:bCs/>
      <w:sz w:val="30"/>
      <w:szCs w:val="30"/>
      <w:u w:val="none"/>
    </w:rPr>
  </w:style>
  <w:style w:type="paragraph" w:customStyle="1" w:styleId="Bodytext20">
    <w:name w:val="Body text|2"/>
    <w:basedOn w:val="a"/>
    <w:link w:val="Bodytext2"/>
    <w:qFormat/>
    <w:pPr>
      <w:spacing w:after="100" w:line="276" w:lineRule="auto"/>
      <w:jc w:val="center"/>
    </w:pPr>
    <w:rPr>
      <w:rFonts w:ascii="Liberation Serif" w:eastAsia="Liberation Serif" w:hAnsi="Liberation Serif" w:cs="Liberation Serif"/>
      <w:b/>
      <w:bCs/>
      <w:sz w:val="30"/>
      <w:szCs w:val="30"/>
    </w:rPr>
  </w:style>
  <w:style w:type="character" w:customStyle="1" w:styleId="Heading11">
    <w:name w:val="Heading #1|1_"/>
    <w:basedOn w:val="a0"/>
    <w:link w:val="Heading110"/>
    <w:qFormat/>
    <w:rPr>
      <w:rFonts w:ascii="Liberation Serif" w:eastAsia="Liberation Serif" w:hAnsi="Liberation Serif" w:cs="Liberation Serif"/>
      <w:b/>
      <w:bCs/>
      <w:sz w:val="32"/>
      <w:szCs w:val="32"/>
      <w:u w:val="none"/>
    </w:rPr>
  </w:style>
  <w:style w:type="paragraph" w:customStyle="1" w:styleId="Heading110">
    <w:name w:val="Heading #1|1"/>
    <w:basedOn w:val="a"/>
    <w:link w:val="Heading11"/>
    <w:pPr>
      <w:spacing w:after="160"/>
      <w:jc w:val="center"/>
      <w:outlineLvl w:val="0"/>
    </w:pPr>
    <w:rPr>
      <w:rFonts w:ascii="Liberation Serif" w:eastAsia="Liberation Serif" w:hAnsi="Liberation Serif" w:cs="Liberation Serif"/>
      <w:b/>
      <w:bCs/>
      <w:sz w:val="32"/>
      <w:szCs w:val="32"/>
    </w:rPr>
  </w:style>
  <w:style w:type="character" w:customStyle="1" w:styleId="Bodytext5">
    <w:name w:val="Body text|5_"/>
    <w:basedOn w:val="a0"/>
    <w:link w:val="Bodytext50"/>
    <w:qFormat/>
    <w:rPr>
      <w:rFonts w:ascii="Liberation Serif" w:eastAsia="Liberation Serif" w:hAnsi="Liberation Serif" w:cs="Liberation Serif"/>
      <w:i/>
      <w:iCs/>
      <w:sz w:val="42"/>
      <w:szCs w:val="42"/>
      <w:u w:val="none"/>
    </w:rPr>
  </w:style>
  <w:style w:type="paragraph" w:customStyle="1" w:styleId="Bodytext50">
    <w:name w:val="Body text|5"/>
    <w:basedOn w:val="a"/>
    <w:link w:val="Bodytext5"/>
    <w:qFormat/>
    <w:pPr>
      <w:spacing w:line="254" w:lineRule="auto"/>
      <w:jc w:val="center"/>
    </w:pPr>
    <w:rPr>
      <w:rFonts w:ascii="Liberation Serif" w:eastAsia="Liberation Serif" w:hAnsi="Liberation Serif" w:cs="Liberation Serif"/>
      <w:i/>
      <w:iCs/>
      <w:sz w:val="42"/>
      <w:szCs w:val="42"/>
    </w:rPr>
  </w:style>
  <w:style w:type="character" w:customStyle="1" w:styleId="Bodytext4">
    <w:name w:val="Body text|4_"/>
    <w:basedOn w:val="a0"/>
    <w:link w:val="Bodytext40"/>
    <w:rPr>
      <w:rFonts w:ascii="Liberation Serif" w:eastAsia="Liberation Serif" w:hAnsi="Liberation Serif" w:cs="Liberation Serif"/>
      <w:sz w:val="20"/>
      <w:szCs w:val="20"/>
      <w:u w:val="none"/>
    </w:rPr>
  </w:style>
  <w:style w:type="paragraph" w:customStyle="1" w:styleId="Bodytext40">
    <w:name w:val="Body text|4"/>
    <w:basedOn w:val="a"/>
    <w:link w:val="Bodytext4"/>
    <w:qFormat/>
    <w:pPr>
      <w:spacing w:after="300" w:line="338" w:lineRule="auto"/>
      <w:ind w:firstLine="400"/>
    </w:pPr>
    <w:rPr>
      <w:rFonts w:ascii="Liberation Serif" w:eastAsia="Liberation Serif" w:hAnsi="Liberation Serif" w:cs="Liberation Serif"/>
      <w:sz w:val="20"/>
      <w:szCs w:val="20"/>
    </w:rPr>
  </w:style>
  <w:style w:type="character" w:customStyle="1" w:styleId="a9">
    <w:name w:val="Заголовок Знак"/>
    <w:basedOn w:val="a0"/>
    <w:link w:val="a8"/>
    <w:uiPriority w:val="99"/>
    <w:rPr>
      <w:b/>
      <w:bCs/>
      <w:w w:val="90"/>
      <w:sz w:val="32"/>
      <w:szCs w:val="32"/>
      <w:lang w:val="ru-RU" w:eastAsia="ru-RU" w:bidi="ar-SA"/>
    </w:rPr>
  </w:style>
  <w:style w:type="paragraph" w:customStyle="1" w:styleId="Standard">
    <w:name w:val="Standard"/>
    <w:uiPriority w:val="99"/>
    <w:qFormat/>
    <w:pPr>
      <w:widowControl w:val="0"/>
      <w:suppressAutoHyphens/>
      <w:autoSpaceDN w:val="0"/>
      <w:textAlignment w:val="baseline"/>
    </w:pPr>
    <w:rPr>
      <w:kern w:val="3"/>
      <w:sz w:val="24"/>
      <w:szCs w:val="24"/>
      <w:lang w:val="de-DE" w:eastAsia="ja-JP"/>
    </w:rPr>
  </w:style>
  <w:style w:type="character" w:customStyle="1" w:styleId="a5">
    <w:name w:val="Текст выноски Знак"/>
    <w:basedOn w:val="a0"/>
    <w:link w:val="a4"/>
    <w:uiPriority w:val="99"/>
    <w:semiHidden/>
    <w:qFormat/>
    <w:rPr>
      <w:rFonts w:ascii="Segoe UI" w:hAnsi="Segoe UI" w:cs="Segoe UI"/>
      <w:color w:val="000000"/>
      <w:sz w:val="18"/>
      <w:szCs w:val="18"/>
    </w:rPr>
  </w:style>
  <w:style w:type="character" w:customStyle="1" w:styleId="2">
    <w:name w:val="Основной текст (2)_"/>
    <w:basedOn w:val="a0"/>
    <w:link w:val="20"/>
    <w:qFormat/>
    <w:rPr>
      <w:sz w:val="22"/>
      <w:shd w:val="clear" w:color="auto" w:fill="FFFFFF"/>
    </w:rPr>
  </w:style>
  <w:style w:type="paragraph" w:customStyle="1" w:styleId="20">
    <w:name w:val="Основной текст (2)"/>
    <w:basedOn w:val="a"/>
    <w:link w:val="2"/>
    <w:qFormat/>
    <w:pPr>
      <w:shd w:val="clear" w:color="auto" w:fill="FFFFFF"/>
      <w:spacing w:after="240" w:line="264" w:lineRule="exact"/>
      <w:ind w:hanging="920"/>
    </w:pPr>
    <w:rPr>
      <w:color w:val="auto"/>
      <w:sz w:val="22"/>
    </w:rPr>
  </w:style>
  <w:style w:type="paragraph" w:styleId="ac">
    <w:name w:val="No Spacing"/>
    <w:uiPriority w:val="1"/>
    <w:qFormat/>
    <w:pPr>
      <w:widowControl w:val="0"/>
    </w:pPr>
    <w:rPr>
      <w:color w:val="000000"/>
      <w:sz w:val="24"/>
      <w:szCs w:val="24"/>
      <w:lang w:val="en-US" w:eastAsia="en-US" w:bidi="en-US"/>
    </w:r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2"/>
      <w:szCs w:val="32"/>
    </w:rPr>
  </w:style>
  <w:style w:type="paragraph" w:styleId="ad">
    <w:name w:val="List Paragraph"/>
    <w:basedOn w:val="a"/>
    <w:uiPriority w:val="34"/>
    <w:qFormat/>
    <w:pPr>
      <w:widowControl/>
      <w:spacing w:after="160" w:line="256" w:lineRule="auto"/>
      <w:ind w:left="720"/>
      <w:contextualSpacing/>
    </w:pPr>
    <w:rPr>
      <w:rFonts w:asciiTheme="minorHAnsi" w:eastAsiaTheme="minorHAnsi" w:hAnsiTheme="minorHAnsi" w:cstheme="minorBidi"/>
      <w:color w:val="auto"/>
      <w:sz w:val="22"/>
      <w:szCs w:val="22"/>
      <w:lang w:val="ru-RU" w:bidi="ar-SA"/>
    </w:rPr>
  </w:style>
  <w:style w:type="character" w:customStyle="1" w:styleId="a7">
    <w:name w:val="Верхний колонтитул Знак"/>
    <w:basedOn w:val="a0"/>
    <w:link w:val="a6"/>
    <w:uiPriority w:val="99"/>
    <w:rPr>
      <w:color w:val="000000"/>
    </w:rPr>
  </w:style>
  <w:style w:type="character" w:customStyle="1" w:styleId="ab">
    <w:name w:val="Нижний колонтитул Знак"/>
    <w:basedOn w:val="a0"/>
    <w:link w:val="aa"/>
    <w:uiPriority w:val="9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983157">
      <w:bodyDiv w:val="1"/>
      <w:marLeft w:val="0"/>
      <w:marRight w:val="0"/>
      <w:marTop w:val="0"/>
      <w:marBottom w:val="0"/>
      <w:divBdr>
        <w:top w:val="none" w:sz="0" w:space="0" w:color="auto"/>
        <w:left w:val="none" w:sz="0" w:space="0" w:color="auto"/>
        <w:bottom w:val="none" w:sz="0" w:space="0" w:color="auto"/>
        <w:right w:val="none" w:sz="0" w:space="0" w:color="auto"/>
      </w:divBdr>
    </w:div>
    <w:div w:id="1191334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garantF1://12082235.0" TargetMode="External"/><Relationship Id="rId18" Type="http://schemas.openxmlformats.org/officeDocument/2006/relationships/hyperlink" Target="https://internet.garant.ru/document/redirect/12181695/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ternet.garant.ru/document/redirect/70291362/108571" TargetMode="External"/><Relationship Id="rId7" Type="http://schemas.openxmlformats.org/officeDocument/2006/relationships/endnotes" Target="endnotes.xml"/><Relationship Id="rId12" Type="http://schemas.openxmlformats.org/officeDocument/2006/relationships/hyperlink" Target="https://www.consultant.ru/document/cons_doc_LAW_446691/8e6de8f6f68b08ad95bb2fa73e464bb1ae88b594/" TargetMode="External"/><Relationship Id="rId17" Type="http://schemas.openxmlformats.org/officeDocument/2006/relationships/hyperlink" Target="https://internet.garant.ru/document/redirect/12164203/0" TargetMode="External"/><Relationship Id="rId25" Type="http://schemas.openxmlformats.org/officeDocument/2006/relationships/hyperlink" Target="https://internet.garant.ru/document/redirect/12125268/1060" TargetMode="External"/><Relationship Id="rId2" Type="http://schemas.openxmlformats.org/officeDocument/2006/relationships/customXml" Target="../customXml/item2.xml"/><Relationship Id="rId16" Type="http://schemas.openxmlformats.org/officeDocument/2006/relationships/hyperlink" Target="https://internet.garant.ru/document/redirect/70291362/0" TargetMode="External"/><Relationship Id="rId20" Type="http://schemas.openxmlformats.org/officeDocument/2006/relationships/hyperlink" Target="https://internet.garant.ru/document/redirect/70291362/1085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64265/f4c03dd9c490360b4d4a26a4e6631050554390af/" TargetMode="External"/><Relationship Id="rId24" Type="http://schemas.openxmlformats.org/officeDocument/2006/relationships/hyperlink" Target="https://internet.garant.ru/document/redirect/70291362/108548" TargetMode="External"/><Relationship Id="rId5" Type="http://schemas.openxmlformats.org/officeDocument/2006/relationships/webSettings" Target="webSettings.xml"/><Relationship Id="rId15" Type="http://schemas.openxmlformats.org/officeDocument/2006/relationships/hyperlink" Target="https://internet.garant.ru/document/redirect/12125268/0" TargetMode="External"/><Relationship Id="rId23" Type="http://schemas.openxmlformats.org/officeDocument/2006/relationships/hyperlink" Target="file:///D:\&#1044;&#1045;&#1058;&#1057;&#1040;&#1044;\&#1044;&#1054;&#1055;%20&#1048;%20&#1048;&#1047;&#1052;&#1045;&#1053;&#1045;&#1053;&#1048;&#1071;\&#1055;&#1086;&#1083;&#1086;&#1078;&#1077;&#1085;&#1080;&#1077;%20&#1086;%20&#1085;&#1086;&#1088;&#1084;&#1072;&#1093;%20&#1087;&#1088;&#1086;&#1092;&#1077;&#1089;&#1089;&#1080;&#1086;&#1085;&#1072;&#1083;&#1100;&#1085;&#1086;&#1081;%20&#1101;&#1090;&#1080;&#1082;&#1080;%20&#1087;&#1077;&#1076;&#1072;&#1075;&#1086;&#1075;&#1080;&#1095;&#1077;&#1089;&#1082;&#1080;&#1093;%20&#1088;&#1072;&#1073;&#1086;&#1090;&#1085;&#1080;&#1082;&#1086;&#1074;.docx" TargetMode="External"/><Relationship Id="rId10" Type="http://schemas.openxmlformats.org/officeDocument/2006/relationships/hyperlink" Target="https://www.consultant.ru/document/cons_doc_LAW_34683/8ef79405b257cd35fc3c034658021cd2f12e81f8/" TargetMode="External"/><Relationship Id="rId19" Type="http://schemas.openxmlformats.org/officeDocument/2006/relationships/hyperlink" Target="https://internet.garant.ru/document/redirect/70291362/0"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document/redirect/10103000/0" TargetMode="External"/><Relationship Id="rId22" Type="http://schemas.openxmlformats.org/officeDocument/2006/relationships/hyperlink" Target="https://internet.garant.ru/document/redirect/70291362/10859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E530F2-4830-4546-8320-E96C9B58D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Pages>
  <Words>4044</Words>
  <Characters>23057</Characters>
  <Application>Microsoft Office Word</Application>
  <DocSecurity>0</DocSecurity>
  <Lines>192</Lines>
  <Paragraphs>54</Paragraphs>
  <ScaleCrop>false</ScaleCrop>
  <Company>Reanimator Extreme Edition</Company>
  <LinksUpToDate>false</LinksUpToDate>
  <CharactersWithSpaces>27047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ИЛЬХАМИЯ</dc:creator>
  <cp:lastModifiedBy>ПК</cp:lastModifiedBy>
  <cp:revision>72</cp:revision>
  <cp:lastPrinted>2026-04-07T15:32:00Z</cp:lastPrinted>
  <dcterms:created xsi:type="dcterms:W3CDTF">2023-01-08T09:51:00Z</dcterms:created>
  <dcterms:modified xsi:type="dcterms:W3CDTF">2026-06-09T06:51:00Z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82A2F59BE7D6443791DA0A8655CB3132_12</vt:lpwstr>
  </property>
</Properties>
</file>