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Охрана труда. План мероприятий по улучшению условий охраны труда на 2025–2026 учебный год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МБОУ «Кирельская основная общеобразовательная школа» Кирельского сельского поселения Камско-Устьинского муниципального района Республики Татарстан</w:t>
      </w:r>
    </w:p>
    <w:p>
      <w:pPr>
        <w:pStyle w:val="Normal"/>
        <w:bidi w:val="0"/>
        <w:spacing w:lineRule="auto" w:line="36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952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0360" cy="936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404040" stroked="f" o:allowincell="f" style="position:absolute;margin-left:0pt;margin-top:-0.8pt;width:467.7pt;height:0.7pt;mso-wrap-style:none;v-text-anchor:middle;mso-position-horizontal:center;mso-position-vertical:top">
                <v:fill o:detectmouseclick="t" type="solid" color2="#bfbfb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Введение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Настоящий план мероприятий по улучшению условий охраны труда разработан в соответствии с требованиями Трудового кодекса Российской Федерации, Федерального закона № 426-ФЗ «О специальной оценке условий труда» и иных нормативных актов в области охраны труда.</w:t>
        <w:br/>
        <w:t>Цель плана — создание безопасных условий труда, предотвращение травматизма и профессиональных заболеваний, а также повышение уровня культуры безопасности среди работников образовательной организации.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952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0360" cy="936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404040" stroked="f" o:allowincell="f" style="position:absolute;margin-left:0pt;margin-top:-0.8pt;width:467.7pt;height:0.7pt;mso-wrap-style:none;v-text-anchor:middle;mso-position-horizontal:center;mso-position-vertical:top">
                <v:fill o:detectmouseclick="t" type="solid" color2="#bfbfb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Цели и задачи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Цели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Создание безопасных условий труда для всех работников.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Снижение уровня травматизма и профессиональных заболеваний.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уровня знаний и навыков работников в области охраны труда.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Задачи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Проведение специальной оценки условий труда (СОУТ).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обучения и инструктажей по охране труда.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Обеспечение работников средствами индивидуальной защиты (СИЗ).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Улучшение санитарно-гигиенических условий на рабочих местах.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Проведение мероприятий по пожарной безопасности и электробезопасности.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медицинских осмотров работников.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952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0360" cy="936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404040" stroked="f" o:allowincell="f" style="position:absolute;margin-left:0pt;margin-top:-0.8pt;width:467.7pt;height:0.7pt;mso-wrap-style:none;v-text-anchor:middle;mso-position-horizontal:center;mso-position-vertical:top">
                <v:fill o:detectmouseclick="t" type="solid" color2="#bfbfb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 План мероприятий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Сентябрь 2025</w:t>
      </w:r>
    </w:p>
    <w:p>
      <w:pPr>
        <w:pStyle w:val="Normal"/>
        <w:numPr>
          <w:ilvl w:val="0"/>
          <w:numId w:val="6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вводных инструктажей для новых работников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руководители подразделений.</w:t>
      </w:r>
    </w:p>
    <w:p>
      <w:pPr>
        <w:pStyle w:val="Normal"/>
        <w:numPr>
          <w:ilvl w:val="1"/>
          <w:numId w:val="6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все новые работники ознакомлены с требованиями охраны труда.</w:t>
      </w:r>
    </w:p>
    <w:p>
      <w:pPr>
        <w:pStyle w:val="Normal"/>
        <w:numPr>
          <w:ilvl w:val="0"/>
          <w:numId w:val="6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Организация обучения по охране труда для ответственных лиц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труда.</w:t>
      </w:r>
    </w:p>
    <w:p>
      <w:pPr>
        <w:pStyle w:val="Normal"/>
        <w:numPr>
          <w:ilvl w:val="1"/>
          <w:numId w:val="6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повышение компетентности ответственных лиц.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Октябрь 2025</w:t>
      </w:r>
    </w:p>
    <w:p>
      <w:pPr>
        <w:pStyle w:val="Normal"/>
        <w:numPr>
          <w:ilvl w:val="0"/>
          <w:numId w:val="7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специальной оценки условий труда (СОУТ)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привлеченная организация.</w:t>
      </w:r>
    </w:p>
    <w:p>
      <w:pPr>
        <w:pStyle w:val="Normal"/>
        <w:numPr>
          <w:ilvl w:val="1"/>
          <w:numId w:val="7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выявление вредных и опасных факторов на рабочих местах.</w:t>
      </w:r>
    </w:p>
    <w:p>
      <w:pPr>
        <w:pStyle w:val="Normal"/>
        <w:numPr>
          <w:ilvl w:val="0"/>
          <w:numId w:val="7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Обновление инструкций по охране труда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руководители подразделений.</w:t>
      </w:r>
    </w:p>
    <w:p>
      <w:pPr>
        <w:pStyle w:val="Normal"/>
        <w:numPr>
          <w:ilvl w:val="1"/>
          <w:numId w:val="7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актуализация локальных нормативных актов.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Ноябрь 2025</w:t>
      </w:r>
    </w:p>
    <w:p>
      <w:pPr>
        <w:pStyle w:val="Normal"/>
        <w:numPr>
          <w:ilvl w:val="0"/>
          <w:numId w:val="8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Обеспечение работников средствами индивидуальной защиты (СИЗ)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отдел снабжения.</w:t>
      </w:r>
    </w:p>
    <w:p>
      <w:pPr>
        <w:pStyle w:val="Normal"/>
        <w:numPr>
          <w:ilvl w:val="1"/>
          <w:numId w:val="8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все работники обеспечены СИЗ в соответствии с нормами.</w:t>
      </w:r>
    </w:p>
    <w:p>
      <w:pPr>
        <w:pStyle w:val="Normal"/>
        <w:numPr>
          <w:ilvl w:val="0"/>
          <w:numId w:val="8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повторных инструктажей для всех работников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руководители подразделений.</w:t>
      </w:r>
    </w:p>
    <w:p>
      <w:pPr>
        <w:pStyle w:val="Normal"/>
        <w:numPr>
          <w:ilvl w:val="1"/>
          <w:numId w:val="8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повышение уровня знаний работников.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Декабрь 2025</w:t>
      </w:r>
    </w:p>
    <w:p>
      <w:pPr>
        <w:pStyle w:val="Normal"/>
        <w:numPr>
          <w:ilvl w:val="0"/>
          <w:numId w:val="9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учебной эвакуации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9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пожарной безопасности, ответственный по охране труда.</w:t>
      </w:r>
    </w:p>
    <w:p>
      <w:pPr>
        <w:pStyle w:val="Normal"/>
        <w:numPr>
          <w:ilvl w:val="1"/>
          <w:numId w:val="9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отработка навыков действий в чрезвычайных ситуациях.</w:t>
      </w:r>
    </w:p>
    <w:p>
      <w:pPr>
        <w:pStyle w:val="Normal"/>
        <w:numPr>
          <w:ilvl w:val="0"/>
          <w:numId w:val="9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Проверка состояния пожарной безопасности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9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пожарной безопасности.</w:t>
      </w:r>
    </w:p>
    <w:p>
      <w:pPr>
        <w:pStyle w:val="Normal"/>
        <w:numPr>
          <w:ilvl w:val="1"/>
          <w:numId w:val="9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устранение выявленных нарушений.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Январь 2026</w:t>
      </w:r>
    </w:p>
    <w:p>
      <w:pPr>
        <w:pStyle w:val="Normal"/>
        <w:numPr>
          <w:ilvl w:val="0"/>
          <w:numId w:val="10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Организация медицинских осмотров работников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0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медицинский работник.</w:t>
      </w:r>
    </w:p>
    <w:p>
      <w:pPr>
        <w:pStyle w:val="Normal"/>
        <w:numPr>
          <w:ilvl w:val="1"/>
          <w:numId w:val="10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своевременное выявление профессиональных заболеваний.</w:t>
      </w:r>
    </w:p>
    <w:p>
      <w:pPr>
        <w:pStyle w:val="Normal"/>
        <w:numPr>
          <w:ilvl w:val="0"/>
          <w:numId w:val="10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семинара по оказанию первой помощи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0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медицинский работник.</w:t>
      </w:r>
    </w:p>
    <w:p>
      <w:pPr>
        <w:pStyle w:val="Normal"/>
        <w:numPr>
          <w:ilvl w:val="1"/>
          <w:numId w:val="10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повышение навыков оказания первой помощи.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Февраль 2026</w:t>
      </w:r>
    </w:p>
    <w:p>
      <w:pPr>
        <w:pStyle w:val="Normal"/>
        <w:numPr>
          <w:ilvl w:val="0"/>
          <w:numId w:val="11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анализа травматизма и профессиональных заболеваний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1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труда.</w:t>
      </w:r>
    </w:p>
    <w:p>
      <w:pPr>
        <w:pStyle w:val="Normal"/>
        <w:numPr>
          <w:ilvl w:val="1"/>
          <w:numId w:val="11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разработка мер по снижению травматизма.</w:t>
      </w:r>
    </w:p>
    <w:p>
      <w:pPr>
        <w:pStyle w:val="Normal"/>
        <w:numPr>
          <w:ilvl w:val="0"/>
          <w:numId w:val="11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Обновление аптечек первой помощи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1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медицинский работник.</w:t>
      </w:r>
    </w:p>
    <w:p>
      <w:pPr>
        <w:pStyle w:val="Normal"/>
        <w:numPr>
          <w:ilvl w:val="1"/>
          <w:numId w:val="11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обеспечение всех кабинетов укомплектованными аптечками.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Март 2026</w:t>
      </w:r>
    </w:p>
    <w:p>
      <w:pPr>
        <w:pStyle w:val="Normal"/>
        <w:numPr>
          <w:ilvl w:val="0"/>
          <w:numId w:val="12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мероприятий по электробезопасности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2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электрик.</w:t>
      </w:r>
    </w:p>
    <w:p>
      <w:pPr>
        <w:pStyle w:val="Normal"/>
        <w:numPr>
          <w:ilvl w:val="1"/>
          <w:numId w:val="12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проверка и устранение неисправностей электрооборудования.</w:t>
      </w:r>
    </w:p>
    <w:p>
      <w:pPr>
        <w:pStyle w:val="Normal"/>
        <w:numPr>
          <w:ilvl w:val="0"/>
          <w:numId w:val="12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Организация обучения по электробезопасности для ответственных лиц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2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труда.</w:t>
      </w:r>
    </w:p>
    <w:p>
      <w:pPr>
        <w:pStyle w:val="Normal"/>
        <w:numPr>
          <w:ilvl w:val="1"/>
          <w:numId w:val="12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повышение компетентности ответственных лиц.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Апрель 2026</w:t>
      </w:r>
    </w:p>
    <w:p>
      <w:pPr>
        <w:pStyle w:val="Normal"/>
        <w:numPr>
          <w:ilvl w:val="0"/>
          <w:numId w:val="13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мероприятий по улучшению санитарно-гигиенических условий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3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руководители подразделений.</w:t>
      </w:r>
    </w:p>
    <w:p>
      <w:pPr>
        <w:pStyle w:val="Normal"/>
        <w:numPr>
          <w:ilvl w:val="1"/>
          <w:numId w:val="13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улучшение условий труда на рабочих местах.</w:t>
      </w:r>
    </w:p>
    <w:p>
      <w:pPr>
        <w:pStyle w:val="Normal"/>
        <w:numPr>
          <w:ilvl w:val="0"/>
          <w:numId w:val="13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Проведение внеплановых инструктажей по охране труда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3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руководители подразделений.</w:t>
      </w:r>
    </w:p>
    <w:p>
      <w:pPr>
        <w:pStyle w:val="Normal"/>
        <w:numPr>
          <w:ilvl w:val="1"/>
          <w:numId w:val="13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повышение уровня знаний работников.</w: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Май 2026</w:t>
      </w:r>
    </w:p>
    <w:p>
      <w:pPr>
        <w:pStyle w:val="Normal"/>
        <w:numPr>
          <w:ilvl w:val="0"/>
          <w:numId w:val="14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Подведение итогов работы за учебный год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4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администрация.</w:t>
      </w:r>
    </w:p>
    <w:p>
      <w:pPr>
        <w:pStyle w:val="Normal"/>
        <w:numPr>
          <w:ilvl w:val="1"/>
          <w:numId w:val="14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анализ эффективности проведенных мероприятий.</w:t>
      </w:r>
    </w:p>
    <w:p>
      <w:pPr>
        <w:pStyle w:val="Normal"/>
        <w:numPr>
          <w:ilvl w:val="0"/>
          <w:numId w:val="14"/>
        </w:numPr>
        <w:bidi w:val="0"/>
        <w:spacing w:lineRule="auto" w:line="360" w:before="0" w:after="6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Разработка плана мероприятий на следующий учебный год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14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Ответственные: ответственный по охране труда, администрация.</w:t>
      </w:r>
    </w:p>
    <w:p>
      <w:pPr>
        <w:pStyle w:val="Normal"/>
        <w:numPr>
          <w:ilvl w:val="1"/>
          <w:numId w:val="14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Ожидаемый результат: планирование дальнейшей работы по улучшению условий охраны труда.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9525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0360" cy="936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404040" stroked="f" o:allowincell="f" style="position:absolute;margin-left:0pt;margin-top:-0.8pt;width:467.7pt;height:0.7pt;mso-wrap-style:none;v-text-anchor:middle;mso-position-horizontal:center;mso-position-vertical:top">
                <v:fill o:detectmouseclick="t" type="solid" color2="#bfbfb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 Ожидаемые результаты</w:t>
      </w:r>
    </w:p>
    <w:p>
      <w:pPr>
        <w:pStyle w:val="Normal"/>
        <w:numPr>
          <w:ilvl w:val="0"/>
          <w:numId w:val="1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Снижение уровня травматизма и профессиональных заболеваний.</w:t>
      </w:r>
    </w:p>
    <w:p>
      <w:pPr>
        <w:pStyle w:val="Normal"/>
        <w:numPr>
          <w:ilvl w:val="0"/>
          <w:numId w:val="1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уровня знаний и навыков работников в области охраны труда.</w:t>
      </w:r>
    </w:p>
    <w:p>
      <w:pPr>
        <w:pStyle w:val="Normal"/>
        <w:numPr>
          <w:ilvl w:val="0"/>
          <w:numId w:val="15"/>
        </w:numPr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Улучшение санитарно-гигиенических условий на рабочих местах.</w:t>
      </w:r>
    </w:p>
    <w:p>
      <w:pPr>
        <w:pStyle w:val="Normal"/>
        <w:numPr>
          <w:ilvl w:val="0"/>
          <w:numId w:val="15"/>
        </w:numPr>
        <w:bidi w:val="0"/>
        <w:spacing w:lineRule="auto" w:line="360" w:before="0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Создание безопасной и комфортной рабочей среды.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952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0360" cy="936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404040" stroked="f" o:allowincell="f" style="position:absolute;margin-left:0pt;margin-top:-0.8pt;width:467.7pt;height:0.7pt;mso-wrap-style:none;v-text-anchor:middle;mso-position-horizontal:center;mso-position-vertical:top">
                <v:fill o:detectmouseclick="t" type="solid" color2="#bfbfb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bidi w:val="0"/>
        <w:spacing w:lineRule="auto" w:line="360" w:beforeAutospacing="1" w:afterAutospacing="1"/>
        <w:jc w:val="left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5. Заключение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Данный план мероприятий направлен на создание безопасных условий труда для всех работников образовательной организации. Реализация плана позволит снизить уровень травматизма, повысить культуру безопасности и обеспечить соблюдение требований законодательства в области охраны труда.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Утвержд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аю :</w:t>
      </w:r>
    </w:p>
    <w:p>
      <w:pPr>
        <w:pStyle w:val="Normal"/>
        <w:bidi w:val="0"/>
        <w:spacing w:lineRule="auto" w:line="360" w:beforeAutospacing="1" w:afterAutospacing="1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ФИО руководителя учреждения:_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Каримуллина В.А.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Подпись:____________________________</w:t>
        <w:br/>
        <w:t>Дата:___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28.08.2025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_________________________</w:t>
      </w:r>
      <w:bookmarkStart w:id="0" w:name="_GoBack"/>
      <w:bookmarkEnd w:id="0"/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LibreOffice/7.5.6.2$Linux_X86_64 LibreOffice_project/50$Build-2</Application>
  <AppVersion>15.0000</AppVersion>
  <Pages>6</Pages>
  <Words>681</Words>
  <Characters>4993</Characters>
  <CharactersWithSpaces>5508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2026-02-24T11:07:21Z</dcterms:created>
  <dc:creator/>
  <dc:description/>
  <dc:language>ru-RU</dc:language>
  <cp:lastModifiedBy/>
  <dcterms:modified xsi:type="dcterms:W3CDTF">2026-02-24T11:17:37Z</dcterms:modified>
  <cp:revision>2</cp:revision>
  <dc:subject/>
  <dc:title>Default</dc:title>
</cp:coreProperties>
</file>