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4847" w:type="dxa"/>
        <w:tblLayout w:type="fixed"/>
        <w:tblLook w:val="04A0"/>
      </w:tblPr>
      <w:tblGrid>
        <w:gridCol w:w="1242"/>
        <w:gridCol w:w="971"/>
        <w:gridCol w:w="971"/>
        <w:gridCol w:w="971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  <w:gridCol w:w="972"/>
      </w:tblGrid>
      <w:tr w:rsidR="00830603" w:rsidTr="00081F6A">
        <w:trPr>
          <w:trHeight w:val="3393"/>
        </w:trPr>
        <w:tc>
          <w:tcPr>
            <w:tcW w:w="1242" w:type="dxa"/>
          </w:tcPr>
          <w:p w:rsidR="00830603" w:rsidRDefault="00081F6A">
            <w:r>
              <w:t>Наименование школы</w:t>
            </w:r>
          </w:p>
        </w:tc>
        <w:tc>
          <w:tcPr>
            <w:tcW w:w="971" w:type="dxa"/>
          </w:tcPr>
          <w:p w:rsidR="00830603" w:rsidRDefault="00081F6A">
            <w:r>
              <w:t>адрес</w:t>
            </w:r>
          </w:p>
        </w:tc>
        <w:tc>
          <w:tcPr>
            <w:tcW w:w="971" w:type="dxa"/>
          </w:tcPr>
          <w:p w:rsidR="00830603" w:rsidRDefault="00081F6A">
            <w:r>
              <w:t>Количество свободных мест для 1 класса данной школы. Если мест нет, - «0»</w:t>
            </w:r>
          </w:p>
        </w:tc>
        <w:tc>
          <w:tcPr>
            <w:tcW w:w="971" w:type="dxa"/>
          </w:tcPr>
          <w:p w:rsidR="00830603" w:rsidRDefault="00081F6A">
            <w:r>
              <w:t>Волна записи, для которой информация по свободным местам актуальна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1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2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3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4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5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6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7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8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9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10 класса данной школы.</w:t>
            </w:r>
          </w:p>
        </w:tc>
        <w:tc>
          <w:tcPr>
            <w:tcW w:w="972" w:type="dxa"/>
          </w:tcPr>
          <w:p w:rsidR="00830603" w:rsidRDefault="00081F6A">
            <w:r>
              <w:t>Количество свободных мест для 11класса данной школы.</w:t>
            </w:r>
          </w:p>
        </w:tc>
      </w:tr>
      <w:tr w:rsidR="00830603" w:rsidTr="00081F6A">
        <w:tc>
          <w:tcPr>
            <w:tcW w:w="1242" w:type="dxa"/>
          </w:tcPr>
          <w:p w:rsidR="00830603" w:rsidRDefault="00081F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Кирельская</w:t>
            </w:r>
            <w:proofErr w:type="spellEnd"/>
            <w:r>
              <w:rPr>
                <w:rFonts w:ascii="Times New Roman" w:hAnsi="Times New Roman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/>
              </w:rPr>
              <w:t>Кирельского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</w:rPr>
              <w:t>Камско-Устьинского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Республики Татарстан</w:t>
            </w:r>
          </w:p>
          <w:p w:rsidR="00830603" w:rsidRDefault="00830603">
            <w:bookmarkStart w:id="0" w:name="_GoBack"/>
            <w:bookmarkEnd w:id="0"/>
          </w:p>
        </w:tc>
        <w:tc>
          <w:tcPr>
            <w:tcW w:w="971" w:type="dxa"/>
          </w:tcPr>
          <w:p w:rsidR="00830603" w:rsidRDefault="00081F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 428827, РТ, </w:t>
            </w:r>
            <w:proofErr w:type="spellStart"/>
            <w:r>
              <w:rPr>
                <w:rFonts w:ascii="Times New Roman" w:hAnsi="Times New Roman"/>
              </w:rPr>
              <w:t>Камско-Устьинский</w:t>
            </w:r>
            <w:proofErr w:type="spellEnd"/>
            <w:r>
              <w:rPr>
                <w:rFonts w:ascii="Times New Roman" w:hAnsi="Times New Roman"/>
              </w:rPr>
              <w:t xml:space="preserve"> р-н, с </w:t>
            </w:r>
            <w:proofErr w:type="spellStart"/>
            <w:r>
              <w:rPr>
                <w:rFonts w:ascii="Times New Roman" w:hAnsi="Times New Roman"/>
              </w:rPr>
              <w:t>Кирельское</w:t>
            </w:r>
            <w:proofErr w:type="spellEnd"/>
            <w:r>
              <w:rPr>
                <w:rFonts w:ascii="Times New Roman" w:hAnsi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</w:rPr>
              <w:t>Нижняя</w:t>
            </w:r>
            <w:proofErr w:type="gramEnd"/>
            <w:r>
              <w:rPr>
                <w:rFonts w:ascii="Times New Roman" w:hAnsi="Times New Roman"/>
              </w:rPr>
              <w:t>, д.6</w:t>
            </w:r>
          </w:p>
        </w:tc>
        <w:tc>
          <w:tcPr>
            <w:tcW w:w="971" w:type="dxa"/>
          </w:tcPr>
          <w:p w:rsidR="00830603" w:rsidRPr="00ED11B3" w:rsidRDefault="00081F6A">
            <w:pPr>
              <w:rPr>
                <w:lang w:val="en-US"/>
              </w:rPr>
            </w:pPr>
            <w:r>
              <w:t>1</w:t>
            </w:r>
            <w:r w:rsidR="00ED11B3">
              <w:rPr>
                <w:lang w:val="en-US"/>
              </w:rPr>
              <w:t>2</w:t>
            </w:r>
          </w:p>
        </w:tc>
        <w:tc>
          <w:tcPr>
            <w:tcW w:w="971" w:type="dxa"/>
          </w:tcPr>
          <w:p w:rsidR="00830603" w:rsidRPr="00ED11B3" w:rsidRDefault="00830603">
            <w:pPr>
              <w:rPr>
                <w:lang w:val="en-US"/>
              </w:rPr>
            </w:pPr>
          </w:p>
        </w:tc>
        <w:tc>
          <w:tcPr>
            <w:tcW w:w="972" w:type="dxa"/>
          </w:tcPr>
          <w:p w:rsidR="00830603" w:rsidRPr="00ED11B3" w:rsidRDefault="00081F6A">
            <w:pPr>
              <w:rPr>
                <w:lang w:val="en-US"/>
              </w:rPr>
            </w:pPr>
            <w:r>
              <w:t>1</w:t>
            </w:r>
            <w:r w:rsidR="00ED11B3">
              <w:rPr>
                <w:lang w:val="en-US"/>
              </w:rPr>
              <w:t>2</w:t>
            </w:r>
          </w:p>
        </w:tc>
        <w:tc>
          <w:tcPr>
            <w:tcW w:w="972" w:type="dxa"/>
          </w:tcPr>
          <w:p w:rsidR="00830603" w:rsidRPr="00ED11B3" w:rsidRDefault="00081F6A">
            <w:pPr>
              <w:rPr>
                <w:lang w:val="en-US"/>
              </w:rPr>
            </w:pPr>
            <w:r>
              <w:t>1</w:t>
            </w:r>
            <w:r w:rsidR="00ED11B3">
              <w:rPr>
                <w:lang w:val="en-US"/>
              </w:rPr>
              <w:t>4</w:t>
            </w:r>
          </w:p>
        </w:tc>
        <w:tc>
          <w:tcPr>
            <w:tcW w:w="972" w:type="dxa"/>
          </w:tcPr>
          <w:p w:rsidR="00830603" w:rsidRPr="00ED11B3" w:rsidRDefault="00081F6A">
            <w:pPr>
              <w:rPr>
                <w:lang w:val="en-US"/>
              </w:rPr>
            </w:pPr>
            <w:r>
              <w:t>1</w:t>
            </w:r>
            <w:r w:rsidR="00ED11B3">
              <w:rPr>
                <w:lang w:val="en-US"/>
              </w:rPr>
              <w:t>2</w:t>
            </w:r>
          </w:p>
        </w:tc>
        <w:tc>
          <w:tcPr>
            <w:tcW w:w="972" w:type="dxa"/>
          </w:tcPr>
          <w:p w:rsidR="00830603" w:rsidRPr="00ED11B3" w:rsidRDefault="00081F6A">
            <w:pPr>
              <w:rPr>
                <w:lang w:val="en-US"/>
              </w:rPr>
            </w:pPr>
            <w:r>
              <w:t>1</w:t>
            </w:r>
            <w:proofErr w:type="spellStart"/>
            <w:r w:rsidR="00ED11B3">
              <w:rPr>
                <w:lang w:val="en-US"/>
              </w:rPr>
              <w:t>1</w:t>
            </w:r>
            <w:proofErr w:type="spellEnd"/>
          </w:p>
        </w:tc>
        <w:tc>
          <w:tcPr>
            <w:tcW w:w="972" w:type="dxa"/>
          </w:tcPr>
          <w:p w:rsidR="00830603" w:rsidRPr="00ED11B3" w:rsidRDefault="00081F6A">
            <w:pPr>
              <w:rPr>
                <w:lang w:val="en-US"/>
              </w:rPr>
            </w:pPr>
            <w:r>
              <w:t>1</w:t>
            </w:r>
            <w:r w:rsidR="00ED11B3">
              <w:rPr>
                <w:lang w:val="en-US"/>
              </w:rPr>
              <w:t>2</w:t>
            </w:r>
          </w:p>
        </w:tc>
        <w:tc>
          <w:tcPr>
            <w:tcW w:w="972" w:type="dxa"/>
          </w:tcPr>
          <w:p w:rsidR="00830603" w:rsidRPr="00ED11B3" w:rsidRDefault="00ED11B3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972" w:type="dxa"/>
          </w:tcPr>
          <w:p w:rsidR="00830603" w:rsidRPr="00ED11B3" w:rsidRDefault="00ED11B3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72" w:type="dxa"/>
          </w:tcPr>
          <w:p w:rsidR="00830603" w:rsidRPr="00ED11B3" w:rsidRDefault="00081F6A">
            <w:pPr>
              <w:rPr>
                <w:lang w:val="en-US"/>
              </w:rPr>
            </w:pPr>
            <w:r>
              <w:t>1</w:t>
            </w:r>
            <w:proofErr w:type="spellStart"/>
            <w:r w:rsidR="00ED11B3">
              <w:rPr>
                <w:lang w:val="en-US"/>
              </w:rPr>
              <w:t>1</w:t>
            </w:r>
            <w:proofErr w:type="spellEnd"/>
          </w:p>
        </w:tc>
        <w:tc>
          <w:tcPr>
            <w:tcW w:w="972" w:type="dxa"/>
          </w:tcPr>
          <w:p w:rsidR="00830603" w:rsidRPr="00ED11B3" w:rsidRDefault="00081F6A">
            <w:pPr>
              <w:rPr>
                <w:lang w:val="en-US"/>
              </w:rPr>
            </w:pPr>
            <w:r>
              <w:t>1</w:t>
            </w:r>
            <w:r w:rsidR="00ED11B3">
              <w:rPr>
                <w:lang w:val="en-US"/>
              </w:rPr>
              <w:t>3</w:t>
            </w:r>
          </w:p>
        </w:tc>
        <w:tc>
          <w:tcPr>
            <w:tcW w:w="972" w:type="dxa"/>
          </w:tcPr>
          <w:p w:rsidR="00830603" w:rsidRDefault="00081F6A">
            <w:r>
              <w:t>-</w:t>
            </w:r>
          </w:p>
        </w:tc>
        <w:tc>
          <w:tcPr>
            <w:tcW w:w="972" w:type="dxa"/>
          </w:tcPr>
          <w:p w:rsidR="00830603" w:rsidRDefault="00081F6A">
            <w:r>
              <w:t>-</w:t>
            </w:r>
          </w:p>
        </w:tc>
      </w:tr>
    </w:tbl>
    <w:p w:rsidR="00830603" w:rsidRDefault="00830603"/>
    <w:sectPr w:rsidR="00830603" w:rsidSect="00081F6A">
      <w:pgSz w:w="16838" w:h="11906" w:orient="landscape"/>
      <w:pgMar w:top="850" w:right="1134" w:bottom="709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830603"/>
    <w:rsid w:val="00081F6A"/>
    <w:rsid w:val="00830603"/>
    <w:rsid w:val="00ED11B3"/>
    <w:rsid w:val="00FA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30603"/>
  </w:style>
  <w:style w:type="paragraph" w:styleId="10">
    <w:name w:val="heading 1"/>
    <w:next w:val="a"/>
    <w:link w:val="11"/>
    <w:uiPriority w:val="9"/>
    <w:qFormat/>
    <w:rsid w:val="0083060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3060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3060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3060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3060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30603"/>
  </w:style>
  <w:style w:type="paragraph" w:styleId="21">
    <w:name w:val="toc 2"/>
    <w:next w:val="a"/>
    <w:link w:val="22"/>
    <w:uiPriority w:val="39"/>
    <w:rsid w:val="0083060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3060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3060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3060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3060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3060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3060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30603"/>
    <w:rPr>
      <w:rFonts w:ascii="XO Thames" w:hAnsi="XO Thames"/>
      <w:sz w:val="28"/>
    </w:rPr>
  </w:style>
  <w:style w:type="paragraph" w:customStyle="1" w:styleId="toc10">
    <w:name w:val="toc 10"/>
    <w:next w:val="a"/>
    <w:link w:val="toc100"/>
    <w:rsid w:val="00830603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83060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3060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3060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3060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3060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3060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30603"/>
    <w:rPr>
      <w:color w:val="0000FF"/>
      <w:u w:val="single"/>
    </w:rPr>
  </w:style>
  <w:style w:type="character" w:styleId="a3">
    <w:name w:val="Hyperlink"/>
    <w:link w:val="12"/>
    <w:rsid w:val="00830603"/>
    <w:rPr>
      <w:color w:val="0000FF"/>
      <w:u w:val="single"/>
    </w:rPr>
  </w:style>
  <w:style w:type="paragraph" w:customStyle="1" w:styleId="Footnote">
    <w:name w:val="Footnote"/>
    <w:link w:val="Footnote0"/>
    <w:rsid w:val="0083060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3060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30603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83060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3060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30603"/>
    <w:rPr>
      <w:rFonts w:ascii="XO Thames" w:hAnsi="XO Thames"/>
      <w:sz w:val="20"/>
    </w:rPr>
  </w:style>
  <w:style w:type="paragraph" w:customStyle="1" w:styleId="15">
    <w:name w:val="Основной шрифт абзаца1"/>
    <w:link w:val="9"/>
    <w:rsid w:val="00830603"/>
  </w:style>
  <w:style w:type="paragraph" w:styleId="9">
    <w:name w:val="toc 9"/>
    <w:next w:val="a"/>
    <w:link w:val="90"/>
    <w:uiPriority w:val="39"/>
    <w:rsid w:val="0083060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3060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3060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3060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3060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3060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3060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83060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3060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83060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3060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30603"/>
    <w:rPr>
      <w:rFonts w:ascii="XO Thames" w:hAnsi="XO Thames"/>
      <w:b/>
      <w:sz w:val="28"/>
    </w:rPr>
  </w:style>
  <w:style w:type="table" w:styleId="a8">
    <w:name w:val="Table Grid"/>
    <w:basedOn w:val="a1"/>
    <w:rsid w:val="0083060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!</cp:lastModifiedBy>
  <cp:revision>3</cp:revision>
  <dcterms:created xsi:type="dcterms:W3CDTF">2025-03-31T12:01:00Z</dcterms:created>
  <dcterms:modified xsi:type="dcterms:W3CDTF">2025-09-21T20:06:00Z</dcterms:modified>
</cp:coreProperties>
</file>