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83" w:rsidRDefault="00A02D83" w:rsidP="00A02D83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Показатели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деятельности МБОУ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Кушманская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ООШ», подлежащей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самообследованию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(утв. </w:t>
      </w:r>
      <w:hyperlink r:id="rId4" w:anchor="sub_0" w:history="1">
        <w:r>
          <w:rPr>
            <w:rStyle w:val="a6"/>
            <w:bCs w:val="0"/>
            <w:color w:val="auto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 xml:space="preserve"> Министерства образования и науки РФ от 10 декабря 2013 г. N 1324)</w:t>
      </w:r>
    </w:p>
    <w:p w:rsidR="00A02D83" w:rsidRPr="00652884" w:rsidRDefault="00A02D83" w:rsidP="00A02D83">
      <w:pPr>
        <w:rPr>
          <w:rFonts w:ascii="Arial" w:hAnsi="Arial" w:cs="Arial"/>
          <w:sz w:val="26"/>
          <w:szCs w:val="26"/>
        </w:rPr>
      </w:pPr>
      <w:r>
        <w:t xml:space="preserve">                                                  </w:t>
      </w:r>
      <w:r w:rsidR="009916AE">
        <w:t xml:space="preserve">                        за  2019</w:t>
      </w:r>
      <w:r>
        <w:t xml:space="preserve"> год</w:t>
      </w: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1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0" w:name="sub_2001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83" w:rsidRDefault="00A02D8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2011"/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человек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2"/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30человек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013"/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человек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014"/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2015"/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DA0347" w:rsidP="00DA03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A034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A02D83" w:rsidRPr="00DA0347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 w:rsidRPr="00DA0347">
              <w:rPr>
                <w:rFonts w:ascii="Times New Roman" w:hAnsi="Times New Roman" w:cs="Times New Roman"/>
                <w:sz w:val="28"/>
                <w:szCs w:val="28"/>
              </w:rPr>
              <w:t>52,46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2016"/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 w:rsidP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 баллов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2017"/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 w:rsidP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балл  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2110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8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 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2111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9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 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2114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10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 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2116"/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1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человека / 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2118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bookmarkEnd w:id="12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 w:rsidP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 92%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2119"/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13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 w:rsidP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DA03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21191"/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человека/ 3,4%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DA03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21192"/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 w:rsidP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чел./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,8 %)</w:t>
            </w:r>
            <w:proofErr w:type="gramEnd"/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DA03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21193"/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2120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17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чел./0%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2121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18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 уч-ся/100%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2122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19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 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2123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20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 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2124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21"/>
            <w:r w:rsidR="00DA034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DA0347" w:rsidP="00DA03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2125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22"/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человек/ 10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2126"/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человек/10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2127"/>
            <w:r>
              <w:rPr>
                <w:rFonts w:ascii="Times New Roman" w:hAnsi="Times New Roman" w:cs="Times New Roman"/>
                <w:sz w:val="28"/>
                <w:szCs w:val="28"/>
              </w:rPr>
              <w:t>1.27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человека/ 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2128"/>
            <w:r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 w:rsidP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 человек/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2129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655956" w:rsidP="00655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F1598">
              <w:rPr>
                <w:rFonts w:ascii="Times New Roman" w:hAnsi="Times New Roman" w:cs="Times New Roman"/>
                <w:sz w:val="28"/>
                <w:szCs w:val="28"/>
              </w:rPr>
              <w:t>/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F1598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21291"/>
            <w:r>
              <w:rPr>
                <w:rFonts w:ascii="Times New Roman" w:hAnsi="Times New Roman" w:cs="Times New Roman"/>
                <w:sz w:val="28"/>
                <w:szCs w:val="28"/>
              </w:rPr>
              <w:t>1.29.1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1F1598" w:rsidP="001F15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8,75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21292"/>
            <w:r>
              <w:rPr>
                <w:rFonts w:ascii="Times New Roman" w:hAnsi="Times New Roman" w:cs="Times New Roman"/>
                <w:sz w:val="28"/>
                <w:szCs w:val="28"/>
              </w:rPr>
              <w:t>1.29.2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1F1598" w:rsidP="001F15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65,75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2130"/>
            <w:r>
              <w:rPr>
                <w:rFonts w:ascii="Times New Roman" w:hAnsi="Times New Roman" w:cs="Times New Roman"/>
                <w:sz w:val="28"/>
                <w:szCs w:val="28"/>
              </w:rPr>
              <w:t>1.30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21301"/>
            <w:r>
              <w:rPr>
                <w:rFonts w:ascii="Times New Roman" w:hAnsi="Times New Roman" w:cs="Times New Roman"/>
                <w:sz w:val="28"/>
                <w:szCs w:val="28"/>
              </w:rPr>
              <w:t>1.30.1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1F15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человек/ 06,25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21302"/>
            <w:r>
              <w:rPr>
                <w:rFonts w:ascii="Times New Roman" w:hAnsi="Times New Roman" w:cs="Times New Roman"/>
                <w:sz w:val="28"/>
                <w:szCs w:val="28"/>
              </w:rPr>
              <w:t>1.30.2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1F1598" w:rsidP="001F15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человек/93,25%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2131"/>
            <w:r>
              <w:rPr>
                <w:rFonts w:ascii="Times New Roman" w:hAnsi="Times New Roman" w:cs="Times New Roman"/>
                <w:sz w:val="28"/>
                <w:szCs w:val="28"/>
              </w:rPr>
              <w:t>1.31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1F15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человека -1,25% 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2132"/>
            <w:r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83" w:rsidRDefault="001F15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 человек/ 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sub_2133"/>
            <w:r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1F15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02D83">
              <w:rPr>
                <w:rFonts w:ascii="Times New Roman" w:hAnsi="Times New Roman" w:cs="Times New Roman"/>
                <w:sz w:val="28"/>
                <w:szCs w:val="28"/>
              </w:rPr>
              <w:t>человек/100%</w:t>
            </w:r>
          </w:p>
        </w:tc>
      </w:tr>
    </w:tbl>
    <w:p w:rsidR="00A02D83" w:rsidRDefault="00A02D83" w:rsidP="00A02D8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83" w:rsidRDefault="00A02D83" w:rsidP="0065288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 хозяйственных работников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чел./100%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 w:rsidP="008D52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D52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учебной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етодической литературы из общего количества единиц хранения библиотечного фонда, состоящих на учете , в расчете на одного ученика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DA03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читального зала библиотеки, в том числе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DA03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выходом в Интернет с 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/удельный вес численности учащихся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которым обеспечена возможность пользоваться широкополосным Интернетом ( не менее 2 Мб/с),в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A02D83" w:rsidTr="00A02D83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A02D83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осуществляется образовательная деятельность 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D83" w:rsidRDefault="00DA034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6CFF">
              <w:rPr>
                <w:rFonts w:ascii="Times New Roman" w:hAnsi="Times New Roman" w:cs="Times New Roman"/>
                <w:sz w:val="28"/>
                <w:szCs w:val="28"/>
              </w:rPr>
              <w:t>14,71</w:t>
            </w:r>
          </w:p>
        </w:tc>
      </w:tr>
    </w:tbl>
    <w:p w:rsidR="00A02D83" w:rsidRDefault="00A02D83" w:rsidP="00A02D83">
      <w:pPr>
        <w:rPr>
          <w:rFonts w:ascii="Times New Roman" w:hAnsi="Times New Roman" w:cs="Times New Roman"/>
          <w:sz w:val="28"/>
          <w:szCs w:val="28"/>
        </w:rPr>
      </w:pPr>
    </w:p>
    <w:sectPr w:rsidR="00A02D83" w:rsidSect="006528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2D83"/>
    <w:rsid w:val="001F1598"/>
    <w:rsid w:val="002017C1"/>
    <w:rsid w:val="00652884"/>
    <w:rsid w:val="00655956"/>
    <w:rsid w:val="008D52CD"/>
    <w:rsid w:val="009916AE"/>
    <w:rsid w:val="00A02D83"/>
    <w:rsid w:val="00C06CFF"/>
    <w:rsid w:val="00DA0347"/>
    <w:rsid w:val="00F57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12"/>
  </w:style>
  <w:style w:type="paragraph" w:styleId="1">
    <w:name w:val="heading 1"/>
    <w:basedOn w:val="a"/>
    <w:next w:val="a"/>
    <w:link w:val="10"/>
    <w:uiPriority w:val="99"/>
    <w:qFormat/>
    <w:rsid w:val="00A02D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2D83"/>
    <w:rPr>
      <w:rFonts w:ascii="Arial" w:hAnsi="Arial" w:cs="Arial"/>
      <w:b/>
      <w:bCs/>
      <w:color w:val="26282F"/>
      <w:sz w:val="26"/>
      <w:szCs w:val="26"/>
    </w:rPr>
  </w:style>
  <w:style w:type="paragraph" w:customStyle="1" w:styleId="a3">
    <w:name w:val="Нормальный (таблица)"/>
    <w:basedOn w:val="a"/>
    <w:next w:val="a"/>
    <w:uiPriority w:val="99"/>
    <w:rsid w:val="00A02D8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4">
    <w:name w:val="Прижатый влево"/>
    <w:basedOn w:val="a"/>
    <w:next w:val="a"/>
    <w:uiPriority w:val="99"/>
    <w:rsid w:val="00A02D8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a5">
    <w:name w:val="Цветовое выделение"/>
    <w:uiPriority w:val="99"/>
    <w:rsid w:val="00A02D83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A02D83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Admin\AppData\Local\Temp\Rar$DIa0.893\&#1055;&#1086;&#1082;&#1072;&#1079;&#1072;&#1090;&#1077;&#1083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2020-03-25T04:41:00Z</dcterms:created>
  <dcterms:modified xsi:type="dcterms:W3CDTF">2020-03-26T05:49:00Z</dcterms:modified>
</cp:coreProperties>
</file>